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D06" w:rsidRPr="00526097" w:rsidRDefault="00F15D06" w:rsidP="00526097">
      <w:pPr>
        <w:ind w:firstLine="0"/>
        <w:jc w:val="center"/>
        <w:rPr>
          <w:b/>
        </w:rPr>
      </w:pPr>
      <w:r w:rsidRPr="00526097">
        <w:rPr>
          <w:b/>
        </w:rPr>
        <w:t>Что делать если вымогают взятку:</w:t>
      </w:r>
    </w:p>
    <w:p w:rsidR="00F15D06" w:rsidRP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Вести себя следует крайне осторожно, вежливо, без заискивания, не допуская опрометчивых высказываний, которые могут интерпретироваться вымогателем как готовность или категорический отказ дать взятку;</w:t>
      </w:r>
    </w:p>
    <w:p w:rsidR="00F15D06" w:rsidRP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Позвольте лицу, обратившемуся к Вам сообщить как можно больше информации, не нужно брать инициативу разговора на себя;</w:t>
      </w:r>
    </w:p>
    <w:p w:rsidR="00F15D06" w:rsidRP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Внимательно выслушать и точно запомнить поставленные Вам условия взятки (размер денежных сумм, наименование товаров, работ и услуг, сроки и способы передачи взятки и т.д.);</w:t>
      </w:r>
    </w:p>
    <w:p w:rsidR="00F15D06" w:rsidRP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Постараться отложить вопрос о времени и месте передачи взятки до следующей беседы или если это невозможно, предложить хорошо знакомое Вам место для следующей встречи;</w:t>
      </w:r>
    </w:p>
    <w:p w:rsidR="00F15D06" w:rsidRP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Поинтересоваться у собеседника о гарантиях решения вопроса в случае дачи взятки;</w:t>
      </w:r>
    </w:p>
    <w:p w:rsidR="00F15D06" w:rsidRDefault="00F15D06" w:rsidP="00F15D06">
      <w:pPr>
        <w:pStyle w:val="a5"/>
        <w:numPr>
          <w:ilvl w:val="0"/>
          <w:numId w:val="1"/>
        </w:numPr>
        <w:ind w:left="284" w:hanging="284"/>
        <w:jc w:val="both"/>
        <w:rPr>
          <w:sz w:val="22"/>
        </w:rPr>
      </w:pPr>
      <w:r w:rsidRPr="00F15D06">
        <w:rPr>
          <w:sz w:val="22"/>
        </w:rPr>
        <w:t>Сообщите устно или письменно о готовящемся или свершившемся преступлении в один из правоохранительных органов по месту жительства или в вышестоящие органы.</w:t>
      </w:r>
    </w:p>
    <w:p w:rsidR="00D21114" w:rsidRDefault="00D21114" w:rsidP="00D21114">
      <w:pPr>
        <w:jc w:val="both"/>
        <w:rPr>
          <w:sz w:val="22"/>
        </w:rPr>
      </w:pPr>
    </w:p>
    <w:p w:rsidR="00D21114" w:rsidRDefault="00D21114" w:rsidP="00D21114">
      <w:pPr>
        <w:jc w:val="both"/>
        <w:rPr>
          <w:sz w:val="22"/>
        </w:rPr>
      </w:pPr>
    </w:p>
    <w:p w:rsidR="00D21114" w:rsidRPr="00D21114" w:rsidRDefault="00D21114" w:rsidP="00D21114">
      <w:pPr>
        <w:ind w:firstLine="0"/>
        <w:jc w:val="both"/>
        <w:rPr>
          <w:sz w:val="22"/>
          <w:u w:val="single"/>
        </w:rPr>
      </w:pPr>
      <w:r w:rsidRPr="00D21114">
        <w:rPr>
          <w:sz w:val="22"/>
          <w:u w:val="single"/>
        </w:rPr>
        <w:t>Взятка может быть в виде денег, ценных бумаг, иного имущества либо в виде незаконных оказания услуг имущественного характера или предоставления иных имущественных прав</w:t>
      </w:r>
    </w:p>
    <w:p w:rsidR="00F15D06" w:rsidRPr="00D21114" w:rsidRDefault="00D21114" w:rsidP="00526097">
      <w:pPr>
        <w:jc w:val="center"/>
        <w:rPr>
          <w:b/>
          <w:szCs w:val="28"/>
        </w:rPr>
      </w:pPr>
      <w:r>
        <w:rPr>
          <w:sz w:val="20"/>
        </w:rPr>
        <w:br w:type="column"/>
      </w:r>
      <w:r w:rsidR="00F15D06" w:rsidRPr="00526097">
        <w:rPr>
          <w:b/>
          <w:sz w:val="28"/>
          <w:szCs w:val="28"/>
        </w:rPr>
        <w:t>Куда жаловаться</w:t>
      </w:r>
    </w:p>
    <w:p w:rsidR="00F15D06" w:rsidRPr="00D21114" w:rsidRDefault="00F15D06" w:rsidP="00D21114">
      <w:pPr>
        <w:jc w:val="center"/>
        <w:rPr>
          <w:i/>
          <w:szCs w:val="28"/>
          <w:u w:val="single"/>
        </w:rPr>
      </w:pPr>
      <w:r w:rsidRPr="00D21114">
        <w:rPr>
          <w:i/>
          <w:szCs w:val="28"/>
          <w:u w:val="single"/>
        </w:rPr>
        <w:t>Прокуратура:</w:t>
      </w:r>
    </w:p>
    <w:p w:rsidR="00F15D06" w:rsidRPr="00D21114" w:rsidRDefault="00F15D06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 xml:space="preserve">Прокуратура района, округа, городская или межрайонная прокуратура, </w:t>
      </w:r>
    </w:p>
    <w:p w:rsidR="00F15D06" w:rsidRPr="00D21114" w:rsidRDefault="00F15D06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Прокуратура субъекта</w:t>
      </w:r>
    </w:p>
    <w:p w:rsidR="00F15D06" w:rsidRPr="00D21114" w:rsidRDefault="00F15D06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Генеральная прокуратура</w:t>
      </w:r>
    </w:p>
    <w:p w:rsidR="00D21114" w:rsidRPr="00D21114" w:rsidRDefault="00D21114" w:rsidP="00D21114">
      <w:pPr>
        <w:jc w:val="center"/>
        <w:rPr>
          <w:i/>
          <w:szCs w:val="28"/>
          <w:u w:val="single"/>
        </w:rPr>
      </w:pPr>
      <w:r w:rsidRPr="00D21114">
        <w:rPr>
          <w:i/>
          <w:szCs w:val="28"/>
          <w:u w:val="single"/>
        </w:rPr>
        <w:t>Органы внутренних дел:</w:t>
      </w:r>
    </w:p>
    <w:p w:rsidR="00D21114" w:rsidRPr="00D21114" w:rsidRDefault="00D21114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пункты полиции</w:t>
      </w:r>
    </w:p>
    <w:p w:rsidR="00D21114" w:rsidRPr="00D21114" w:rsidRDefault="00D21114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УМВД России по субъекту</w:t>
      </w:r>
    </w:p>
    <w:p w:rsidR="00D21114" w:rsidRPr="00D21114" w:rsidRDefault="00D21114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ГУМВД России</w:t>
      </w:r>
    </w:p>
    <w:p w:rsidR="00D21114" w:rsidRPr="00D21114" w:rsidRDefault="00D21114" w:rsidP="00D21114">
      <w:pPr>
        <w:jc w:val="center"/>
        <w:rPr>
          <w:i/>
          <w:szCs w:val="28"/>
          <w:u w:val="single"/>
        </w:rPr>
      </w:pPr>
      <w:r w:rsidRPr="00D21114">
        <w:rPr>
          <w:i/>
          <w:szCs w:val="28"/>
          <w:u w:val="single"/>
        </w:rPr>
        <w:t>Органы безопасности:</w:t>
      </w:r>
    </w:p>
    <w:p w:rsidR="00D21114" w:rsidRPr="00D21114" w:rsidRDefault="00D21114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УФСБ по Кировской области</w:t>
      </w:r>
    </w:p>
    <w:p w:rsidR="00D21114" w:rsidRPr="00D21114" w:rsidRDefault="00D21114" w:rsidP="00D21114">
      <w:pPr>
        <w:ind w:firstLine="0"/>
        <w:jc w:val="both"/>
        <w:rPr>
          <w:szCs w:val="28"/>
        </w:rPr>
      </w:pPr>
      <w:r w:rsidRPr="00D21114">
        <w:rPr>
          <w:szCs w:val="28"/>
        </w:rPr>
        <w:t>Главное управление ФСБ</w:t>
      </w:r>
    </w:p>
    <w:p w:rsidR="00D21114" w:rsidRDefault="00D21114" w:rsidP="00D21114">
      <w:pPr>
        <w:ind w:firstLine="0"/>
        <w:jc w:val="center"/>
        <w:rPr>
          <w:sz w:val="20"/>
        </w:rPr>
      </w:pPr>
      <w:r w:rsidRPr="00B264F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169545</wp:posOffset>
            </wp:positionV>
            <wp:extent cx="2959100" cy="1965960"/>
            <wp:effectExtent l="0" t="0" r="0" b="0"/>
            <wp:wrapTight wrapText="bothSides">
              <wp:wrapPolygon edited="0">
                <wp:start x="0" y="0"/>
                <wp:lineTo x="0" y="21349"/>
                <wp:lineTo x="21415" y="21349"/>
                <wp:lineTo x="21415" y="0"/>
                <wp:lineTo x="0" y="0"/>
              </wp:wrapPolygon>
            </wp:wrapTight>
            <wp:docPr id="6" name="Рисунок 6" descr="https://asiaplustj.info/sites/default/files/articles/234487/36c1338c3df1fe94b267b017159aee3f7b25d21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asiaplustj.info/sites/default/files/articles/234487/36c1338c3df1fe94b267b017159aee3f7b25d21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6097" w:rsidRDefault="00D21114" w:rsidP="00526097">
      <w:pPr>
        <w:ind w:firstLine="0"/>
        <w:rPr>
          <w:sz w:val="22"/>
          <w:u w:val="single"/>
        </w:rPr>
      </w:pPr>
      <w:r w:rsidRPr="00D21114">
        <w:rPr>
          <w:sz w:val="22"/>
          <w:u w:val="single"/>
        </w:rPr>
        <w:t>В случае вымогательства взятки со стороны сотрудников органов внутренних дел, безопасности, других правоохранительных органов вы можете обращаться непосредственно в подразделение собственной безопасности этих органов</w:t>
      </w:r>
    </w:p>
    <w:p w:rsidR="00526097" w:rsidRPr="00526097" w:rsidRDefault="00526097" w:rsidP="00526097">
      <w:pPr>
        <w:ind w:firstLine="0"/>
        <w:jc w:val="center"/>
        <w:rPr>
          <w:b/>
          <w:sz w:val="28"/>
        </w:rPr>
      </w:pPr>
      <w:r>
        <w:rPr>
          <w:sz w:val="22"/>
          <w:u w:val="single"/>
        </w:rPr>
        <w:br w:type="column"/>
      </w:r>
      <w:r w:rsidRPr="00526097">
        <w:rPr>
          <w:b/>
          <w:sz w:val="28"/>
        </w:rPr>
        <w:t>Примерный текст заявления</w:t>
      </w:r>
    </w:p>
    <w:p w:rsidR="00526097" w:rsidRDefault="00526097" w:rsidP="00C849C0">
      <w:pPr>
        <w:jc w:val="both"/>
        <w:rPr>
          <w:sz w:val="20"/>
        </w:rPr>
      </w:pPr>
    </w:p>
    <w:p w:rsidR="00526097" w:rsidRPr="00526097" w:rsidRDefault="00526097" w:rsidP="00526097">
      <w:pPr>
        <w:ind w:left="2410" w:firstLine="0"/>
        <w:jc w:val="both"/>
        <w:rPr>
          <w:i/>
          <w:sz w:val="20"/>
        </w:rPr>
      </w:pPr>
      <w:r w:rsidRPr="00526097">
        <w:rPr>
          <w:i/>
          <w:sz w:val="20"/>
        </w:rPr>
        <w:t>Прокурору</w:t>
      </w:r>
      <w:r>
        <w:rPr>
          <w:i/>
          <w:sz w:val="20"/>
        </w:rPr>
        <w:t xml:space="preserve"> Кировской области</w:t>
      </w:r>
    </w:p>
    <w:p w:rsidR="00526097" w:rsidRPr="00526097" w:rsidRDefault="00526097" w:rsidP="00526097">
      <w:pPr>
        <w:ind w:left="2410" w:firstLine="0"/>
        <w:jc w:val="both"/>
        <w:rPr>
          <w:i/>
          <w:sz w:val="20"/>
        </w:rPr>
      </w:pPr>
      <w:proofErr w:type="spellStart"/>
      <w:r w:rsidRPr="00526097">
        <w:rPr>
          <w:i/>
          <w:sz w:val="20"/>
        </w:rPr>
        <w:t>Обороку</w:t>
      </w:r>
      <w:proofErr w:type="spellEnd"/>
      <w:r w:rsidRPr="00526097">
        <w:rPr>
          <w:i/>
          <w:sz w:val="20"/>
        </w:rPr>
        <w:t xml:space="preserve"> А.Н.</w:t>
      </w:r>
    </w:p>
    <w:p w:rsidR="00526097" w:rsidRPr="00526097" w:rsidRDefault="00526097" w:rsidP="00526097">
      <w:pPr>
        <w:ind w:left="2410" w:firstLine="0"/>
        <w:jc w:val="both"/>
        <w:rPr>
          <w:i/>
          <w:sz w:val="20"/>
        </w:rPr>
      </w:pPr>
      <w:r w:rsidRPr="00526097">
        <w:rPr>
          <w:i/>
          <w:sz w:val="20"/>
        </w:rPr>
        <w:t>от Сидорова С.С.</w:t>
      </w:r>
    </w:p>
    <w:p w:rsidR="00526097" w:rsidRPr="00526097" w:rsidRDefault="00526097" w:rsidP="00526097">
      <w:pPr>
        <w:ind w:left="2410" w:firstLine="0"/>
        <w:jc w:val="both"/>
        <w:rPr>
          <w:i/>
          <w:sz w:val="20"/>
        </w:rPr>
      </w:pPr>
      <w:r w:rsidRPr="00526097">
        <w:rPr>
          <w:i/>
          <w:sz w:val="20"/>
        </w:rPr>
        <w:t xml:space="preserve">проживающего по адресу: </w:t>
      </w:r>
      <w:proofErr w:type="spellStart"/>
      <w:r w:rsidRPr="00526097">
        <w:rPr>
          <w:i/>
          <w:sz w:val="20"/>
        </w:rPr>
        <w:t>г.Энск</w:t>
      </w:r>
      <w:proofErr w:type="spellEnd"/>
      <w:r w:rsidRPr="00526097">
        <w:rPr>
          <w:i/>
          <w:sz w:val="20"/>
        </w:rPr>
        <w:t xml:space="preserve">, </w:t>
      </w:r>
      <w:proofErr w:type="spellStart"/>
      <w:r w:rsidRPr="00526097">
        <w:rPr>
          <w:i/>
          <w:sz w:val="20"/>
        </w:rPr>
        <w:t>ул.Энская</w:t>
      </w:r>
      <w:proofErr w:type="spellEnd"/>
      <w:r w:rsidRPr="00526097">
        <w:rPr>
          <w:i/>
          <w:sz w:val="20"/>
        </w:rPr>
        <w:t>, д.1 кв.1</w:t>
      </w:r>
    </w:p>
    <w:p w:rsidR="00526097" w:rsidRDefault="00526097" w:rsidP="00C849C0">
      <w:pPr>
        <w:jc w:val="both"/>
        <w:rPr>
          <w:sz w:val="20"/>
        </w:rPr>
      </w:pPr>
    </w:p>
    <w:p w:rsidR="00526097" w:rsidRPr="00526097" w:rsidRDefault="00526097" w:rsidP="00526097">
      <w:pPr>
        <w:ind w:firstLine="0"/>
        <w:jc w:val="center"/>
        <w:rPr>
          <w:i/>
        </w:rPr>
      </w:pPr>
      <w:r w:rsidRPr="00526097">
        <w:rPr>
          <w:i/>
        </w:rPr>
        <w:t>Заявление</w:t>
      </w:r>
    </w:p>
    <w:p w:rsidR="00526097" w:rsidRPr="00526097" w:rsidRDefault="00526097" w:rsidP="00C849C0">
      <w:pPr>
        <w:jc w:val="both"/>
        <w:rPr>
          <w:i/>
        </w:rPr>
      </w:pPr>
      <w:r w:rsidRPr="00526097">
        <w:rPr>
          <w:i/>
        </w:rPr>
        <w:t>Я, Сидоров Семен Семенович, зая</w:t>
      </w:r>
      <w:r w:rsidR="00B11E8C">
        <w:rPr>
          <w:i/>
        </w:rPr>
        <w:t>вляю о том, что 20 сентября 2023</w:t>
      </w:r>
      <w:r w:rsidRPr="00526097">
        <w:rPr>
          <w:i/>
        </w:rPr>
        <w:t xml:space="preserve"> года главный врач больницы Петров Петр Петрович за лечение моего брата Иванова Ивана Ивановича поставил условие передать ему деньги в сумме 40 тысяч </w:t>
      </w:r>
      <w:r w:rsidR="00B11E8C">
        <w:rPr>
          <w:i/>
        </w:rPr>
        <w:t>рублей в срок до 10 октября 2023</w:t>
      </w:r>
      <w:r w:rsidRPr="00526097">
        <w:rPr>
          <w:i/>
        </w:rPr>
        <w:t xml:space="preserve"> года. В противном случае моему родственнику будет отказано в приёме в лечебный стационар. Передача денег должна состояться в служебном кабинете Петрова П.П. Перед этим я должен позвонить ему по телефону и договориться о времени встречи.</w:t>
      </w:r>
    </w:p>
    <w:p w:rsidR="00526097" w:rsidRPr="00526097" w:rsidRDefault="00526097" w:rsidP="00C849C0">
      <w:pPr>
        <w:jc w:val="both"/>
        <w:rPr>
          <w:i/>
        </w:rPr>
      </w:pPr>
      <w:r w:rsidRPr="00526097">
        <w:rPr>
          <w:i/>
        </w:rPr>
        <w:t>Я Сидоров Семен Семенович, предупреждён об уголовной ответственности за заведомо ложный донос по ст.306 УК РФ.</w:t>
      </w:r>
    </w:p>
    <w:p w:rsidR="00526097" w:rsidRPr="00526097" w:rsidRDefault="00526097" w:rsidP="00C849C0">
      <w:pPr>
        <w:jc w:val="both"/>
        <w:rPr>
          <w:i/>
        </w:rPr>
      </w:pPr>
      <w:r w:rsidRPr="00526097">
        <w:rPr>
          <w:i/>
        </w:rPr>
        <w:t>Сидоров С.С. (подпись заявителя)</w:t>
      </w:r>
    </w:p>
    <w:p w:rsidR="00526097" w:rsidRPr="00526097" w:rsidRDefault="00B11E8C" w:rsidP="00C849C0">
      <w:pPr>
        <w:jc w:val="both"/>
        <w:rPr>
          <w:i/>
        </w:rPr>
      </w:pPr>
      <w:r>
        <w:rPr>
          <w:i/>
        </w:rPr>
        <w:t>21 сентября 2023</w:t>
      </w:r>
    </w:p>
    <w:p w:rsidR="00526097" w:rsidRDefault="00526097" w:rsidP="00C849C0">
      <w:pPr>
        <w:jc w:val="both"/>
        <w:rPr>
          <w:sz w:val="20"/>
        </w:rPr>
      </w:pPr>
    </w:p>
    <w:p w:rsidR="00526097" w:rsidRDefault="00526097" w:rsidP="00C849C0">
      <w:pPr>
        <w:jc w:val="both"/>
        <w:rPr>
          <w:sz w:val="20"/>
        </w:rPr>
      </w:pPr>
    </w:p>
    <w:p w:rsidR="00B11E8C" w:rsidRDefault="00B11E8C" w:rsidP="00C849C0">
      <w:pPr>
        <w:jc w:val="both"/>
        <w:rPr>
          <w:sz w:val="20"/>
        </w:rPr>
      </w:pPr>
      <w:bookmarkStart w:id="0" w:name="_GoBack"/>
      <w:bookmarkEnd w:id="0"/>
    </w:p>
    <w:p w:rsidR="00C849C0" w:rsidRPr="00C849C0" w:rsidRDefault="00C849C0" w:rsidP="00C849C0">
      <w:pPr>
        <w:jc w:val="both"/>
        <w:rPr>
          <w:sz w:val="20"/>
        </w:rPr>
      </w:pPr>
      <w:r w:rsidRPr="00C849C0">
        <w:rPr>
          <w:sz w:val="20"/>
        </w:rPr>
        <w:lastRenderedPageBreak/>
        <w:t xml:space="preserve">В соответствии с п. 1 ст. 1 Федерального закона от 25.12.2008 № 273-ФЗ «О противодействии коррупции» под коррупцией понимается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 </w:t>
      </w:r>
    </w:p>
    <w:p w:rsidR="005C4A79" w:rsidRPr="00C849C0" w:rsidRDefault="00C849C0" w:rsidP="00C849C0">
      <w:pPr>
        <w:jc w:val="center"/>
        <w:rPr>
          <w:sz w:val="20"/>
        </w:rPr>
      </w:pPr>
      <w:r w:rsidRPr="00C849C0">
        <w:rPr>
          <w:sz w:val="20"/>
        </w:rPr>
        <w:t xml:space="preserve">Уголовный кодекс Российской Федерации предусматривает уголовную ответственность как за </w:t>
      </w:r>
      <w:r w:rsidRPr="008A7D49">
        <w:rPr>
          <w:b/>
          <w:sz w:val="20"/>
        </w:rPr>
        <w:t>получение взятки</w:t>
      </w:r>
      <w:r w:rsidRPr="00C849C0">
        <w:rPr>
          <w:sz w:val="20"/>
        </w:rPr>
        <w:t xml:space="preserve">, так и за </w:t>
      </w:r>
      <w:r w:rsidRPr="008A7D49">
        <w:rPr>
          <w:b/>
          <w:sz w:val="20"/>
        </w:rPr>
        <w:t>дачу взятки</w:t>
      </w:r>
      <w:r w:rsidRPr="00C849C0">
        <w:rPr>
          <w:sz w:val="20"/>
        </w:rPr>
        <w:t xml:space="preserve"> и </w:t>
      </w:r>
      <w:r w:rsidRPr="008A7D49">
        <w:rPr>
          <w:b/>
          <w:sz w:val="20"/>
        </w:rPr>
        <w:t>посредничество во взяточничестве</w:t>
      </w:r>
      <w:r w:rsidRPr="00C849C0">
        <w:rPr>
          <w:sz w:val="20"/>
        </w:rPr>
        <w:t>.</w:t>
      </w:r>
    </w:p>
    <w:p w:rsidR="00C849C0" w:rsidRDefault="00C849C0" w:rsidP="00C849C0">
      <w:pPr>
        <w:jc w:val="both"/>
        <w:rPr>
          <w:sz w:val="18"/>
        </w:rPr>
      </w:pPr>
    </w:p>
    <w:p w:rsidR="00C849C0" w:rsidRDefault="00C849C0" w:rsidP="00C849C0">
      <w:pPr>
        <w:ind w:firstLine="0"/>
        <w:jc w:val="both"/>
        <w:rPr>
          <w:sz w:val="18"/>
        </w:rPr>
      </w:pPr>
      <w:r w:rsidRPr="00C849C0">
        <w:rPr>
          <w:noProof/>
          <w:sz w:val="18"/>
          <w:lang w:eastAsia="ru-RU"/>
        </w:rPr>
        <w:drawing>
          <wp:inline distT="0" distB="0" distL="0" distR="0" wp14:anchorId="6ECAA461" wp14:editId="6F110516">
            <wp:extent cx="2959100" cy="1665316"/>
            <wp:effectExtent l="0" t="0" r="0" b="0"/>
            <wp:docPr id="1" name="Рисунок 1" descr="https://cdn.culture.ru/images/5641f39b-d1ab-5a7d-adac-d65ba7ebd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5641f39b-d1ab-5a7d-adac-d65ba7ebd67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66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49C0" w:rsidRDefault="00C849C0" w:rsidP="00C849C0">
      <w:pPr>
        <w:ind w:firstLine="0"/>
        <w:jc w:val="both"/>
        <w:rPr>
          <w:sz w:val="18"/>
        </w:rPr>
      </w:pPr>
    </w:p>
    <w:p w:rsidR="008A7D49" w:rsidRDefault="008A7D49" w:rsidP="008A7D49">
      <w:pPr>
        <w:ind w:firstLine="0"/>
        <w:jc w:val="both"/>
        <w:rPr>
          <w:sz w:val="18"/>
        </w:rPr>
      </w:pPr>
    </w:p>
    <w:p w:rsidR="005D1611" w:rsidRDefault="005D1611" w:rsidP="00C849C0">
      <w:pPr>
        <w:jc w:val="both"/>
        <w:rPr>
          <w:sz w:val="20"/>
        </w:rPr>
      </w:pPr>
    </w:p>
    <w:p w:rsidR="00B264F3" w:rsidRDefault="00B264F3" w:rsidP="00B264F3">
      <w:pPr>
        <w:ind w:firstLine="0"/>
        <w:jc w:val="center"/>
        <w:rPr>
          <w:sz w:val="20"/>
        </w:rPr>
      </w:pPr>
      <w:r w:rsidRPr="00B264F3">
        <w:rPr>
          <w:noProof/>
          <w:sz w:val="20"/>
          <w:lang w:eastAsia="ru-RU"/>
        </w:rPr>
        <w:drawing>
          <wp:inline distT="0" distB="0" distL="0" distR="0" wp14:anchorId="1110D191" wp14:editId="4D4459A7">
            <wp:extent cx="2258840" cy="1499794"/>
            <wp:effectExtent l="0" t="0" r="8255" b="5715"/>
            <wp:docPr id="4" name="Рисунок 4" descr="https://sk-energo.kz/images/bpotrmpppot_55645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k-energo.kz/images/bpotrmpppot_556456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769" cy="1501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4F3" w:rsidRPr="00B264F3" w:rsidRDefault="00B264F3" w:rsidP="00B264F3">
      <w:pPr>
        <w:ind w:left="708" w:firstLine="0"/>
        <w:jc w:val="center"/>
        <w:rPr>
          <w:sz w:val="28"/>
        </w:rPr>
      </w:pPr>
      <w:r w:rsidRPr="00B264F3">
        <w:rPr>
          <w:sz w:val="28"/>
        </w:rPr>
        <w:t>ВЫ МОЖЕТЕ ОСТАНОВИТЬ КОРРУПЦИЮ!</w:t>
      </w: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  <w:r>
        <w:t xml:space="preserve">    </w:t>
      </w: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</w:p>
    <w:p w:rsidR="00B264F3" w:rsidRDefault="00B264F3" w:rsidP="00B264F3">
      <w:pPr>
        <w:ind w:firstLine="0"/>
      </w:pPr>
    </w:p>
    <w:p w:rsidR="00B264F3" w:rsidRDefault="00750ED5" w:rsidP="00B264F3">
      <w:pPr>
        <w:ind w:firstLine="0"/>
      </w:pPr>
      <w:r>
        <w:t xml:space="preserve">     </w:t>
      </w:r>
      <w:r w:rsidR="00B264F3">
        <w:t xml:space="preserve">  </w:t>
      </w:r>
      <w:r w:rsidR="00B264F3" w:rsidRPr="00B264F3">
        <w:t xml:space="preserve">СООБЩИТЕ О ФАКТАХ КОРРУПЦИИ </w:t>
      </w:r>
    </w:p>
    <w:p w:rsidR="00750ED5" w:rsidRDefault="00750ED5" w:rsidP="00750ED5">
      <w:pPr>
        <w:ind w:left="708" w:firstLine="0"/>
      </w:pPr>
      <w:r>
        <w:t xml:space="preserve">  </w:t>
      </w:r>
      <w:r w:rsidR="00B264F3">
        <w:t xml:space="preserve">   </w:t>
      </w:r>
      <w:r w:rsidR="00B264F3" w:rsidRPr="00B264F3">
        <w:t>В ОРГАНЫ ПРОКУРАТУРЫ</w:t>
      </w:r>
    </w:p>
    <w:p w:rsidR="00B264F3" w:rsidRDefault="00B264F3" w:rsidP="00B264F3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000E5F7A">
            <wp:extent cx="1224501" cy="1301032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055" cy="13834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50ED5" w:rsidRDefault="00750ED5" w:rsidP="00B264F3">
      <w:pPr>
        <w:jc w:val="center"/>
      </w:pPr>
    </w:p>
    <w:p w:rsidR="00750ED5" w:rsidRDefault="00750ED5" w:rsidP="00B264F3">
      <w:pPr>
        <w:jc w:val="center"/>
      </w:pPr>
    </w:p>
    <w:p w:rsidR="00750ED5" w:rsidRDefault="00750ED5" w:rsidP="00B264F3">
      <w:pPr>
        <w:jc w:val="center"/>
      </w:pPr>
    </w:p>
    <w:p w:rsidR="00750ED5" w:rsidRDefault="00750ED5" w:rsidP="00750ED5">
      <w:pPr>
        <w:ind w:firstLine="0"/>
        <w:jc w:val="center"/>
        <w:rPr>
          <w:noProof/>
          <w:szCs w:val="24"/>
          <w:lang w:eastAsia="ru-RU"/>
        </w:rPr>
      </w:pPr>
      <w:r w:rsidRPr="00750ED5">
        <w:rPr>
          <w:noProof/>
          <w:sz w:val="22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617E1AD" wp14:editId="2D39680A">
            <wp:simplePos x="0" y="0"/>
            <wp:positionH relativeFrom="column">
              <wp:posOffset>4754880</wp:posOffset>
            </wp:positionH>
            <wp:positionV relativeFrom="paragraph">
              <wp:posOffset>-5133340</wp:posOffset>
            </wp:positionV>
            <wp:extent cx="762635" cy="814070"/>
            <wp:effectExtent l="0" t="0" r="0" b="5080"/>
            <wp:wrapNone/>
            <wp:docPr id="9" name="Рисунок 9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2"/>
        </w:rPr>
        <w:t xml:space="preserve">ПРОКУРАТУРА </w:t>
      </w:r>
      <w:r w:rsidR="00E636AA">
        <w:rPr>
          <w:sz w:val="22"/>
        </w:rPr>
        <w:t>ТУЖИНСКОГО</w:t>
      </w:r>
      <w:r>
        <w:rPr>
          <w:sz w:val="22"/>
        </w:rPr>
        <w:t xml:space="preserve"> РАЙ</w:t>
      </w:r>
      <w:r w:rsidRPr="00750ED5">
        <w:rPr>
          <w:sz w:val="22"/>
        </w:rPr>
        <w:t>ОНА КИРОВСКОЙ ОБЛАСТИ</w:t>
      </w:r>
    </w:p>
    <w:p w:rsidR="00750ED5" w:rsidRDefault="00750ED5" w:rsidP="00750ED5">
      <w:pPr>
        <w:ind w:firstLine="0"/>
        <w:rPr>
          <w:sz w:val="22"/>
        </w:rPr>
      </w:pPr>
      <w:r>
        <w:rPr>
          <w:noProof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2D3A89E6" wp14:editId="39C9041D">
            <wp:simplePos x="0" y="0"/>
            <wp:positionH relativeFrom="column">
              <wp:posOffset>1001395</wp:posOffset>
            </wp:positionH>
            <wp:positionV relativeFrom="paragraph">
              <wp:posOffset>8890</wp:posOffset>
            </wp:positionV>
            <wp:extent cx="762635" cy="814070"/>
            <wp:effectExtent l="0" t="0" r="0" b="5080"/>
            <wp:wrapNone/>
            <wp:docPr id="11" name="Рисунок 11" descr="i?id=fb3d8f723279230fa6583137eff5b475-5888889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?id=fb3d8f723279230fa6583137eff5b475-5888889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0ED5" w:rsidRDefault="00750ED5" w:rsidP="00750ED5">
      <w:pPr>
        <w:ind w:firstLine="0"/>
        <w:rPr>
          <w:sz w:val="22"/>
        </w:rPr>
      </w:pPr>
    </w:p>
    <w:p w:rsidR="00750ED5" w:rsidRDefault="00750ED5" w:rsidP="00750ED5">
      <w:pPr>
        <w:ind w:firstLine="0"/>
        <w:rPr>
          <w:sz w:val="22"/>
        </w:rPr>
      </w:pPr>
    </w:p>
    <w:p w:rsidR="00750ED5" w:rsidRDefault="00750ED5" w:rsidP="00750ED5">
      <w:pPr>
        <w:ind w:firstLine="0"/>
        <w:rPr>
          <w:sz w:val="22"/>
        </w:rPr>
      </w:pPr>
    </w:p>
    <w:p w:rsidR="00750ED5" w:rsidRDefault="00750ED5" w:rsidP="00750ED5">
      <w:pPr>
        <w:ind w:firstLine="0"/>
        <w:rPr>
          <w:sz w:val="22"/>
        </w:rPr>
      </w:pPr>
    </w:p>
    <w:p w:rsidR="00750ED5" w:rsidRDefault="00750ED5" w:rsidP="00750ED5">
      <w:pPr>
        <w:ind w:firstLine="0"/>
        <w:rPr>
          <w:sz w:val="22"/>
        </w:rPr>
      </w:pPr>
    </w:p>
    <w:p w:rsidR="00750ED5" w:rsidRDefault="00750ED5" w:rsidP="00750ED5">
      <w:pPr>
        <w:ind w:firstLine="0"/>
        <w:rPr>
          <w:sz w:val="22"/>
        </w:rPr>
      </w:pPr>
    </w:p>
    <w:p w:rsidR="00750ED5" w:rsidRDefault="00F15D06" w:rsidP="00750ED5">
      <w:pPr>
        <w:ind w:firstLine="0"/>
        <w:jc w:val="center"/>
        <w:rPr>
          <w:b/>
          <w:i/>
          <w:sz w:val="36"/>
        </w:rPr>
      </w:pPr>
      <w:r>
        <w:rPr>
          <w:b/>
          <w:i/>
          <w:sz w:val="36"/>
        </w:rPr>
        <w:t>КАК ПОБОРОТЬ ВЗЯТКУ?</w:t>
      </w:r>
    </w:p>
    <w:p w:rsidR="005D1611" w:rsidRPr="005D1611" w:rsidRDefault="005D1611" w:rsidP="00750ED5">
      <w:pPr>
        <w:ind w:firstLine="0"/>
        <w:jc w:val="center"/>
        <w:rPr>
          <w:b/>
          <w:i/>
          <w:sz w:val="36"/>
        </w:rPr>
      </w:pPr>
    </w:p>
    <w:p w:rsidR="00750ED5" w:rsidRDefault="00750ED5" w:rsidP="00750ED5">
      <w:pPr>
        <w:ind w:firstLine="0"/>
        <w:jc w:val="center"/>
        <w:rPr>
          <w:sz w:val="36"/>
        </w:rPr>
      </w:pPr>
      <w:r w:rsidRPr="00750ED5">
        <w:rPr>
          <w:noProof/>
          <w:sz w:val="36"/>
          <w:lang w:eastAsia="ru-RU"/>
        </w:rPr>
        <w:drawing>
          <wp:inline distT="0" distB="0" distL="0" distR="0" wp14:anchorId="35AFCB03" wp14:editId="340C02A4">
            <wp:extent cx="2959100" cy="1971963"/>
            <wp:effectExtent l="0" t="0" r="0" b="9525"/>
            <wp:docPr id="12" name="Рисунок 12" descr="https://btlog.ru/wp-content/uploads/2021/04/new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btlog.ru/wp-content/uploads/2021/04/new-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7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ED5" w:rsidRDefault="00750ED5" w:rsidP="00750ED5">
      <w:pPr>
        <w:ind w:firstLine="0"/>
        <w:jc w:val="center"/>
        <w:rPr>
          <w:sz w:val="36"/>
        </w:rPr>
      </w:pPr>
    </w:p>
    <w:p w:rsidR="00750ED5" w:rsidRDefault="00750ED5" w:rsidP="00750ED5">
      <w:pPr>
        <w:ind w:firstLine="0"/>
        <w:jc w:val="center"/>
        <w:rPr>
          <w:sz w:val="36"/>
        </w:rPr>
      </w:pPr>
    </w:p>
    <w:p w:rsidR="00750ED5" w:rsidRDefault="00750ED5" w:rsidP="00750ED5">
      <w:pPr>
        <w:ind w:firstLine="0"/>
        <w:jc w:val="center"/>
        <w:rPr>
          <w:sz w:val="36"/>
        </w:rPr>
      </w:pPr>
    </w:p>
    <w:p w:rsidR="00750ED5" w:rsidRPr="005D1611" w:rsidRDefault="005D1611" w:rsidP="00750ED5">
      <w:pPr>
        <w:ind w:firstLine="0"/>
        <w:jc w:val="center"/>
        <w:rPr>
          <w:sz w:val="16"/>
          <w:szCs w:val="16"/>
        </w:rPr>
      </w:pPr>
      <w:proofErr w:type="spellStart"/>
      <w:r w:rsidRPr="005D1611">
        <w:rPr>
          <w:sz w:val="16"/>
          <w:szCs w:val="16"/>
        </w:rPr>
        <w:t>пгт</w:t>
      </w:r>
      <w:proofErr w:type="spellEnd"/>
      <w:r w:rsidRPr="005D1611">
        <w:rPr>
          <w:sz w:val="16"/>
          <w:szCs w:val="16"/>
        </w:rPr>
        <w:t xml:space="preserve"> </w:t>
      </w:r>
      <w:r w:rsidR="00E636AA">
        <w:rPr>
          <w:sz w:val="16"/>
          <w:szCs w:val="16"/>
        </w:rPr>
        <w:t>Тужа</w:t>
      </w:r>
    </w:p>
    <w:p w:rsidR="00750ED5" w:rsidRPr="005D1611" w:rsidRDefault="00750ED5" w:rsidP="00750ED5">
      <w:pPr>
        <w:ind w:firstLine="0"/>
        <w:jc w:val="center"/>
        <w:rPr>
          <w:sz w:val="16"/>
          <w:szCs w:val="16"/>
        </w:rPr>
      </w:pPr>
      <w:r w:rsidRPr="005D1611">
        <w:rPr>
          <w:sz w:val="16"/>
          <w:szCs w:val="16"/>
        </w:rPr>
        <w:t>202</w:t>
      </w:r>
      <w:r w:rsidR="00F15D06">
        <w:rPr>
          <w:sz w:val="16"/>
          <w:szCs w:val="16"/>
        </w:rPr>
        <w:t>3</w:t>
      </w:r>
      <w:r w:rsidRPr="005D1611">
        <w:rPr>
          <w:sz w:val="16"/>
          <w:szCs w:val="16"/>
        </w:rPr>
        <w:t xml:space="preserve"> г.</w:t>
      </w:r>
    </w:p>
    <w:sectPr w:rsidR="00750ED5" w:rsidRPr="005D1611" w:rsidSect="00C849C0">
      <w:pgSz w:w="16838" w:h="11906" w:orient="landscape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2D4EB8"/>
    <w:multiLevelType w:val="hybridMultilevel"/>
    <w:tmpl w:val="7D4894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9C0"/>
    <w:rsid w:val="000F0188"/>
    <w:rsid w:val="003A5E1B"/>
    <w:rsid w:val="00526097"/>
    <w:rsid w:val="005C4A79"/>
    <w:rsid w:val="005D1611"/>
    <w:rsid w:val="00750ED5"/>
    <w:rsid w:val="008A7D49"/>
    <w:rsid w:val="00A521D7"/>
    <w:rsid w:val="00AB4AEC"/>
    <w:rsid w:val="00B11E8C"/>
    <w:rsid w:val="00B264F3"/>
    <w:rsid w:val="00C849C0"/>
    <w:rsid w:val="00CF4C21"/>
    <w:rsid w:val="00D21114"/>
    <w:rsid w:val="00E636AA"/>
    <w:rsid w:val="00EF6997"/>
    <w:rsid w:val="00F1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5D678"/>
  <w15:docId w15:val="{347C34B4-5793-4EEA-A7BC-4267453F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997"/>
    <w:pPr>
      <w:spacing w:after="40"/>
      <w:ind w:firstLine="709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49C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5D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D9B10-4BDD-4EEA-BAC9-EBDB85C3E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mari_chip1912@mail.ru</dc:creator>
  <cp:lastModifiedBy>Захаров Илья Андреевич</cp:lastModifiedBy>
  <cp:revision>3</cp:revision>
  <cp:lastPrinted>2023-06-30T08:20:00Z</cp:lastPrinted>
  <dcterms:created xsi:type="dcterms:W3CDTF">2023-12-01T09:09:00Z</dcterms:created>
  <dcterms:modified xsi:type="dcterms:W3CDTF">2023-12-01T09:15:00Z</dcterms:modified>
</cp:coreProperties>
</file>