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DC" w:rsidRDefault="00402146" w:rsidP="00D86F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Тужинского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Кировской области поддержала государственное обвинение по </w:t>
      </w:r>
      <w:r w:rsidR="000648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уголовному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дел</w:t>
      </w:r>
      <w:r w:rsidR="000648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отношении </w:t>
      </w:r>
      <w:r w:rsidR="000648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37-летней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местн</w:t>
      </w:r>
      <w:r w:rsidR="000648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ой жительницы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02146" w:rsidRDefault="000648B4" w:rsidP="003740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Она осуждена</w:t>
      </w:r>
      <w:r w:rsidR="004021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ч.1 ст. 157 УК РФ (неуплата средств на содержание несовершеннолетних).</w:t>
      </w:r>
    </w:p>
    <w:p w:rsidR="00402146" w:rsidRDefault="000648B4" w:rsidP="003740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Установлено, что подсудимая</w:t>
      </w:r>
      <w:r w:rsidR="004021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являясь трудоспособн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ой</w:t>
      </w:r>
      <w:r w:rsidR="004021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достоверно зная о решени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суда, обязывающем</w:t>
      </w:r>
      <w:r w:rsidR="004021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ее</w:t>
      </w:r>
      <w:r w:rsidR="004021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платить алименты на содержание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несовершеннолетнего</w:t>
      </w:r>
      <w:r w:rsidR="004021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умышленно без ув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ажительных причин </w:t>
      </w:r>
      <w:r w:rsidR="00A81B4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период с февраля по май 2023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выплачивала</w:t>
      </w:r>
      <w:r w:rsidR="004021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средства на содержание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9</w:t>
      </w:r>
      <w:r w:rsidRPr="000648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-летнего сына</w:t>
      </w:r>
      <w:r w:rsidR="004021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в результате чего у н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ее</w:t>
      </w:r>
      <w:r w:rsidR="004021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образо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вала</w:t>
      </w:r>
      <w:r w:rsidR="004021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задолженность по алиментам на сумму</w:t>
      </w:r>
      <w:r w:rsidR="004021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около </w:t>
      </w:r>
      <w:r w:rsidR="00A81B4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тыс. рублей</w:t>
      </w:r>
      <w:r w:rsidR="00A81B4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Общая сумма задолженности подсудимой по алиментам составляет 591 тыс. рублей. Ранее она уж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 привлекалась к административной ответственности за неуплату средств на содержание ребенка.</w:t>
      </w:r>
    </w:p>
    <w:p w:rsidR="000648B4" w:rsidRDefault="000648B4" w:rsidP="003740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Суд согласился с мнением государственного обвинителя прокуратуры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Тужинского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 и назначил наказание в виде 4 месяцев исправительных работ с удержанием </w:t>
      </w:r>
      <w:r w:rsidR="00A81B4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доход государства части заработка.</w:t>
      </w:r>
    </w:p>
    <w:p w:rsidR="00D86F53" w:rsidRDefault="00D86F53" w:rsidP="003740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86F53" w:rsidRPr="00D86F53" w:rsidRDefault="00D86F53" w:rsidP="00D86F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После вмешательства прокуратуры начата активная </w:t>
      </w:r>
      <w:proofErr w:type="spellStart"/>
      <w:r w:rsidRPr="00D86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претензионно</w:t>
      </w:r>
      <w:proofErr w:type="spellEnd"/>
      <w:r w:rsidRPr="00D86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-исковая работа по взысканию средств самообложения в бюджет муниципального образования.</w:t>
      </w:r>
    </w:p>
    <w:p w:rsidR="00D86F53" w:rsidRP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Проведенной прокуратурой </w:t>
      </w:r>
      <w:proofErr w:type="spellStart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Тужинского</w:t>
      </w:r>
      <w:proofErr w:type="spellEnd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 проверкой в мае текущего года выявлены нарушения бюджетного законодательства, допущенные администрацией </w:t>
      </w:r>
      <w:proofErr w:type="spellStart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Тужинского</w:t>
      </w:r>
      <w:proofErr w:type="spellEnd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городского поселения.</w:t>
      </w:r>
    </w:p>
    <w:p w:rsidR="00D86F53" w:rsidRP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Установлено, что в органе местного самоуправления имелась просроченная дебиторская задолженность граждан в размере свыше 150 000 рублей за пользование земельными участками, в размере свыше 180 000 рублей за пользование жилыми помещениями, а также средств самообложения по результатам референдума 2018 года.</w:t>
      </w:r>
    </w:p>
    <w:p w:rsidR="00D86F53" w:rsidRP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Однако, должная </w:t>
      </w:r>
      <w:proofErr w:type="spellStart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претензионно</w:t>
      </w:r>
      <w:proofErr w:type="spellEnd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-исковая работа администрацией по погашению имеющейся задолженности (свыше 300 000 рублей за 2019-2021 гг.) не проводилась.</w:t>
      </w:r>
    </w:p>
    <w:p w:rsidR="00D86F53" w:rsidRP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результатам проверки главе </w:t>
      </w:r>
      <w:proofErr w:type="spellStart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Тужинского</w:t>
      </w:r>
      <w:proofErr w:type="spellEnd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городского поселения внесено представление, администрацией начата активная </w:t>
      </w:r>
      <w:proofErr w:type="spellStart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претензионно</w:t>
      </w:r>
      <w:proofErr w:type="spellEnd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-исковая работа с должниками: в мировой суд направлено 34 заявления о выдаче судебных приказов о взыскании задолженности на общую сумму свыше 200 000 рублей, извещения по уплате самообложения разнесены 110 гражданам.</w:t>
      </w:r>
    </w:p>
    <w:p w:rsidR="00D86F53" w:rsidRP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состоянию на 01.11.2023 взыскано более 100 000 рублей.</w:t>
      </w:r>
    </w:p>
    <w:p w:rsid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Устранение нарушений находится на контроле </w:t>
      </w:r>
      <w:proofErr w:type="spellStart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райпрокуратуры</w:t>
      </w:r>
      <w:proofErr w:type="spellEnd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86F53" w:rsidRPr="00D86F53" w:rsidRDefault="00D86F53" w:rsidP="00D86F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 w:rsidRPr="00D86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Тужинского</w:t>
      </w:r>
      <w:proofErr w:type="spellEnd"/>
      <w:r w:rsidRPr="00D86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помогла работнику АЗС добиться справедливости в вопросе ее незаконного отстранения от работы.</w:t>
      </w:r>
    </w:p>
    <w:p w:rsidR="00D86F53" w:rsidRP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прокуратуру района в июне 2022 поступило обращение о защите трудовых прав от жительницы </w:t>
      </w:r>
      <w:proofErr w:type="spellStart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пгт</w:t>
      </w:r>
      <w:proofErr w:type="spellEnd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Тужа. Выяснилось, что работодатель            ООО «</w:t>
      </w:r>
      <w:proofErr w:type="spellStart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Чепецкнефтепродукт</w:t>
      </w:r>
      <w:proofErr w:type="spellEnd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незаконно отстранил ее от работы и не допустил </w:t>
      </w:r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к работе в качестве оператора АЗС при наличии сертификата о перенесенной </w:t>
      </w:r>
      <w:proofErr w:type="spellStart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инфекции, оформленного по результатам анализа на наличие антител к COVID-19.</w:t>
      </w:r>
    </w:p>
    <w:p w:rsidR="00D86F53" w:rsidRP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Так, в ходе проверки установлено, что в ноябре 2021 года оператор АЗС     № 60 отстранена от работы в связи с отказом от прохождения вакцинации от </w:t>
      </w:r>
      <w:proofErr w:type="spellStart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инфекции. В феврале 2022 года ей сдан тест на наличие антител, а также получен сертификат, подтверждающий их наличие. Через портал </w:t>
      </w:r>
      <w:proofErr w:type="spellStart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Госуслуг</w:t>
      </w:r>
      <w:proofErr w:type="spellEnd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данный сертификат отправлен работодателю, однако, последний отказал ей в допуске к работе.</w:t>
      </w:r>
    </w:p>
    <w:p w:rsidR="00D86F53" w:rsidRP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</w:t>
      </w:r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Прокурор </w:t>
      </w:r>
      <w:proofErr w:type="spellStart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Тужинского</w:t>
      </w:r>
      <w:proofErr w:type="spellEnd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 обратился в </w:t>
      </w:r>
      <w:proofErr w:type="spellStart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Яранский</w:t>
      </w:r>
      <w:proofErr w:type="spellEnd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районный суд с исковым заявлением о признании незаконным отстранения работника от работы, взыскании недополученного заработка, компенсации морального вреда.</w:t>
      </w:r>
    </w:p>
    <w:p w:rsidR="00D86F53" w:rsidRP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</w:t>
      </w:r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Согласившись с мнением прокурора, суд признал незаконным факт отстранения заявителя от работы ранее 10.12.2021, а также признал незаконным отказ ООО «</w:t>
      </w:r>
      <w:proofErr w:type="spellStart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Чепецкнефтепродукт</w:t>
      </w:r>
      <w:proofErr w:type="spellEnd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в допуске к работе при наличии сертификата о перенесенной </w:t>
      </w:r>
      <w:proofErr w:type="spellStart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инфекции и взыскал с работодателя в пользу пострадавшей утраченный заработок в размере свыше 60 000 рублей, а также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денежную компенсацию морального вреда в размере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20 000 рублей.</w:t>
      </w:r>
    </w:p>
    <w:p w:rsid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Решение суда не вступило в законную силу.</w:t>
      </w:r>
    </w:p>
    <w:p w:rsid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86F53" w:rsidRPr="00D86F53" w:rsidRDefault="00D86F53" w:rsidP="00D86F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вмешательстве прокуратуры </w:t>
      </w:r>
      <w:proofErr w:type="spellStart"/>
      <w:r w:rsidRPr="00D8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Тужинского</w:t>
      </w:r>
      <w:proofErr w:type="spellEnd"/>
      <w:r w:rsidRPr="00D8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устранены нарушения санитарно-эпидемиологического законодательства в деятельности муниципального учреждения дошкольного образования.</w:t>
      </w:r>
    </w:p>
    <w:p w:rsidR="00D86F53" w:rsidRPr="00D86F53" w:rsidRDefault="00D86F53" w:rsidP="00D8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ходе проверки в сентябре текущего года установлено, что в МКДОУ «Детский сад «Сказка» </w:t>
      </w:r>
      <w:proofErr w:type="spellStart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 Кировской области» (далее – детский сад) температурный режим в групповых ячейках не соответствовал нормам</w:t>
      </w:r>
      <w:r w:rsidRPr="00D86F53">
        <w:rPr>
          <w:rFonts w:ascii="Times New Roman" w:eastAsia="Calibri" w:hAnsi="Times New Roman" w:cs="Times New Roman"/>
          <w:sz w:val="28"/>
        </w:rPr>
        <w:t xml:space="preserve"> </w:t>
      </w: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санитарно-эпидемиологического законодательства, температура воздуха в игровых и спальных комнатах составляла +16-17°C, что является недопустимым.</w:t>
      </w:r>
    </w:p>
    <w:p w:rsidR="00D86F53" w:rsidRPr="00D86F53" w:rsidRDefault="00D86F53" w:rsidP="00D8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при наличии объективных данных о несоответствии температурного режима, детским садом не принимались меры к устранению имеющихся нарушений.</w:t>
      </w:r>
    </w:p>
    <w:p w:rsidR="00D86F53" w:rsidRPr="00D86F53" w:rsidRDefault="00D86F53" w:rsidP="00D8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данному факту прокуратурой района в сентябре 2023 года в адрес заведующей детским садом и главы района внесено представление, которое рассмотрено и удовлетворено, нарушения устранены, 1 должностное лицо привлечено к дисциплинарной ответственности.</w:t>
      </w:r>
    </w:p>
    <w:p w:rsid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86F53" w:rsidRPr="00D86F53" w:rsidRDefault="00D86F53" w:rsidP="00D86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</w:t>
      </w:r>
      <w:proofErr w:type="spellStart"/>
      <w:r w:rsidRPr="00D8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Тужинского</w:t>
      </w:r>
      <w:proofErr w:type="spellEnd"/>
      <w:r w:rsidRPr="00D8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помогла 9 местным жителям взыскать недополученное пособие по безработице.</w:t>
      </w:r>
    </w:p>
    <w:p w:rsidR="00D86F53" w:rsidRPr="00D86F53" w:rsidRDefault="00D86F53" w:rsidP="00D8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прокуратуру района поступили обращения бывших работников (машинистов котельного оборудования) МКУ «Отдел культуры, спорта и молодежной политики администрации </w:t>
      </w:r>
      <w:proofErr w:type="spellStart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(далее – Учреждение) о </w:t>
      </w:r>
      <w:proofErr w:type="spellStart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недополучении</w:t>
      </w:r>
      <w:proofErr w:type="spellEnd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 по безработице. Выяснилось, </w:t>
      </w: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бывший работодатель подал недостоверные сведения о заработной плате в составе отчетности в ОСФР, что и повлекло нарушения трудовых прав граждан.</w:t>
      </w:r>
    </w:p>
    <w:p w:rsidR="00D86F53" w:rsidRPr="00D86F53" w:rsidRDefault="00D86F53" w:rsidP="00D8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ходе проверки установлено, в апреле текущего года у 9 бывших работников учреждения истекли сроки трудовых договоров. Каждый из них обратился в КОГКУ «Центр занятости населения </w:t>
      </w:r>
      <w:proofErr w:type="spellStart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для постановки на учет в качестве безработного. Приказом КОГКУ «Центр занятости населения </w:t>
      </w:r>
      <w:proofErr w:type="spellStart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им назначено пособие по безработице менее фактического среднемесячного заработка, в связи имеющимися недостоверными сведениями в ОСФР о заработной плате.</w:t>
      </w:r>
    </w:p>
    <w:p w:rsidR="00D86F53" w:rsidRPr="00D86F53" w:rsidRDefault="00D86F53" w:rsidP="00D8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Прокурор района в интересах каждого заявителя обратился в </w:t>
      </w:r>
      <w:proofErr w:type="spellStart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Яранский</w:t>
      </w:r>
      <w:proofErr w:type="spellEnd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с исковыми заявлениями о защите трудовых прав граждан с требованием о выплате недополученного по вине работодателя пособия по безработице и компенсации морального вреда.</w:t>
      </w:r>
    </w:p>
    <w:p w:rsidR="00D86F53" w:rsidRPr="00D86F53" w:rsidRDefault="00D86F53" w:rsidP="00D86F5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Суд признал требования прокурора законными и обоснованными, взыскал с МКУ «Отдел культуры, спорта и молодежной политики администрации </w:t>
      </w:r>
      <w:proofErr w:type="spellStart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в пользу пострадавших граждан недополученное пособие по безработице в общей сумме свыше 200 000 рублей (более 20 000 рублей каждому), а также денежную компенсацию морального вреда в размере 2 000 рублей каждому из пострадавших. Решение суда </w:t>
      </w:r>
      <w:bookmarkStart w:id="0" w:name="_GoBack"/>
      <w:bookmarkEnd w:id="0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вступило в законную силу.</w:t>
      </w:r>
      <w:r w:rsidRPr="00D86F53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D86F53" w:rsidRPr="00D86F53" w:rsidRDefault="00D86F53" w:rsidP="00D86F53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D86F53" w:rsidRP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 w:rsidRPr="00D86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Тужинского</w:t>
      </w:r>
      <w:proofErr w:type="spellEnd"/>
      <w:r w:rsidRPr="00D86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Кировской области поддержала государственное обвинение по уголовному делу в отношении 37-летней местной жительницы.</w:t>
      </w:r>
    </w:p>
    <w:p w:rsidR="00D86F53" w:rsidRP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Она осуждена по ч.1 ст. 157 УК РФ (неуплата средств на содержание несовершеннолетних).</w:t>
      </w:r>
    </w:p>
    <w:p w:rsidR="00D86F53" w:rsidRP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Установлено, что подсудимая, являясь трудоспособной, достоверно зная о решении суда, обязывающем ее платить алименты на содержание несовершеннолетнего, умышленно без уважительных причин в период с февраля по май 2023 не выплачивала средства на содержание 9-летнего сына, в результате чего у нее образовалась задолженность по алиментам на сумму около 47 тыс. рублей. Общая сумма задолженности подсудимой по алиментам составляет 591 тыс. рублей. Ранее она уже привлекалась к административной ответственности за неуплату средств на содержание ребенка.</w:t>
      </w:r>
    </w:p>
    <w:p w:rsid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Суд согласился с мнением государственного обвинителя прокуратуры </w:t>
      </w:r>
      <w:proofErr w:type="spellStart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Тужинского</w:t>
      </w:r>
      <w:proofErr w:type="spellEnd"/>
      <w:r w:rsidRPr="00D86F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 и назначил наказание в виде 4 месяцев исправительных работ с удержанием в доход государства части заработка.</w:t>
      </w:r>
    </w:p>
    <w:p w:rsid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86F53" w:rsidRPr="00D86F53" w:rsidRDefault="00D86F53" w:rsidP="00D86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</w:t>
      </w:r>
      <w:proofErr w:type="spellStart"/>
      <w:r w:rsidRPr="00D8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Тужинского</w:t>
      </w:r>
      <w:proofErr w:type="spellEnd"/>
      <w:r w:rsidRPr="00D8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взыскала через суд с местного жителя компенсацию за причинение морального вреда, причиненного укусом собаки несовершеннолетнего.</w:t>
      </w:r>
    </w:p>
    <w:p w:rsidR="00D86F53" w:rsidRPr="00D86F53" w:rsidRDefault="00D86F53" w:rsidP="00D8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Инцидент произошел в мае 2023 года. Основанием для проведения проверки послужило обращение матери несовершеннолетнего ребенка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рокуратуру района с просьбой о принятии мер прокурорского реагирования по факту нападения неизвестной собаки на несовершеннолетнего сына.</w:t>
      </w:r>
    </w:p>
    <w:p w:rsidR="00D86F53" w:rsidRPr="00D86F53" w:rsidRDefault="00D86F53" w:rsidP="00D8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укусами собаки несовершеннолетнему причинены телесные повреждения, в результате которых он испытал физическую боль, а также нравственные страдания, которые выразились в испуге ребенка. В настоящее время проходит курс лечения.</w:t>
      </w:r>
    </w:p>
    <w:p w:rsidR="00D86F53" w:rsidRPr="00D86F53" w:rsidRDefault="00D86F53" w:rsidP="00D8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сотрудниками полиции установлен владелец собаки, не обеспечивший контроль за ней и условия содержания.</w:t>
      </w:r>
    </w:p>
    <w:p w:rsidR="00D86F53" w:rsidRPr="00D86F53" w:rsidRDefault="00D86F53" w:rsidP="00D8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Прокурор района в интересах несовершеннолетнего обратился в суд с исковым заявлением в защиту прав ребенка с требованием о компенсации морального вреда с жителя </w:t>
      </w:r>
      <w:proofErr w:type="spellStart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Тужа, являющегося владельцем собаки.</w:t>
      </w:r>
    </w:p>
    <w:p w:rsidR="00D86F53" w:rsidRPr="00D86F53" w:rsidRDefault="00D86F53" w:rsidP="00D8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Рассмотрев исковые заявления, суд признал требования прокурора законными и обоснованными, взыскал с жителя </w:t>
      </w:r>
      <w:proofErr w:type="spellStart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Тужа в пользу несовершеннолетнего пострадавшего денежную компенсацию морального вреда в размере 5 000 рублей.</w:t>
      </w:r>
    </w:p>
    <w:p w:rsidR="00D86F53" w:rsidRPr="00D86F53" w:rsidRDefault="00D86F53" w:rsidP="00D8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Решение суда вступило в законную силу.</w:t>
      </w:r>
    </w:p>
    <w:p w:rsidR="00D86F53" w:rsidRPr="00D86F53" w:rsidRDefault="00D86F53" w:rsidP="00D86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F53" w:rsidRPr="00D86F53" w:rsidRDefault="00D86F53" w:rsidP="00D86F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6F53">
        <w:rPr>
          <w:rFonts w:ascii="Times New Roman" w:eastAsia="Calibri" w:hAnsi="Times New Roman" w:cs="Times New Roman"/>
          <w:b/>
          <w:sz w:val="28"/>
          <w:szCs w:val="28"/>
        </w:rPr>
        <w:t xml:space="preserve">Прокуратурой района в судебном порядке защищены права </w:t>
      </w:r>
    </w:p>
    <w:p w:rsidR="00D86F53" w:rsidRPr="00D86F53" w:rsidRDefault="00D86F53" w:rsidP="00D86F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6F53">
        <w:rPr>
          <w:rFonts w:ascii="Times New Roman" w:eastAsia="Calibri" w:hAnsi="Times New Roman" w:cs="Times New Roman"/>
          <w:b/>
          <w:sz w:val="28"/>
          <w:szCs w:val="28"/>
        </w:rPr>
        <w:t xml:space="preserve">пенсионера на сохранение пенсии после удержаний по исполнительным документам </w:t>
      </w:r>
    </w:p>
    <w:p w:rsidR="00D86F53" w:rsidRP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6F53" w:rsidRPr="00D86F53" w:rsidRDefault="00D86F53" w:rsidP="00D86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53">
        <w:rPr>
          <w:rFonts w:ascii="Times New Roman" w:eastAsia="Calibri" w:hAnsi="Times New Roman" w:cs="Times New Roman"/>
          <w:sz w:val="28"/>
          <w:szCs w:val="28"/>
        </w:rPr>
        <w:t xml:space="preserve">Прокуратурой района в ходе рассмотрения обращения жительницы                   д. </w:t>
      </w:r>
      <w:proofErr w:type="spellStart"/>
      <w:r w:rsidRPr="00D86F53">
        <w:rPr>
          <w:rFonts w:ascii="Times New Roman" w:eastAsia="Calibri" w:hAnsi="Times New Roman" w:cs="Times New Roman"/>
          <w:sz w:val="28"/>
          <w:szCs w:val="28"/>
        </w:rPr>
        <w:t>Греково</w:t>
      </w:r>
      <w:proofErr w:type="spellEnd"/>
      <w:r w:rsidRPr="00D86F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6F53">
        <w:rPr>
          <w:rFonts w:ascii="Times New Roman" w:eastAsia="Calibri" w:hAnsi="Times New Roman" w:cs="Times New Roman"/>
          <w:sz w:val="28"/>
          <w:szCs w:val="28"/>
        </w:rPr>
        <w:t>Тужинского</w:t>
      </w:r>
      <w:proofErr w:type="spellEnd"/>
      <w:r w:rsidRPr="00D86F53">
        <w:rPr>
          <w:rFonts w:ascii="Times New Roman" w:eastAsia="Calibri" w:hAnsi="Times New Roman" w:cs="Times New Roman"/>
          <w:sz w:val="28"/>
          <w:szCs w:val="28"/>
        </w:rPr>
        <w:t xml:space="preserve"> района выявлены нарушения при осуществлении удержаний из пенсии Отделением Фонда пенсионного и социального страхования Российской Федерации по Кировской области (далее - ОСФР по Кировской области) по исполнительным документам.</w:t>
      </w:r>
    </w:p>
    <w:p w:rsidR="00D86F53" w:rsidRPr="00D86F53" w:rsidRDefault="00D86F53" w:rsidP="00D86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F53">
        <w:rPr>
          <w:rFonts w:ascii="Times New Roman" w:eastAsia="Calibri" w:hAnsi="Times New Roman" w:cs="Times New Roman"/>
          <w:sz w:val="28"/>
          <w:szCs w:val="28"/>
        </w:rPr>
        <w:t>Установлено, что в январе 2023 года в ОСФР по Кировской области поступило 3 исполнительных документа о взыскании задолженности для осуществления удержаний с ее пенсии. ОСФР по Кировской области принято решение об удержании 50% размера пенсии.</w:t>
      </w:r>
    </w:p>
    <w:p w:rsidR="00D86F53" w:rsidRPr="00D86F53" w:rsidRDefault="00D86F53" w:rsidP="00D86F5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6F53">
        <w:rPr>
          <w:rFonts w:ascii="Times New Roman" w:eastAsia="Calibri" w:hAnsi="Times New Roman" w:cs="Times New Roman"/>
          <w:sz w:val="28"/>
          <w:szCs w:val="28"/>
        </w:rPr>
        <w:t xml:space="preserve">В период с января по апрель 2023 года с пенсии производились удержания, при этом ежемесячно пенсионеру перечислялось не более 6 200 руб. </w:t>
      </w:r>
      <w:r w:rsidRPr="00D86F53">
        <w:rPr>
          <w:rFonts w:ascii="Times New Roman" w:eastAsia="MS Mincho" w:hAnsi="Times New Roman" w:cs="Times New Roman"/>
          <w:sz w:val="28"/>
          <w:szCs w:val="28"/>
        </w:rPr>
        <w:t xml:space="preserve">Пенсия являлась для нее являлась единственным источником существования. </w:t>
      </w:r>
    </w:p>
    <w:p w:rsidR="00D86F53" w:rsidRPr="00D86F53" w:rsidRDefault="00D86F53" w:rsidP="00D86F5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6F53">
        <w:rPr>
          <w:rFonts w:ascii="Times New Roman" w:eastAsia="MS Mincho" w:hAnsi="Times New Roman" w:cs="Times New Roman"/>
          <w:sz w:val="28"/>
          <w:szCs w:val="28"/>
        </w:rPr>
        <w:t xml:space="preserve">Прокурор </w:t>
      </w:r>
      <w:proofErr w:type="spellStart"/>
      <w:r w:rsidRPr="00D86F53">
        <w:rPr>
          <w:rFonts w:ascii="Times New Roman" w:eastAsia="MS Mincho" w:hAnsi="Times New Roman" w:cs="Times New Roman"/>
          <w:sz w:val="28"/>
          <w:szCs w:val="28"/>
        </w:rPr>
        <w:t>Тужинского</w:t>
      </w:r>
      <w:proofErr w:type="spellEnd"/>
      <w:r w:rsidRPr="00D86F53">
        <w:rPr>
          <w:rFonts w:ascii="Times New Roman" w:eastAsia="MS Mincho" w:hAnsi="Times New Roman" w:cs="Times New Roman"/>
          <w:sz w:val="28"/>
          <w:szCs w:val="28"/>
        </w:rPr>
        <w:t xml:space="preserve"> района, действуя в интересах пенсионерки в целях сохранения для нее необходимого уровня социальной жизни, обратился в </w:t>
      </w:r>
      <w:proofErr w:type="spellStart"/>
      <w:r w:rsidRPr="00D86F53">
        <w:rPr>
          <w:rFonts w:ascii="Times New Roman" w:eastAsia="MS Mincho" w:hAnsi="Times New Roman" w:cs="Times New Roman"/>
          <w:sz w:val="28"/>
          <w:szCs w:val="28"/>
        </w:rPr>
        <w:t>Яранский</w:t>
      </w:r>
      <w:proofErr w:type="spellEnd"/>
      <w:r w:rsidRPr="00D86F53">
        <w:rPr>
          <w:rFonts w:ascii="Times New Roman" w:eastAsia="MS Mincho" w:hAnsi="Times New Roman" w:cs="Times New Roman"/>
          <w:sz w:val="28"/>
          <w:szCs w:val="28"/>
        </w:rPr>
        <w:t xml:space="preserve"> районный суд с административным исковым заявлением о возложении </w:t>
      </w:r>
      <w:r w:rsidRPr="00D86F53">
        <w:rPr>
          <w:rFonts w:ascii="Times New Roman" w:eastAsia="Calibri" w:hAnsi="Times New Roman" w:cs="Times New Roman"/>
          <w:sz w:val="28"/>
          <w:szCs w:val="28"/>
        </w:rPr>
        <w:t>ОСФР по Кировской области</w:t>
      </w:r>
      <w:r w:rsidRPr="00D86F53">
        <w:rPr>
          <w:rFonts w:ascii="Times New Roman" w:eastAsia="MS Mincho" w:hAnsi="Times New Roman" w:cs="Times New Roman"/>
          <w:sz w:val="28"/>
          <w:szCs w:val="28"/>
        </w:rPr>
        <w:t xml:space="preserve"> обязанность снизить до 5 % размер удержаний с пенсии.</w:t>
      </w:r>
    </w:p>
    <w:p w:rsidR="00D86F53" w:rsidRPr="00D86F53" w:rsidRDefault="00D86F53" w:rsidP="00D86F5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86F53">
        <w:rPr>
          <w:rFonts w:ascii="Times New Roman" w:eastAsia="MS Mincho" w:hAnsi="Times New Roman" w:cs="Times New Roman"/>
          <w:sz w:val="28"/>
          <w:szCs w:val="28"/>
        </w:rPr>
        <w:t>Кроме того, судом по инициативе прокурора района на период рассмотрения административного искового заявления назначены меры предварительной защиты по сохранению пенсии в полном размере до вынесения решения суда и вступления его в законную силу.</w:t>
      </w:r>
    </w:p>
    <w:p w:rsid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86F53">
        <w:rPr>
          <w:rFonts w:ascii="Times New Roman" w:eastAsia="MS Mincho" w:hAnsi="Times New Roman" w:cs="Times New Roman"/>
          <w:sz w:val="28"/>
          <w:szCs w:val="28"/>
        </w:rPr>
        <w:t xml:space="preserve">Суд согласился с доводами административного искового заявления, удовлетворил требования прокурора района, обязав </w:t>
      </w:r>
      <w:r w:rsidRPr="00D86F53">
        <w:rPr>
          <w:rFonts w:ascii="Times New Roman" w:eastAsia="Calibri" w:hAnsi="Times New Roman" w:cs="Times New Roman"/>
          <w:sz w:val="28"/>
          <w:szCs w:val="28"/>
        </w:rPr>
        <w:t xml:space="preserve">ОСФР по Кировской </w:t>
      </w:r>
      <w:r w:rsidRPr="00D86F53">
        <w:rPr>
          <w:rFonts w:ascii="Times New Roman" w:eastAsia="Calibri" w:hAnsi="Times New Roman" w:cs="Times New Roman"/>
          <w:sz w:val="28"/>
          <w:szCs w:val="28"/>
        </w:rPr>
        <w:lastRenderedPageBreak/>
        <w:t>области</w:t>
      </w:r>
      <w:r w:rsidRPr="00D86F53">
        <w:rPr>
          <w:rFonts w:ascii="Times New Roman" w:eastAsia="MS Mincho" w:hAnsi="Times New Roman" w:cs="Times New Roman"/>
          <w:sz w:val="28"/>
          <w:szCs w:val="28"/>
        </w:rPr>
        <w:t xml:space="preserve"> снизить размер удержания с пенсии до 5 %. Решение суда вступило в законную силу.</w:t>
      </w:r>
    </w:p>
    <w:p w:rsidR="00D86F53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D86F53" w:rsidRPr="00D86F53" w:rsidRDefault="00D86F53" w:rsidP="00D86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вмешательстве прокуратуры </w:t>
      </w:r>
      <w:proofErr w:type="spellStart"/>
      <w:r w:rsidRPr="00D8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Тужинского</w:t>
      </w:r>
      <w:proofErr w:type="spellEnd"/>
      <w:r w:rsidRPr="00D8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устранены нарушения законодательства в деятельности детской музыкальной школы.</w:t>
      </w:r>
    </w:p>
    <w:p w:rsidR="00D86F53" w:rsidRPr="00D86F53" w:rsidRDefault="00D86F53" w:rsidP="00D8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ходе проверки установлено, что в МКУ ДО «</w:t>
      </w:r>
      <w:proofErr w:type="spellStart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Тужинская</w:t>
      </w:r>
      <w:proofErr w:type="spellEnd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ДМШ» (далее – Музыкальная школа) </w:t>
      </w:r>
      <w:proofErr w:type="gramStart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родителей</w:t>
      </w:r>
      <w:proofErr w:type="gramEnd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собирались денежные средства по договорам пожертвования, согласно которых родители несовершеннолетних были обязаны ежемесячно жертвовать музыкальной школе денежные средства.</w:t>
      </w:r>
    </w:p>
    <w:p w:rsidR="00D86F53" w:rsidRPr="00D86F53" w:rsidRDefault="00D86F53" w:rsidP="00D8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данные договоры (сделки) фактически являлись притворными и заключались в отсутствие добровольности, скрывали под собой оказание платных образовательных услуг. Кроме того, денежные средства тратились</w:t>
      </w:r>
      <w:r w:rsidRPr="00D86F53">
        <w:rPr>
          <w:rFonts w:ascii="Times New Roman" w:eastAsia="Calibri" w:hAnsi="Times New Roman" w:cs="Times New Roman"/>
          <w:sz w:val="28"/>
        </w:rPr>
        <w:t xml:space="preserve"> </w:t>
      </w: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цели, не предусмотренные законодательством, а именно, на содержание музыкальной школы, которое должен осуществлять учредитель – Администрация </w:t>
      </w:r>
      <w:proofErr w:type="spellStart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D86F53" w:rsidRDefault="00D86F53" w:rsidP="00D86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выявленным нарушениям прокуратурой района в адрес директора музыкальной школы и главы района внесено представление, которое </w:t>
      </w:r>
      <w:r w:rsidR="004A2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удовлетворено, нарушения устранены</w:t>
      </w:r>
      <w:r w:rsidRPr="00D86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F53" w:rsidRPr="00402146" w:rsidRDefault="00D86F53" w:rsidP="00D86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74059" w:rsidRDefault="00374059" w:rsidP="0037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4542" w:rsidRDefault="00DA4542" w:rsidP="003C2A3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4542" w:rsidRPr="00DA4542" w:rsidRDefault="00DA4542" w:rsidP="00DA454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4542">
        <w:rPr>
          <w:rFonts w:ascii="Times New Roman" w:eastAsia="Calibri" w:hAnsi="Times New Roman" w:cs="Times New Roman"/>
          <w:b/>
          <w:sz w:val="28"/>
          <w:szCs w:val="28"/>
        </w:rPr>
        <w:t xml:space="preserve">Прокуратура </w:t>
      </w:r>
      <w:r w:rsidR="003039BD">
        <w:rPr>
          <w:rFonts w:ascii="Times New Roman" w:eastAsia="Calibri" w:hAnsi="Times New Roman" w:cs="Times New Roman"/>
          <w:b/>
          <w:sz w:val="28"/>
          <w:szCs w:val="28"/>
        </w:rPr>
        <w:t>Тужинского</w:t>
      </w:r>
      <w:r w:rsidRPr="00DA4542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402C49" w:rsidRPr="001A7718" w:rsidRDefault="00402C49" w:rsidP="001A7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2C49" w:rsidRPr="001A7718" w:rsidSect="0040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DC"/>
    <w:rsid w:val="00037D98"/>
    <w:rsid w:val="000648B4"/>
    <w:rsid w:val="000F3005"/>
    <w:rsid w:val="001A7718"/>
    <w:rsid w:val="00265612"/>
    <w:rsid w:val="003039BD"/>
    <w:rsid w:val="00374059"/>
    <w:rsid w:val="003C2A36"/>
    <w:rsid w:val="00402146"/>
    <w:rsid w:val="00402C49"/>
    <w:rsid w:val="004A2EA6"/>
    <w:rsid w:val="004B44DC"/>
    <w:rsid w:val="00651A8E"/>
    <w:rsid w:val="00680C3D"/>
    <w:rsid w:val="00723424"/>
    <w:rsid w:val="0074465B"/>
    <w:rsid w:val="0076413A"/>
    <w:rsid w:val="00A80650"/>
    <w:rsid w:val="00A81B45"/>
    <w:rsid w:val="00AD0155"/>
    <w:rsid w:val="00B17B97"/>
    <w:rsid w:val="00D6238F"/>
    <w:rsid w:val="00D86F53"/>
    <w:rsid w:val="00DA4542"/>
    <w:rsid w:val="00EB21D8"/>
    <w:rsid w:val="00E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A13F"/>
  <w15:docId w15:val="{4E6619A6-972D-448E-993A-2983C34C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B44DC"/>
  </w:style>
  <w:style w:type="character" w:customStyle="1" w:styleId="feeds-pagenavigationtooltip">
    <w:name w:val="feeds-page__navigation_tooltip"/>
    <w:basedOn w:val="a0"/>
    <w:rsid w:val="004B44DC"/>
  </w:style>
  <w:style w:type="paragraph" w:styleId="a3">
    <w:name w:val="Normal (Web)"/>
    <w:basedOn w:val="a"/>
    <w:uiPriority w:val="99"/>
    <w:semiHidden/>
    <w:unhideWhenUsed/>
    <w:rsid w:val="004B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39B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6115">
          <w:marLeft w:val="0"/>
          <w:marRight w:val="0"/>
          <w:marTop w:val="0"/>
          <w:marBottom w:val="8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115">
          <w:marLeft w:val="0"/>
          <w:marRight w:val="6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0356">
              <w:marLeft w:val="0"/>
              <w:marRight w:val="0"/>
              <w:marTop w:val="0"/>
              <w:marBottom w:val="1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7846">
              <w:marLeft w:val="0"/>
              <w:marRight w:val="0"/>
              <w:marTop w:val="0"/>
              <w:marBottom w:val="1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Захаров Илья Андреевич</cp:lastModifiedBy>
  <cp:revision>3</cp:revision>
  <cp:lastPrinted>2021-11-25T20:06:00Z</cp:lastPrinted>
  <dcterms:created xsi:type="dcterms:W3CDTF">2023-11-24T11:57:00Z</dcterms:created>
  <dcterms:modified xsi:type="dcterms:W3CDTF">2024-02-20T06:16:00Z</dcterms:modified>
</cp:coreProperties>
</file>