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9E" w:rsidRDefault="009C199E" w:rsidP="00FD77FD">
      <w:pPr>
        <w:spacing w:after="360" w:line="360" w:lineRule="auto"/>
        <w:jc w:val="center"/>
      </w:pPr>
      <w:bookmarkStart w:id="0" w:name="_Hlk99521443"/>
      <w:bookmarkEnd w:id="0"/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8"/>
      </w:tblGrid>
      <w:tr w:rsidR="009C199E" w:rsidRPr="003E684D" w:rsidTr="00943BD9">
        <w:trPr>
          <w:trHeight w:val="2370"/>
        </w:trPr>
        <w:tc>
          <w:tcPr>
            <w:tcW w:w="9348" w:type="dxa"/>
          </w:tcPr>
          <w:p w:rsidR="009C199E" w:rsidRPr="003E684D" w:rsidRDefault="009C199E" w:rsidP="00943B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</w:t>
            </w:r>
          </w:p>
          <w:p w:rsidR="009C199E" w:rsidRPr="003E684D" w:rsidRDefault="009C199E" w:rsidP="00943BD9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3E684D">
              <w:rPr>
                <w:b/>
                <w:sz w:val="28"/>
                <w:szCs w:val="28"/>
              </w:rPr>
              <w:t>КИРОВСКОЙ ОБЛАСТИ</w:t>
            </w:r>
          </w:p>
          <w:p w:rsidR="009C199E" w:rsidRPr="003E684D" w:rsidRDefault="00C626F4" w:rsidP="00943BD9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91"/>
              <w:gridCol w:w="2655"/>
              <w:gridCol w:w="3256"/>
              <w:gridCol w:w="1769"/>
            </w:tblGrid>
            <w:tr w:rsidR="009C199E" w:rsidRPr="003E684D" w:rsidTr="00943BD9">
              <w:tc>
                <w:tcPr>
                  <w:tcW w:w="1891" w:type="dxa"/>
                  <w:tcBorders>
                    <w:bottom w:val="single" w:sz="4" w:space="0" w:color="000000"/>
                  </w:tcBorders>
                </w:tcPr>
                <w:p w:rsidR="009C199E" w:rsidRPr="003E684D" w:rsidRDefault="00D50972" w:rsidP="00943BD9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08.04.2022</w:t>
                  </w:r>
                </w:p>
              </w:tc>
              <w:tc>
                <w:tcPr>
                  <w:tcW w:w="2655" w:type="dxa"/>
                </w:tcPr>
                <w:p w:rsidR="009C199E" w:rsidRPr="003E684D" w:rsidRDefault="009C199E" w:rsidP="00943BD9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56" w:type="dxa"/>
                </w:tcPr>
                <w:p w:rsidR="009C199E" w:rsidRPr="003E684D" w:rsidRDefault="009C199E" w:rsidP="00943BD9">
                  <w:pPr>
                    <w:snapToGrid w:val="0"/>
                    <w:jc w:val="right"/>
                    <w:rPr>
                      <w:sz w:val="28"/>
                      <w:szCs w:val="28"/>
                    </w:rPr>
                  </w:pPr>
                  <w:r w:rsidRPr="003E684D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769" w:type="dxa"/>
                  <w:tcBorders>
                    <w:bottom w:val="single" w:sz="4" w:space="0" w:color="000000"/>
                  </w:tcBorders>
                </w:tcPr>
                <w:p w:rsidR="009C199E" w:rsidRPr="003E684D" w:rsidRDefault="00D50972" w:rsidP="00943BD9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40</w:t>
                  </w:r>
                </w:p>
              </w:tc>
            </w:tr>
            <w:tr w:rsidR="009C199E" w:rsidRPr="003E684D" w:rsidTr="00943BD9">
              <w:tc>
                <w:tcPr>
                  <w:tcW w:w="9571" w:type="dxa"/>
                  <w:gridSpan w:val="4"/>
                </w:tcPr>
                <w:p w:rsidR="009C199E" w:rsidRPr="003E684D" w:rsidRDefault="009C199E" w:rsidP="00943BD9">
                  <w:pPr>
                    <w:snapToGrid w:val="0"/>
                    <w:spacing w:after="480"/>
                    <w:jc w:val="center"/>
                    <w:rPr>
                      <w:rStyle w:val="consplusnormal0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3E684D">
                    <w:rPr>
                      <w:rStyle w:val="consplusnormal0"/>
                      <w:color w:val="000000"/>
                      <w:sz w:val="28"/>
                      <w:szCs w:val="28"/>
                    </w:rPr>
                    <w:t>пгт</w:t>
                  </w:r>
                  <w:proofErr w:type="spellEnd"/>
                  <w:r w:rsidRPr="003E684D">
                    <w:rPr>
                      <w:rStyle w:val="consplusnormal0"/>
                      <w:color w:val="000000"/>
                      <w:sz w:val="28"/>
                      <w:szCs w:val="28"/>
                    </w:rPr>
                    <w:t xml:space="preserve"> Тужа</w:t>
                  </w:r>
                </w:p>
              </w:tc>
            </w:tr>
          </w:tbl>
          <w:p w:rsidR="009C199E" w:rsidRPr="003E684D" w:rsidRDefault="009C199E" w:rsidP="00943BD9">
            <w:pPr>
              <w:pStyle w:val="a3"/>
              <w:snapToGrid w:val="0"/>
              <w:rPr>
                <w:sz w:val="28"/>
                <w:szCs w:val="28"/>
              </w:rPr>
            </w:pPr>
          </w:p>
        </w:tc>
      </w:tr>
    </w:tbl>
    <w:p w:rsidR="009C199E" w:rsidRPr="004004B1" w:rsidRDefault="002F3FD3" w:rsidP="001B1900">
      <w:pPr>
        <w:pStyle w:val="ConsPlusTitle"/>
        <w:spacing w:before="48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создания и ведения официальных </w:t>
      </w:r>
      <w:r>
        <w:rPr>
          <w:rFonts w:ascii="Times New Roman" w:hAnsi="Times New Roman" w:cs="Times New Roman"/>
          <w:sz w:val="28"/>
          <w:szCs w:val="28"/>
        </w:rPr>
        <w:br/>
      </w:r>
      <w:r w:rsidR="00EF08F0">
        <w:rPr>
          <w:rFonts w:ascii="Times New Roman" w:hAnsi="Times New Roman" w:cs="Times New Roman"/>
          <w:sz w:val="28"/>
          <w:szCs w:val="28"/>
        </w:rPr>
        <w:t>аккаунт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F08F0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r w:rsidR="00EF08F0">
        <w:rPr>
          <w:rFonts w:ascii="Times New Roman" w:hAnsi="Times New Roman" w:cs="Times New Roman"/>
          <w:sz w:val="28"/>
          <w:szCs w:val="28"/>
        </w:rPr>
        <w:t xml:space="preserve">, подведомственных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="00EF08F0"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в социальных сетях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«Одноклассники» в информационно-телекоммуникационной сети «Интернет»</w:t>
      </w:r>
    </w:p>
    <w:p w:rsidR="00C626F4" w:rsidRDefault="009C199E" w:rsidP="001B1900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C199E">
        <w:rPr>
          <w:rFonts w:eastAsiaTheme="minorHAnsi"/>
          <w:sz w:val="28"/>
          <w:szCs w:val="28"/>
          <w:lang w:eastAsia="en-US"/>
        </w:rPr>
        <w:t xml:space="preserve">В </w:t>
      </w:r>
      <w:r w:rsidR="00EF08F0">
        <w:rPr>
          <w:rFonts w:eastAsiaTheme="minorHAnsi"/>
          <w:sz w:val="28"/>
          <w:szCs w:val="28"/>
          <w:lang w:eastAsia="en-US"/>
        </w:rPr>
        <w:t xml:space="preserve">соответствии с распоряжением Правительства Кировской области </w:t>
      </w:r>
      <w:r w:rsidR="00EC1441">
        <w:rPr>
          <w:rFonts w:eastAsiaTheme="minorHAnsi"/>
          <w:sz w:val="28"/>
          <w:szCs w:val="28"/>
          <w:lang w:eastAsia="en-US"/>
        </w:rPr>
        <w:br/>
      </w:r>
      <w:r w:rsidR="00EF08F0">
        <w:rPr>
          <w:rFonts w:eastAsiaTheme="minorHAnsi"/>
          <w:sz w:val="28"/>
          <w:szCs w:val="28"/>
          <w:lang w:eastAsia="en-US"/>
        </w:rPr>
        <w:t>от 28.02.2022 № 31</w:t>
      </w:r>
      <w:r w:rsidR="00EC1441">
        <w:rPr>
          <w:rFonts w:eastAsiaTheme="minorHAnsi"/>
          <w:sz w:val="28"/>
          <w:szCs w:val="28"/>
          <w:lang w:eastAsia="en-US"/>
        </w:rPr>
        <w:t xml:space="preserve"> «Об официальных аккаунтах органов исполнительной власти Кировской области, подведомственных им государственных учреждений и организаций с государственным участием в Кировской области, органов местного самоуправления муниципальных образований Кировской области, подведомственных им муниципальных учреждений и организаций </w:t>
      </w:r>
      <w:r w:rsidR="00EC1441">
        <w:rPr>
          <w:rFonts w:eastAsiaTheme="minorHAnsi"/>
          <w:sz w:val="28"/>
          <w:szCs w:val="28"/>
          <w:lang w:eastAsia="en-US"/>
        </w:rPr>
        <w:br/>
        <w:t>с муниципальным участием в Кировской области»</w:t>
      </w:r>
      <w:r w:rsidR="00EF08F0">
        <w:rPr>
          <w:rFonts w:eastAsiaTheme="minorHAnsi"/>
          <w:sz w:val="28"/>
          <w:szCs w:val="28"/>
          <w:lang w:eastAsia="en-US"/>
        </w:rPr>
        <w:t>:</w:t>
      </w:r>
    </w:p>
    <w:p w:rsidR="00334375" w:rsidRPr="00334375" w:rsidRDefault="00334375" w:rsidP="004E729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4375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F08F0" w:rsidRPr="00334375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2F3FD3">
        <w:rPr>
          <w:sz w:val="28"/>
          <w:szCs w:val="28"/>
        </w:rPr>
        <w:t>Порядок создания и ведения официальных аккаунтов органов местного самоуправления Тужинского муниципального района, подведомственных им муниципальных учреждений в социальных сетях «</w:t>
      </w:r>
      <w:proofErr w:type="spellStart"/>
      <w:r w:rsidR="002F3FD3">
        <w:rPr>
          <w:sz w:val="28"/>
          <w:szCs w:val="28"/>
        </w:rPr>
        <w:t>ВКонтакте</w:t>
      </w:r>
      <w:proofErr w:type="spellEnd"/>
      <w:r w:rsidR="002F3FD3">
        <w:rPr>
          <w:sz w:val="28"/>
          <w:szCs w:val="28"/>
        </w:rPr>
        <w:t>», «Одноклассники» в информационно-телекоммуникационной сети «Интернет»</w:t>
      </w:r>
      <w:r w:rsidR="002F3FD3" w:rsidRPr="00334375">
        <w:rPr>
          <w:rFonts w:eastAsiaTheme="minorHAnsi"/>
          <w:sz w:val="28"/>
          <w:szCs w:val="28"/>
          <w:lang w:eastAsia="en-US"/>
        </w:rPr>
        <w:t xml:space="preserve"> </w:t>
      </w:r>
      <w:r w:rsidRPr="00334375">
        <w:rPr>
          <w:rFonts w:eastAsiaTheme="minorHAnsi"/>
          <w:sz w:val="28"/>
          <w:szCs w:val="28"/>
          <w:lang w:eastAsia="en-US"/>
        </w:rPr>
        <w:t>(далее – Порядок) согласно приложению.</w:t>
      </w:r>
    </w:p>
    <w:p w:rsidR="002F3FD3" w:rsidRPr="002F3FD3" w:rsidRDefault="00334375" w:rsidP="002F3F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199E" w:rsidRPr="009C199E">
        <w:rPr>
          <w:rFonts w:ascii="Times New Roman" w:hAnsi="Times New Roman" w:cs="Times New Roman"/>
          <w:sz w:val="28"/>
          <w:szCs w:val="28"/>
        </w:rPr>
        <w:t xml:space="preserve">. </w:t>
      </w:r>
      <w:r w:rsidR="002F3FD3">
        <w:rPr>
          <w:rFonts w:ascii="Times New Roman" w:hAnsi="Times New Roman" w:cs="Times New Roman"/>
          <w:sz w:val="28"/>
          <w:szCs w:val="28"/>
        </w:rPr>
        <w:t xml:space="preserve">Определить должностным лицом, ответственным за создание и ведение официальных аккаунтов администрации Тужинского муниципального района </w:t>
      </w:r>
      <w:r w:rsidR="001B1900">
        <w:rPr>
          <w:rFonts w:ascii="Times New Roman" w:hAnsi="Times New Roman" w:cs="Times New Roman"/>
          <w:sz w:val="28"/>
          <w:szCs w:val="28"/>
        </w:rPr>
        <w:t xml:space="preserve">в </w:t>
      </w:r>
      <w:r w:rsidR="001B1900" w:rsidRPr="002F3FD3">
        <w:rPr>
          <w:rFonts w:ascii="Times New Roman" w:hAnsi="Times New Roman" w:cs="Times New Roman"/>
          <w:sz w:val="28"/>
          <w:szCs w:val="28"/>
        </w:rPr>
        <w:t>социальных</w:t>
      </w:r>
      <w:r w:rsidR="002F3FD3" w:rsidRPr="002F3FD3">
        <w:rPr>
          <w:rFonts w:ascii="Times New Roman" w:hAnsi="Times New Roman" w:cs="Times New Roman"/>
          <w:sz w:val="28"/>
          <w:szCs w:val="28"/>
        </w:rPr>
        <w:t xml:space="preserve"> сетях «</w:t>
      </w:r>
      <w:proofErr w:type="spellStart"/>
      <w:r w:rsidR="002F3FD3" w:rsidRPr="002F3FD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2F3FD3" w:rsidRPr="002F3FD3">
        <w:rPr>
          <w:rFonts w:ascii="Times New Roman" w:hAnsi="Times New Roman" w:cs="Times New Roman"/>
          <w:sz w:val="28"/>
          <w:szCs w:val="28"/>
        </w:rPr>
        <w:t>», «Одноклассники»</w:t>
      </w:r>
      <w:r w:rsidR="002F3FD3">
        <w:rPr>
          <w:rFonts w:ascii="Times New Roman" w:hAnsi="Times New Roman" w:cs="Times New Roman"/>
          <w:sz w:val="28"/>
          <w:szCs w:val="28"/>
        </w:rPr>
        <w:t xml:space="preserve">, </w:t>
      </w:r>
      <w:r w:rsidR="002F3FD3">
        <w:rPr>
          <w:rFonts w:ascii="Times New Roman" w:hAnsi="Times New Roman" w:cs="Times New Roman"/>
          <w:sz w:val="28"/>
          <w:szCs w:val="28"/>
        </w:rPr>
        <w:lastRenderedPageBreak/>
        <w:t xml:space="preserve">ведущего специалиста отдела организационно – правовой и кадровой работы администрации Тужинского муниципального </w:t>
      </w:r>
      <w:proofErr w:type="gramStart"/>
      <w:r w:rsidR="002F3FD3">
        <w:rPr>
          <w:rFonts w:ascii="Times New Roman" w:hAnsi="Times New Roman" w:cs="Times New Roman"/>
          <w:sz w:val="28"/>
          <w:szCs w:val="28"/>
        </w:rPr>
        <w:t xml:space="preserve">района  </w:t>
      </w:r>
      <w:proofErr w:type="spellStart"/>
      <w:r w:rsidR="002F3FD3">
        <w:rPr>
          <w:rFonts w:ascii="Times New Roman" w:hAnsi="Times New Roman" w:cs="Times New Roman"/>
          <w:sz w:val="28"/>
          <w:szCs w:val="28"/>
        </w:rPr>
        <w:t>Чеснокову</w:t>
      </w:r>
      <w:proofErr w:type="spellEnd"/>
      <w:proofErr w:type="gramEnd"/>
      <w:r w:rsidR="002F3FD3">
        <w:rPr>
          <w:rFonts w:ascii="Times New Roman" w:hAnsi="Times New Roman" w:cs="Times New Roman"/>
          <w:sz w:val="28"/>
          <w:szCs w:val="28"/>
        </w:rPr>
        <w:t xml:space="preserve"> Н.Р.</w:t>
      </w:r>
    </w:p>
    <w:p w:rsidR="009C199E" w:rsidRPr="002F3FD3" w:rsidRDefault="002F3FD3" w:rsidP="002F3FD3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Рекомендовать органам </w:t>
      </w:r>
      <w:r w:rsidR="00850D7C" w:rsidRPr="00850D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местного самоуправления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Тужинского муниципального района, подведомственным им муниципальным учреждениям и организациям</w:t>
      </w:r>
      <w:r w:rsidR="00850D7C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3B78EE" w:rsidRDefault="002F3FD3" w:rsidP="00FD77F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3</w:t>
      </w:r>
      <w:r w:rsidR="009C199E" w:rsidRPr="000B7CB0">
        <w:rPr>
          <w:sz w:val="28"/>
          <w:szCs w:val="28"/>
        </w:rPr>
        <w:t>.</w:t>
      </w:r>
      <w:r w:rsidR="00850D7C">
        <w:rPr>
          <w:sz w:val="28"/>
          <w:szCs w:val="28"/>
        </w:rPr>
        <w:t>1.</w:t>
      </w:r>
      <w:r w:rsidR="009C199E" w:rsidRPr="000B7CB0">
        <w:rPr>
          <w:sz w:val="28"/>
          <w:szCs w:val="28"/>
        </w:rPr>
        <w:t xml:space="preserve"> </w:t>
      </w:r>
      <w:r w:rsidR="00850D7C">
        <w:rPr>
          <w:sz w:val="28"/>
          <w:szCs w:val="28"/>
        </w:rPr>
        <w:t>Создать и обеспечить ведение официальных аккаунтов в социальных сетях</w:t>
      </w:r>
      <w:r>
        <w:rPr>
          <w:sz w:val="28"/>
          <w:szCs w:val="28"/>
        </w:rPr>
        <w:t xml:space="preserve"> </w:t>
      </w:r>
      <w:r w:rsidRPr="002F3FD3">
        <w:rPr>
          <w:rFonts w:eastAsiaTheme="minorHAnsi"/>
          <w:sz w:val="28"/>
          <w:szCs w:val="28"/>
          <w:lang w:eastAsia="en-US"/>
        </w:rPr>
        <w:t>«</w:t>
      </w:r>
      <w:proofErr w:type="spellStart"/>
      <w:r w:rsidRPr="002F3FD3">
        <w:rPr>
          <w:rFonts w:eastAsiaTheme="minorHAnsi"/>
          <w:sz w:val="28"/>
          <w:szCs w:val="28"/>
          <w:lang w:eastAsia="en-US"/>
        </w:rPr>
        <w:t>ВКонтакте</w:t>
      </w:r>
      <w:proofErr w:type="spellEnd"/>
      <w:r w:rsidRPr="002F3FD3">
        <w:rPr>
          <w:rFonts w:eastAsiaTheme="minorHAnsi"/>
          <w:sz w:val="28"/>
          <w:szCs w:val="28"/>
          <w:lang w:eastAsia="en-US"/>
        </w:rPr>
        <w:t>», «Одноклассники</w:t>
      </w:r>
      <w:r>
        <w:rPr>
          <w:rFonts w:eastAsiaTheme="minorHAnsi"/>
          <w:sz w:val="28"/>
          <w:szCs w:val="28"/>
          <w:lang w:eastAsia="en-US"/>
        </w:rPr>
        <w:t>» в соответствии с положениями Порядка.</w:t>
      </w:r>
    </w:p>
    <w:p w:rsidR="00850D7C" w:rsidRDefault="002F3FD3" w:rsidP="00FD77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0D7C">
        <w:rPr>
          <w:sz w:val="28"/>
          <w:szCs w:val="28"/>
        </w:rPr>
        <w:t>.2. Определить должностных лиц, ответственных за создание и ведение официальных аккаунтов в социальных сетях</w:t>
      </w:r>
      <w:r>
        <w:rPr>
          <w:sz w:val="28"/>
          <w:szCs w:val="28"/>
        </w:rPr>
        <w:t xml:space="preserve"> </w:t>
      </w:r>
      <w:r w:rsidRPr="002F3FD3">
        <w:rPr>
          <w:sz w:val="28"/>
          <w:szCs w:val="28"/>
        </w:rPr>
        <w:t>«</w:t>
      </w:r>
      <w:proofErr w:type="spellStart"/>
      <w:r w:rsidRPr="002F3FD3">
        <w:rPr>
          <w:sz w:val="28"/>
          <w:szCs w:val="28"/>
        </w:rPr>
        <w:t>ВКонтакте</w:t>
      </w:r>
      <w:proofErr w:type="spellEnd"/>
      <w:r w:rsidRPr="002F3FD3">
        <w:rPr>
          <w:sz w:val="28"/>
          <w:szCs w:val="28"/>
        </w:rPr>
        <w:t>», «Одноклассники</w:t>
      </w:r>
      <w:r>
        <w:rPr>
          <w:sz w:val="28"/>
          <w:szCs w:val="28"/>
        </w:rPr>
        <w:t>»</w:t>
      </w:r>
      <w:r w:rsidR="00850D7C">
        <w:rPr>
          <w:sz w:val="28"/>
          <w:szCs w:val="28"/>
        </w:rPr>
        <w:t>.</w:t>
      </w:r>
    </w:p>
    <w:p w:rsidR="00992AF1" w:rsidRDefault="00FD77FD" w:rsidP="001B19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распоряжение вступает в силу </w:t>
      </w:r>
      <w:r w:rsidR="00D540F6">
        <w:rPr>
          <w:sz w:val="28"/>
          <w:szCs w:val="28"/>
        </w:rPr>
        <w:t>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1B1900">
        <w:rPr>
          <w:sz w:val="28"/>
          <w:szCs w:val="28"/>
        </w:rPr>
        <w:t>.</w:t>
      </w:r>
    </w:p>
    <w:p w:rsidR="001B1900" w:rsidRDefault="001B1900" w:rsidP="001B19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данного распоряжения оставляю за собой.</w:t>
      </w:r>
    </w:p>
    <w:p w:rsidR="009C199E" w:rsidRPr="000B7CB0" w:rsidRDefault="00FD77FD" w:rsidP="001B1900">
      <w:pPr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9C199E" w:rsidRPr="000B7CB0">
        <w:rPr>
          <w:sz w:val="28"/>
          <w:szCs w:val="28"/>
        </w:rPr>
        <w:t xml:space="preserve"> Тужинского</w:t>
      </w:r>
    </w:p>
    <w:p w:rsidR="00EC1441" w:rsidRDefault="009C199E" w:rsidP="001B1900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  <w:r w:rsidRPr="000B7CB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 </w:t>
      </w:r>
      <w:r w:rsidR="00FD77FD">
        <w:rPr>
          <w:sz w:val="28"/>
          <w:szCs w:val="28"/>
        </w:rPr>
        <w:t xml:space="preserve">     </w:t>
      </w:r>
      <w:r w:rsidR="004A7F63">
        <w:rPr>
          <w:sz w:val="28"/>
          <w:szCs w:val="28"/>
        </w:rPr>
        <w:t>О</w:t>
      </w:r>
      <w:r w:rsidR="00FD77FD">
        <w:rPr>
          <w:sz w:val="28"/>
          <w:szCs w:val="28"/>
        </w:rPr>
        <w:t>.Н. Зубарева</w:t>
      </w:r>
    </w:p>
    <w:p w:rsidR="006F4174" w:rsidRDefault="006F4174" w:rsidP="002069DC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</w:p>
    <w:p w:rsidR="00F52C45" w:rsidRDefault="00F52C45" w:rsidP="002069DC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</w:p>
    <w:p w:rsidR="00F52C45" w:rsidRDefault="00F52C45" w:rsidP="002069DC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</w:p>
    <w:p w:rsidR="00A70FDB" w:rsidRDefault="00A70FDB" w:rsidP="002069DC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</w:p>
    <w:p w:rsidR="00A70FDB" w:rsidRDefault="00A70FDB" w:rsidP="002069DC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</w:p>
    <w:p w:rsidR="00A70FDB" w:rsidRDefault="00A70FDB" w:rsidP="002069DC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</w:p>
    <w:p w:rsidR="00A70FDB" w:rsidRDefault="00A70FDB" w:rsidP="002069DC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</w:p>
    <w:p w:rsidR="00A70FDB" w:rsidRDefault="00A70FDB" w:rsidP="002069DC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</w:p>
    <w:p w:rsidR="00A70FDB" w:rsidRDefault="00A70FDB" w:rsidP="002069DC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</w:p>
    <w:p w:rsidR="00A70FDB" w:rsidRDefault="00A70FDB" w:rsidP="002069DC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</w:p>
    <w:p w:rsidR="00A70FDB" w:rsidRDefault="00A70FDB" w:rsidP="002069DC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</w:p>
    <w:p w:rsidR="00A70FDB" w:rsidRDefault="00A70FDB" w:rsidP="002069DC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</w:p>
    <w:p w:rsidR="00A70FDB" w:rsidRDefault="00A70FDB" w:rsidP="002069DC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</w:p>
    <w:p w:rsidR="00A70FDB" w:rsidRDefault="00A70FDB" w:rsidP="002069DC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</w:p>
    <w:p w:rsidR="00883E9B" w:rsidRDefault="00883E9B" w:rsidP="002069DC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</w:p>
    <w:p w:rsidR="0094444C" w:rsidRDefault="0094444C" w:rsidP="002069DC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</w:p>
    <w:p w:rsidR="0094444C" w:rsidRDefault="0094444C" w:rsidP="002069DC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</w:p>
    <w:p w:rsidR="001B1900" w:rsidRDefault="001B1900" w:rsidP="002069DC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</w:p>
    <w:p w:rsidR="001B1900" w:rsidRDefault="001B1900" w:rsidP="002069DC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</w:p>
    <w:p w:rsidR="001B1900" w:rsidRDefault="001B1900" w:rsidP="002069DC">
      <w:pPr>
        <w:tabs>
          <w:tab w:val="left" w:pos="0"/>
          <w:tab w:val="left" w:pos="7371"/>
          <w:tab w:val="left" w:pos="7513"/>
          <w:tab w:val="left" w:pos="7655"/>
          <w:tab w:val="left" w:pos="7797"/>
        </w:tabs>
        <w:suppressAutoHyphens/>
        <w:jc w:val="both"/>
        <w:rPr>
          <w:sz w:val="28"/>
          <w:szCs w:val="28"/>
        </w:rPr>
      </w:pPr>
    </w:p>
    <w:p w:rsidR="006F4174" w:rsidRDefault="006F4174" w:rsidP="006F4174">
      <w:pPr>
        <w:tabs>
          <w:tab w:val="left" w:pos="7371"/>
          <w:tab w:val="left" w:pos="7513"/>
          <w:tab w:val="left" w:pos="7655"/>
          <w:tab w:val="left" w:pos="7797"/>
        </w:tabs>
        <w:suppressAutoHyphens/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F4174" w:rsidRDefault="006F4174" w:rsidP="006F4174">
      <w:pPr>
        <w:tabs>
          <w:tab w:val="left" w:pos="7371"/>
          <w:tab w:val="left" w:pos="7513"/>
          <w:tab w:val="left" w:pos="7655"/>
          <w:tab w:val="left" w:pos="7797"/>
        </w:tabs>
        <w:suppressAutoHyphens/>
        <w:ind w:firstLine="4820"/>
        <w:jc w:val="both"/>
        <w:rPr>
          <w:sz w:val="28"/>
          <w:szCs w:val="28"/>
        </w:rPr>
      </w:pPr>
    </w:p>
    <w:p w:rsidR="006F4174" w:rsidRDefault="006F4174" w:rsidP="006F4174">
      <w:pPr>
        <w:tabs>
          <w:tab w:val="left" w:pos="7371"/>
          <w:tab w:val="left" w:pos="7513"/>
          <w:tab w:val="left" w:pos="7655"/>
          <w:tab w:val="left" w:pos="7797"/>
        </w:tabs>
        <w:suppressAutoHyphens/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F4174" w:rsidRDefault="006F4174" w:rsidP="006F4174">
      <w:pPr>
        <w:tabs>
          <w:tab w:val="left" w:pos="7371"/>
          <w:tab w:val="left" w:pos="7513"/>
          <w:tab w:val="left" w:pos="7655"/>
          <w:tab w:val="left" w:pos="7797"/>
        </w:tabs>
        <w:suppressAutoHyphens/>
        <w:ind w:firstLine="4820"/>
        <w:jc w:val="both"/>
        <w:rPr>
          <w:sz w:val="28"/>
          <w:szCs w:val="28"/>
        </w:rPr>
      </w:pPr>
    </w:p>
    <w:p w:rsidR="006F4174" w:rsidRDefault="006F4174" w:rsidP="006F4174">
      <w:pPr>
        <w:tabs>
          <w:tab w:val="left" w:pos="7371"/>
          <w:tab w:val="left" w:pos="7513"/>
          <w:tab w:val="left" w:pos="7655"/>
          <w:tab w:val="left" w:pos="7797"/>
        </w:tabs>
        <w:suppressAutoHyphens/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6F4174" w:rsidRDefault="006F4174" w:rsidP="006F4174">
      <w:pPr>
        <w:tabs>
          <w:tab w:val="left" w:pos="7371"/>
          <w:tab w:val="left" w:pos="7513"/>
          <w:tab w:val="left" w:pos="7655"/>
          <w:tab w:val="left" w:pos="7797"/>
        </w:tabs>
        <w:suppressAutoHyphens/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Тужинского муниципального района</w:t>
      </w:r>
    </w:p>
    <w:p w:rsidR="006F4174" w:rsidRDefault="006F4174" w:rsidP="00671598">
      <w:pPr>
        <w:tabs>
          <w:tab w:val="left" w:pos="7371"/>
          <w:tab w:val="left" w:pos="7513"/>
          <w:tab w:val="left" w:pos="7655"/>
          <w:tab w:val="left" w:pos="7797"/>
        </w:tabs>
        <w:suppressAutoHyphens/>
        <w:spacing w:after="720"/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D441D">
        <w:rPr>
          <w:sz w:val="28"/>
          <w:szCs w:val="28"/>
        </w:rPr>
        <w:t>08.04.2022</w:t>
      </w:r>
      <w:r>
        <w:rPr>
          <w:sz w:val="28"/>
          <w:szCs w:val="28"/>
        </w:rPr>
        <w:t xml:space="preserve"> №</w:t>
      </w:r>
      <w:r w:rsidR="005361EA">
        <w:rPr>
          <w:sz w:val="28"/>
          <w:szCs w:val="28"/>
        </w:rPr>
        <w:t xml:space="preserve"> </w:t>
      </w:r>
      <w:r w:rsidR="008D441D">
        <w:rPr>
          <w:sz w:val="28"/>
          <w:szCs w:val="28"/>
        </w:rPr>
        <w:t>40</w:t>
      </w:r>
      <w:r w:rsidR="00AD7557">
        <w:rPr>
          <w:sz w:val="28"/>
          <w:szCs w:val="28"/>
        </w:rPr>
        <w:t xml:space="preserve">  </w:t>
      </w:r>
      <w:bookmarkStart w:id="1" w:name="_GoBack"/>
      <w:bookmarkEnd w:id="1"/>
    </w:p>
    <w:p w:rsidR="006F4174" w:rsidRPr="006F4174" w:rsidRDefault="006F4174" w:rsidP="006F4174">
      <w:pPr>
        <w:ind w:firstLine="709"/>
        <w:jc w:val="center"/>
        <w:rPr>
          <w:b/>
          <w:sz w:val="28"/>
          <w:szCs w:val="28"/>
        </w:rPr>
      </w:pPr>
      <w:r w:rsidRPr="006F4174">
        <w:rPr>
          <w:b/>
          <w:sz w:val="28"/>
          <w:szCs w:val="28"/>
        </w:rPr>
        <w:t>П</w:t>
      </w:r>
      <w:r w:rsidR="00A70FDB">
        <w:rPr>
          <w:b/>
          <w:sz w:val="28"/>
          <w:szCs w:val="28"/>
        </w:rPr>
        <w:t>ОРЯДОК</w:t>
      </w:r>
    </w:p>
    <w:p w:rsidR="006F4174" w:rsidRDefault="00A70FDB" w:rsidP="002F5DA1">
      <w:pPr>
        <w:spacing w:after="48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создания и ведения официальных </w:t>
      </w:r>
      <w:r w:rsidRPr="00A70FDB">
        <w:rPr>
          <w:b/>
          <w:sz w:val="28"/>
          <w:szCs w:val="28"/>
        </w:rPr>
        <w:t xml:space="preserve">аккаунтов органов местного самоуправления </w:t>
      </w:r>
      <w:r w:rsidR="001B1900">
        <w:rPr>
          <w:b/>
          <w:sz w:val="28"/>
          <w:szCs w:val="28"/>
        </w:rPr>
        <w:t xml:space="preserve">Тужинского муниципального района, подведомственных им </w:t>
      </w:r>
      <w:r w:rsidRPr="00A70FDB">
        <w:rPr>
          <w:b/>
          <w:sz w:val="28"/>
          <w:szCs w:val="28"/>
        </w:rPr>
        <w:t xml:space="preserve">учреждений </w:t>
      </w:r>
      <w:r w:rsidR="001B1900" w:rsidRPr="001B1900">
        <w:rPr>
          <w:b/>
          <w:sz w:val="28"/>
          <w:szCs w:val="28"/>
        </w:rPr>
        <w:t>в социальных сетях «</w:t>
      </w:r>
      <w:proofErr w:type="spellStart"/>
      <w:r w:rsidR="001B1900" w:rsidRPr="001B1900">
        <w:rPr>
          <w:b/>
          <w:sz w:val="28"/>
          <w:szCs w:val="28"/>
        </w:rPr>
        <w:t>ВКонтакте</w:t>
      </w:r>
      <w:proofErr w:type="spellEnd"/>
      <w:r w:rsidR="001B1900" w:rsidRPr="001B1900">
        <w:rPr>
          <w:b/>
          <w:sz w:val="28"/>
          <w:szCs w:val="28"/>
        </w:rPr>
        <w:t xml:space="preserve">», «Одноклассники» в информационно-телекоммуникационной </w:t>
      </w:r>
      <w:r w:rsidR="001B1900">
        <w:rPr>
          <w:b/>
          <w:sz w:val="28"/>
          <w:szCs w:val="28"/>
        </w:rPr>
        <w:br/>
      </w:r>
      <w:r w:rsidR="001B1900" w:rsidRPr="001B1900">
        <w:rPr>
          <w:b/>
          <w:sz w:val="28"/>
          <w:szCs w:val="28"/>
        </w:rPr>
        <w:t>сети «Интернет</w:t>
      </w:r>
    </w:p>
    <w:p w:rsidR="003542A7" w:rsidRPr="00526B9B" w:rsidRDefault="003542A7" w:rsidP="00526B9B">
      <w:pPr>
        <w:spacing w:line="360" w:lineRule="auto"/>
        <w:ind w:right="57" w:firstLine="709"/>
        <w:rPr>
          <w:b/>
          <w:sz w:val="28"/>
          <w:szCs w:val="28"/>
        </w:rPr>
      </w:pPr>
      <w:r w:rsidRPr="00526B9B">
        <w:rPr>
          <w:b/>
          <w:sz w:val="28"/>
          <w:szCs w:val="28"/>
        </w:rPr>
        <w:t>1. Общие положения</w:t>
      </w:r>
    </w:p>
    <w:p w:rsidR="003542A7" w:rsidRPr="003542A7" w:rsidRDefault="003542A7" w:rsidP="00526B9B">
      <w:pPr>
        <w:spacing w:line="360" w:lineRule="auto"/>
        <w:ind w:right="26" w:firstLine="709"/>
        <w:jc w:val="both"/>
        <w:rPr>
          <w:sz w:val="28"/>
          <w:szCs w:val="28"/>
        </w:rPr>
      </w:pPr>
      <w:r w:rsidRPr="003542A7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4FB02EA1" wp14:editId="34F9A7DD">
            <wp:simplePos x="0" y="0"/>
            <wp:positionH relativeFrom="page">
              <wp:posOffset>7254106</wp:posOffset>
            </wp:positionH>
            <wp:positionV relativeFrom="page">
              <wp:posOffset>6622138</wp:posOffset>
            </wp:positionV>
            <wp:extent cx="6098" cy="6097"/>
            <wp:effectExtent l="0" t="0" r="0" b="0"/>
            <wp:wrapSquare wrapText="bothSides"/>
            <wp:docPr id="891" name="Picture 8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" name="Picture 89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42A7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68A986CD" wp14:editId="4AA5452F">
            <wp:simplePos x="0" y="0"/>
            <wp:positionH relativeFrom="page">
              <wp:posOffset>850734</wp:posOffset>
            </wp:positionH>
            <wp:positionV relativeFrom="page">
              <wp:posOffset>7423989</wp:posOffset>
            </wp:positionV>
            <wp:extent cx="6098" cy="6098"/>
            <wp:effectExtent l="0" t="0" r="0" b="0"/>
            <wp:wrapSquare wrapText="bothSides"/>
            <wp:docPr id="893" name="Picture 8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" name="Picture 89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417F">
        <w:rPr>
          <w:sz w:val="28"/>
          <w:szCs w:val="28"/>
        </w:rPr>
        <w:t xml:space="preserve">1 </w:t>
      </w:r>
      <w:r w:rsidRPr="003542A7">
        <w:rPr>
          <w:sz w:val="28"/>
          <w:szCs w:val="28"/>
        </w:rPr>
        <w:t>Порядок создания и ведения офи</w:t>
      </w:r>
      <w:r>
        <w:rPr>
          <w:sz w:val="28"/>
          <w:szCs w:val="28"/>
        </w:rPr>
        <w:t>ци</w:t>
      </w:r>
      <w:r w:rsidRPr="003542A7">
        <w:rPr>
          <w:sz w:val="28"/>
          <w:szCs w:val="28"/>
        </w:rPr>
        <w:t xml:space="preserve">альных аккаунтов органов местного самоуправления </w:t>
      </w:r>
      <w:r w:rsidR="001B1900">
        <w:rPr>
          <w:sz w:val="28"/>
          <w:szCs w:val="28"/>
        </w:rPr>
        <w:t>Тужинского муниципального района</w:t>
      </w:r>
      <w:r w:rsidRPr="003542A7">
        <w:rPr>
          <w:sz w:val="28"/>
          <w:szCs w:val="28"/>
        </w:rPr>
        <w:t xml:space="preserve">, подведомственных им учреждений и организаций в социальных сетях </w:t>
      </w:r>
      <w:r>
        <w:rPr>
          <w:sz w:val="28"/>
          <w:szCs w:val="28"/>
        </w:rPr>
        <w:t>«</w:t>
      </w:r>
      <w:proofErr w:type="spellStart"/>
      <w:r w:rsidRPr="003542A7"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»</w:t>
      </w:r>
      <w:r w:rsidRPr="003542A7">
        <w:rPr>
          <w:sz w:val="28"/>
          <w:szCs w:val="28"/>
        </w:rPr>
        <w:t xml:space="preserve">, «Одноклассники» в информационно-телекоммуникационной сети </w:t>
      </w:r>
      <w:r>
        <w:rPr>
          <w:sz w:val="28"/>
          <w:szCs w:val="28"/>
        </w:rPr>
        <w:t>«</w:t>
      </w:r>
      <w:r w:rsidRPr="003542A7">
        <w:rPr>
          <w:sz w:val="28"/>
          <w:szCs w:val="28"/>
        </w:rPr>
        <w:t xml:space="preserve">Интернет» (далее— Порядок) разработан в целях совершенствования </w:t>
      </w:r>
      <w:r w:rsidRPr="00707357">
        <w:rPr>
          <w:sz w:val="28"/>
          <w:szCs w:val="28"/>
        </w:rPr>
        <w:t xml:space="preserve">порядка взаимодействия органов местного самоуправления </w:t>
      </w:r>
      <w:r w:rsidR="001B1900" w:rsidRPr="00707357">
        <w:rPr>
          <w:sz w:val="28"/>
          <w:szCs w:val="28"/>
        </w:rPr>
        <w:t>Тужинского муниципального района</w:t>
      </w:r>
      <w:r w:rsidRPr="00707357">
        <w:rPr>
          <w:sz w:val="28"/>
          <w:szCs w:val="28"/>
        </w:rPr>
        <w:t xml:space="preserve">, подведомственных им учреждений </w:t>
      </w:r>
      <w:r w:rsidR="001B1900" w:rsidRPr="00707357">
        <w:rPr>
          <w:sz w:val="28"/>
          <w:szCs w:val="28"/>
        </w:rPr>
        <w:t>и организаций</w:t>
      </w:r>
      <w:r w:rsidR="00856895" w:rsidRPr="00707357">
        <w:rPr>
          <w:sz w:val="28"/>
          <w:szCs w:val="28"/>
        </w:rPr>
        <w:t xml:space="preserve"> (далее – органы местного самоуправления и подведомственные организации) </w:t>
      </w:r>
      <w:r w:rsidR="001B1900" w:rsidRPr="00707357">
        <w:rPr>
          <w:sz w:val="28"/>
          <w:szCs w:val="28"/>
        </w:rPr>
        <w:t xml:space="preserve"> с населением и стандартизации механизмов и подходов к ведению</w:t>
      </w:r>
      <w:r w:rsidR="001B1900">
        <w:rPr>
          <w:sz w:val="28"/>
          <w:szCs w:val="28"/>
        </w:rPr>
        <w:t xml:space="preserve"> официальных аккаунтов в </w:t>
      </w:r>
      <w:r w:rsidRPr="003542A7">
        <w:rPr>
          <w:sz w:val="28"/>
          <w:szCs w:val="28"/>
        </w:rPr>
        <w:t xml:space="preserve">социальных сетях </w:t>
      </w:r>
      <w:r>
        <w:rPr>
          <w:sz w:val="28"/>
          <w:szCs w:val="28"/>
        </w:rPr>
        <w:t>«</w:t>
      </w:r>
      <w:proofErr w:type="spellStart"/>
      <w:r w:rsidRPr="003542A7">
        <w:rPr>
          <w:sz w:val="28"/>
          <w:szCs w:val="28"/>
        </w:rPr>
        <w:t>ВКонтакте</w:t>
      </w:r>
      <w:proofErr w:type="spellEnd"/>
      <w:r w:rsidRPr="003542A7">
        <w:rPr>
          <w:sz w:val="28"/>
          <w:szCs w:val="28"/>
        </w:rPr>
        <w:t xml:space="preserve">», </w:t>
      </w:r>
      <w:r>
        <w:rPr>
          <w:sz w:val="28"/>
          <w:szCs w:val="28"/>
        </w:rPr>
        <w:t>«</w:t>
      </w:r>
      <w:r w:rsidRPr="003542A7">
        <w:rPr>
          <w:sz w:val="28"/>
          <w:szCs w:val="28"/>
        </w:rPr>
        <w:t>Одноклассники» в информационно-телекоммуникационной сети «Интернет» (далее — официальные аккаунты).</w:t>
      </w:r>
    </w:p>
    <w:p w:rsidR="00F01E2C" w:rsidRDefault="003542A7" w:rsidP="00526B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официальными аккау</w:t>
      </w:r>
      <w:r w:rsidR="00856895">
        <w:rPr>
          <w:sz w:val="28"/>
          <w:szCs w:val="28"/>
        </w:rPr>
        <w:t>нт</w:t>
      </w:r>
      <w:r>
        <w:rPr>
          <w:sz w:val="28"/>
          <w:szCs w:val="28"/>
        </w:rPr>
        <w:t>ами понимаются учетные записи, зарегистрированные органами местного самоуправления и подведомственными организациями в социальных сетях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», «Одноклассники» в информационно-телекоммуникационной сети «Интернет» (далее </w:t>
      </w:r>
      <w:r w:rsidR="004E417F">
        <w:rPr>
          <w:sz w:val="28"/>
          <w:szCs w:val="28"/>
        </w:rPr>
        <w:t>– социальные сети).</w:t>
      </w:r>
    </w:p>
    <w:p w:rsidR="004E417F" w:rsidRDefault="004E417F" w:rsidP="00526B9B">
      <w:pPr>
        <w:spacing w:line="360" w:lineRule="auto"/>
        <w:ind w:firstLine="709"/>
        <w:jc w:val="both"/>
        <w:rPr>
          <w:sz w:val="28"/>
          <w:szCs w:val="28"/>
        </w:rPr>
      </w:pPr>
      <w:r w:rsidRPr="00707357">
        <w:rPr>
          <w:sz w:val="28"/>
          <w:szCs w:val="28"/>
        </w:rPr>
        <w:lastRenderedPageBreak/>
        <w:t>2. Положения настоящего Порядка распространяются на все органы местного самоуправления и подведомственные организации.</w:t>
      </w:r>
    </w:p>
    <w:p w:rsidR="004E417F" w:rsidRDefault="004E417F" w:rsidP="00526B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Ведение официальных аккаунтов осуществляется согласно единой информационной политике, реализуемой Центром управления регионом Кировской области.</w:t>
      </w:r>
    </w:p>
    <w:p w:rsidR="004E417F" w:rsidRDefault="004E417F" w:rsidP="00526B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Центр управления регионом Кировской области осуществляет информационно</w:t>
      </w:r>
      <w:r w:rsidR="002105B1">
        <w:rPr>
          <w:sz w:val="28"/>
          <w:szCs w:val="28"/>
        </w:rPr>
        <w:t>е</w:t>
      </w:r>
      <w:r>
        <w:rPr>
          <w:sz w:val="28"/>
          <w:szCs w:val="28"/>
        </w:rPr>
        <w:t>, консультативное и методическое сопровождение органов местного самоуправления и подведомственных организаций по вопросам создания и ведения официальных аккаунтов.</w:t>
      </w:r>
    </w:p>
    <w:p w:rsidR="004E417F" w:rsidRPr="004E417F" w:rsidRDefault="004E417F" w:rsidP="00526B9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E417F">
        <w:rPr>
          <w:b/>
          <w:sz w:val="28"/>
          <w:szCs w:val="28"/>
        </w:rPr>
        <w:t>2. Создание официальных аккаунтов</w:t>
      </w:r>
    </w:p>
    <w:p w:rsidR="004E417F" w:rsidRDefault="004E417F" w:rsidP="00526B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Органы местного самоуправления и подведомственные организации:</w:t>
      </w:r>
    </w:p>
    <w:p w:rsidR="004E417F" w:rsidRDefault="004E417F" w:rsidP="00526B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 Осуществляют создание официальных аккаунтов.</w:t>
      </w:r>
    </w:p>
    <w:p w:rsidR="004E417F" w:rsidRDefault="004E417F" w:rsidP="00526B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 Обеспечивают соблюдение требований по защите информации в соответствии с нормами действующего законодательства Российской Федерации.</w:t>
      </w:r>
    </w:p>
    <w:p w:rsidR="004E417F" w:rsidRDefault="004E417F" w:rsidP="00526B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Обеспечивают </w:t>
      </w:r>
      <w:r w:rsidR="004968AE">
        <w:rPr>
          <w:sz w:val="28"/>
          <w:szCs w:val="28"/>
        </w:rPr>
        <w:t>возможность комментирования публикаций, размещаемых на официальных аккаунтах, для пользователей социальных сетей «</w:t>
      </w:r>
      <w:proofErr w:type="spellStart"/>
      <w:r w:rsidR="004968AE">
        <w:rPr>
          <w:sz w:val="28"/>
          <w:szCs w:val="28"/>
        </w:rPr>
        <w:t>ВКонтакте</w:t>
      </w:r>
      <w:proofErr w:type="spellEnd"/>
      <w:r w:rsidR="004968AE">
        <w:rPr>
          <w:sz w:val="28"/>
          <w:szCs w:val="28"/>
        </w:rPr>
        <w:t>», «Одноклассники».</w:t>
      </w:r>
    </w:p>
    <w:p w:rsidR="004968AE" w:rsidRDefault="004968AE" w:rsidP="00526B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2.1.4. Определяют должностное лицо, ответственное за создание и ведение официальных аккаунтов.</w:t>
      </w:r>
    </w:p>
    <w:p w:rsidR="00711F36" w:rsidRDefault="00711F36" w:rsidP="00526B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Официальный аккаунт органов местного самоуправления и подведомственных организаций должен содержать:</w:t>
      </w:r>
    </w:p>
    <w:p w:rsidR="00711F36" w:rsidRDefault="00711F36" w:rsidP="00526B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Информацию об органах местного самоуправления и подведомственных организациях, предусмотренную функционалом социальной сети (адреса, контактные данные, ссылки на официальные сайты и официальные аккаунты в других социальных сетях, другую информацию).</w:t>
      </w:r>
    </w:p>
    <w:p w:rsidR="00711F36" w:rsidRDefault="00711F36" w:rsidP="00526B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 Индивидуальную обложку официального аккаунта с применением официального логотипа (при его наличии, </w:t>
      </w:r>
      <w:r w:rsidR="002105B1">
        <w:rPr>
          <w:sz w:val="28"/>
          <w:szCs w:val="28"/>
        </w:rPr>
        <w:t>а</w:t>
      </w:r>
      <w:r>
        <w:rPr>
          <w:sz w:val="28"/>
          <w:szCs w:val="28"/>
        </w:rPr>
        <w:t xml:space="preserve"> в случае отсутствия – иное </w:t>
      </w:r>
      <w:r>
        <w:rPr>
          <w:sz w:val="28"/>
          <w:szCs w:val="28"/>
        </w:rPr>
        <w:lastRenderedPageBreak/>
        <w:t>графическое изображение, отражающее курируемую сферу деятельности), когда это предусмотрено правилами и функционалом социальной сети.</w:t>
      </w:r>
    </w:p>
    <w:p w:rsidR="00711F36" w:rsidRDefault="00711F36" w:rsidP="00526B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Единообразное стилистическое и цветовое оформление официального аккаунта и размещаемых в нем публикаций (двухмерное изображение (иконку), обложку («шапку»), набор используемых цветов, набор используемых шрифтов и др.</w:t>
      </w:r>
    </w:p>
    <w:p w:rsidR="00711F36" w:rsidRDefault="00711F36" w:rsidP="00526B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 Правила модерирования официального аккаунта, содержащие в том числе причины удаления комментариев и блокировки пользователей социальных сетей, в доступной для пользователей социальных сетей форме.</w:t>
      </w:r>
    </w:p>
    <w:p w:rsidR="00544678" w:rsidRPr="00544678" w:rsidRDefault="00544678" w:rsidP="00526B9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44678">
        <w:rPr>
          <w:b/>
          <w:sz w:val="28"/>
          <w:szCs w:val="28"/>
        </w:rPr>
        <w:t>3. Ведение официальных аккаунтов</w:t>
      </w:r>
    </w:p>
    <w:p w:rsidR="00544678" w:rsidRDefault="00544678" w:rsidP="00526B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883E9B">
        <w:rPr>
          <w:sz w:val="28"/>
          <w:szCs w:val="28"/>
        </w:rPr>
        <w:t>О</w:t>
      </w:r>
      <w:r>
        <w:rPr>
          <w:sz w:val="28"/>
          <w:szCs w:val="28"/>
        </w:rPr>
        <w:t>рганы местного самоуправления и подведомственные организации размещают на официальных аккаунтах не менее 5 публикаций в неделю, не являющихся репостом.</w:t>
      </w:r>
    </w:p>
    <w:p w:rsidR="00544678" w:rsidRDefault="00544678" w:rsidP="00526B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Содержание публикаций на официальных аккаунтах рекомендуется разделить на следующие блоки:</w:t>
      </w:r>
    </w:p>
    <w:p w:rsidR="00544678" w:rsidRDefault="00544678" w:rsidP="00526B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по позиционированию работы органов местного самоуправления и подведомственных организаций в количестве не менее 60% от общего числа публикаций;</w:t>
      </w:r>
    </w:p>
    <w:p w:rsidR="00544678" w:rsidRDefault="00544678" w:rsidP="00526B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новостная информация федерального и регионального значения в количестве не более 10% от общего числа публикаций;</w:t>
      </w:r>
    </w:p>
    <w:p w:rsidR="00544678" w:rsidRDefault="00544678" w:rsidP="00526B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познавательно-развлекательная информации, поздравления, проведение опросов и прочее в количестве не более 30% от общего числа публикаций.</w:t>
      </w:r>
    </w:p>
    <w:p w:rsidR="00544678" w:rsidRDefault="00544678" w:rsidP="00526B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При размещении публикаций на официальны</w:t>
      </w:r>
      <w:r w:rsidR="00706D0A">
        <w:rPr>
          <w:sz w:val="28"/>
          <w:szCs w:val="28"/>
        </w:rPr>
        <w:t xml:space="preserve">х аккаунтах используются тексты, фотографии, инфографика, анимация, видео, трансляции прямых эфиров, опросы, конкурсы, акции и </w:t>
      </w:r>
      <w:proofErr w:type="gramStart"/>
      <w:r w:rsidR="00706D0A">
        <w:rPr>
          <w:sz w:val="28"/>
          <w:szCs w:val="28"/>
        </w:rPr>
        <w:t>иные материалы</w:t>
      </w:r>
      <w:proofErr w:type="gramEnd"/>
      <w:r w:rsidR="00706D0A">
        <w:rPr>
          <w:sz w:val="28"/>
          <w:szCs w:val="28"/>
        </w:rPr>
        <w:t xml:space="preserve"> и форматы с учетом компетенции органов местного самоуправления и подведомственных организаций и функциональных особенностей социальной сети.</w:t>
      </w:r>
    </w:p>
    <w:p w:rsidR="00706D0A" w:rsidRDefault="00706D0A" w:rsidP="00526B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При написании текстов публикаций в официальных аккаунтах необходимо использовать стиль письменной и разговорной речи, характерный </w:t>
      </w:r>
      <w:r>
        <w:rPr>
          <w:sz w:val="28"/>
          <w:szCs w:val="28"/>
        </w:rPr>
        <w:lastRenderedPageBreak/>
        <w:t>для общения в социальных сетях, и исключить размещение информации с использованием языковых штампов (канцеляризмов, клише) официально-делового стиля и сложной профессиональной терминологии.</w:t>
      </w:r>
    </w:p>
    <w:p w:rsidR="00706D0A" w:rsidRDefault="00706D0A" w:rsidP="00526B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Органы местного самоуправления и подведомственные организации осуществляют </w:t>
      </w:r>
      <w:r w:rsidR="00846081">
        <w:rPr>
          <w:sz w:val="28"/>
          <w:szCs w:val="28"/>
        </w:rPr>
        <w:t>регулярный мониторинг и обработку сообщений и комментариев пользователей социальных сетей в официальных аккаунтах и направляют ответы на них от имени органов местного самоуправления и подведомственных организаций.</w:t>
      </w:r>
    </w:p>
    <w:p w:rsidR="00846081" w:rsidRDefault="00846081" w:rsidP="00526B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 и подведомственные организации вправе удалить комментарии пользователей социальных сетей, если сообщения нарушают нормы действующего законодательства, а также содержат спам-рассылки, оскорбления, нецензурные выражения и нетематические сообщения.</w:t>
      </w:r>
    </w:p>
    <w:p w:rsidR="00544678" w:rsidRPr="00F01E2C" w:rsidRDefault="00846081" w:rsidP="00166F1E">
      <w:pPr>
        <w:spacing w:after="3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Пользователи социальных сетей, допустивших нарушение политики социальной сети и информационной политики официального аккаунта, могут быть ограничены в коммуникативных возможностях в части доступа к официальному аккаунту (переведены в «черный список»)</w:t>
      </w:r>
      <w:r w:rsidR="00526B9B">
        <w:rPr>
          <w:sz w:val="28"/>
          <w:szCs w:val="28"/>
        </w:rPr>
        <w:t>.</w:t>
      </w:r>
    </w:p>
    <w:p w:rsidR="006F4174" w:rsidRPr="002069DC" w:rsidRDefault="006F4174" w:rsidP="00166F1E">
      <w:pPr>
        <w:tabs>
          <w:tab w:val="left" w:pos="0"/>
          <w:tab w:val="left" w:pos="1701"/>
          <w:tab w:val="left" w:pos="7371"/>
          <w:tab w:val="left" w:pos="7513"/>
          <w:tab w:val="left" w:pos="7655"/>
          <w:tab w:val="left" w:pos="7797"/>
        </w:tabs>
        <w:suppressAutoHyphens/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6F4174" w:rsidRPr="002069DC" w:rsidSect="002069DC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2D6" w:rsidRDefault="005622D6" w:rsidP="00B3665A">
      <w:r>
        <w:separator/>
      </w:r>
    </w:p>
  </w:endnote>
  <w:endnote w:type="continuationSeparator" w:id="0">
    <w:p w:rsidR="005622D6" w:rsidRDefault="005622D6" w:rsidP="00B3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2D6" w:rsidRDefault="005622D6" w:rsidP="00B3665A">
      <w:r>
        <w:separator/>
      </w:r>
    </w:p>
  </w:footnote>
  <w:footnote w:type="continuationSeparator" w:id="0">
    <w:p w:rsidR="005622D6" w:rsidRDefault="005622D6" w:rsidP="00B36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65A" w:rsidRPr="00B3665A" w:rsidRDefault="00B3665A" w:rsidP="00B3665A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94818"/>
    <w:multiLevelType w:val="hybridMultilevel"/>
    <w:tmpl w:val="2D78C42A"/>
    <w:lvl w:ilvl="0" w:tplc="45403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F6037C"/>
    <w:multiLevelType w:val="hybridMultilevel"/>
    <w:tmpl w:val="B05E85EA"/>
    <w:lvl w:ilvl="0" w:tplc="0784A1BE">
      <w:start w:val="1"/>
      <w:numFmt w:val="decimal"/>
      <w:lvlText w:val="%1."/>
      <w:lvlJc w:val="left"/>
      <w:pPr>
        <w:ind w:left="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9A6D9A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48F3A4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DC58D8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D44364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9278A0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FC1A6E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5EA5B0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B8167A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9E"/>
    <w:rsid w:val="00085F90"/>
    <w:rsid w:val="00096ADA"/>
    <w:rsid w:val="000A36B2"/>
    <w:rsid w:val="001177BE"/>
    <w:rsid w:val="00133D4B"/>
    <w:rsid w:val="00166F1E"/>
    <w:rsid w:val="00180CAD"/>
    <w:rsid w:val="00194653"/>
    <w:rsid w:val="001B1900"/>
    <w:rsid w:val="001E14DD"/>
    <w:rsid w:val="002069DC"/>
    <w:rsid w:val="002105B1"/>
    <w:rsid w:val="00226763"/>
    <w:rsid w:val="00242226"/>
    <w:rsid w:val="002B73DE"/>
    <w:rsid w:val="002B79F3"/>
    <w:rsid w:val="002F1C85"/>
    <w:rsid w:val="002F3FD3"/>
    <w:rsid w:val="002F5DA1"/>
    <w:rsid w:val="00334375"/>
    <w:rsid w:val="00340646"/>
    <w:rsid w:val="003517E2"/>
    <w:rsid w:val="003542A7"/>
    <w:rsid w:val="00356E41"/>
    <w:rsid w:val="00394494"/>
    <w:rsid w:val="003A6ECA"/>
    <w:rsid w:val="003B78EE"/>
    <w:rsid w:val="003E067A"/>
    <w:rsid w:val="00486DB8"/>
    <w:rsid w:val="004968AE"/>
    <w:rsid w:val="004A7F63"/>
    <w:rsid w:val="004E34C0"/>
    <w:rsid w:val="004E417F"/>
    <w:rsid w:val="004E729E"/>
    <w:rsid w:val="004F2CCF"/>
    <w:rsid w:val="005062C3"/>
    <w:rsid w:val="00526B9B"/>
    <w:rsid w:val="0053156A"/>
    <w:rsid w:val="005361EA"/>
    <w:rsid w:val="00544678"/>
    <w:rsid w:val="005622D6"/>
    <w:rsid w:val="005E02B4"/>
    <w:rsid w:val="00603A1D"/>
    <w:rsid w:val="00614509"/>
    <w:rsid w:val="0062263C"/>
    <w:rsid w:val="0063324F"/>
    <w:rsid w:val="00671598"/>
    <w:rsid w:val="006B4B3C"/>
    <w:rsid w:val="006E11E6"/>
    <w:rsid w:val="006F4174"/>
    <w:rsid w:val="00705E0A"/>
    <w:rsid w:val="00706D0A"/>
    <w:rsid w:val="00707357"/>
    <w:rsid w:val="00711F36"/>
    <w:rsid w:val="007A0060"/>
    <w:rsid w:val="008267B2"/>
    <w:rsid w:val="00842A5C"/>
    <w:rsid w:val="00846081"/>
    <w:rsid w:val="00850D7C"/>
    <w:rsid w:val="00856895"/>
    <w:rsid w:val="00883E9B"/>
    <w:rsid w:val="008971F3"/>
    <w:rsid w:val="008D441D"/>
    <w:rsid w:val="00941CAB"/>
    <w:rsid w:val="00943BD9"/>
    <w:rsid w:val="0094444C"/>
    <w:rsid w:val="00984A70"/>
    <w:rsid w:val="00992AF1"/>
    <w:rsid w:val="009C199E"/>
    <w:rsid w:val="009E7C0A"/>
    <w:rsid w:val="00A64944"/>
    <w:rsid w:val="00A70FDB"/>
    <w:rsid w:val="00A74965"/>
    <w:rsid w:val="00AA280C"/>
    <w:rsid w:val="00AB7584"/>
    <w:rsid w:val="00AD7557"/>
    <w:rsid w:val="00AF26AE"/>
    <w:rsid w:val="00B0365B"/>
    <w:rsid w:val="00B0570F"/>
    <w:rsid w:val="00B3665A"/>
    <w:rsid w:val="00B41652"/>
    <w:rsid w:val="00B80FA9"/>
    <w:rsid w:val="00B92A9F"/>
    <w:rsid w:val="00BC1D51"/>
    <w:rsid w:val="00C626F4"/>
    <w:rsid w:val="00C93B8F"/>
    <w:rsid w:val="00CB53BB"/>
    <w:rsid w:val="00CF7768"/>
    <w:rsid w:val="00D50972"/>
    <w:rsid w:val="00D540F6"/>
    <w:rsid w:val="00D80BCA"/>
    <w:rsid w:val="00DF3E1D"/>
    <w:rsid w:val="00E51BEB"/>
    <w:rsid w:val="00E63DAE"/>
    <w:rsid w:val="00EC1441"/>
    <w:rsid w:val="00EF08F0"/>
    <w:rsid w:val="00F01E2C"/>
    <w:rsid w:val="00F52C45"/>
    <w:rsid w:val="00F54E5B"/>
    <w:rsid w:val="00F76D9C"/>
    <w:rsid w:val="00FC4B2D"/>
    <w:rsid w:val="00FD7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DA4B4"/>
  <w15:docId w15:val="{377F12CF-5669-4C76-800A-053258C7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1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19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C19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9C199E"/>
    <w:pPr>
      <w:widowControl w:val="0"/>
      <w:suppressLineNumbers/>
      <w:suppressAutoHyphens/>
    </w:pPr>
    <w:rPr>
      <w:rFonts w:eastAsia="Arial Unicode MS" w:cs="Tahoma"/>
      <w:kern w:val="1"/>
      <w:lang w:eastAsia="hi-IN" w:bidi="hi-IN"/>
    </w:rPr>
  </w:style>
  <w:style w:type="character" w:customStyle="1" w:styleId="consplusnormal0">
    <w:name w:val="consplusnormal"/>
    <w:basedOn w:val="a0"/>
    <w:rsid w:val="009C199E"/>
  </w:style>
  <w:style w:type="paragraph" w:styleId="a4">
    <w:name w:val="Balloon Text"/>
    <w:basedOn w:val="a"/>
    <w:link w:val="a5"/>
    <w:uiPriority w:val="99"/>
    <w:semiHidden/>
    <w:unhideWhenUsed/>
    <w:rsid w:val="009C19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9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366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66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366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665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AF26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334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68C1B-46D5-414A-AC5D-6156C7D58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Тужинский МФПМП</Company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Тужинский МФПМП</dc:creator>
  <cp:keywords/>
  <dc:description/>
  <cp:lastModifiedBy>Наталья</cp:lastModifiedBy>
  <cp:revision>2</cp:revision>
  <cp:lastPrinted>2022-04-11T10:40:00Z</cp:lastPrinted>
  <dcterms:created xsi:type="dcterms:W3CDTF">2022-04-11T10:52:00Z</dcterms:created>
  <dcterms:modified xsi:type="dcterms:W3CDTF">2022-04-11T10:52:00Z</dcterms:modified>
</cp:coreProperties>
</file>