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Pr="0026415D" w:rsidRDefault="00AF1CC1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2627"/>
        <w:gridCol w:w="3224"/>
        <w:gridCol w:w="1727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AB3E54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23.08.2022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AB3E54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9E7BD1" w:rsidRDefault="00C07F1E" w:rsidP="00DA6BC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школь</w:t>
      </w:r>
      <w:r w:rsidR="000D70CF">
        <w:rPr>
          <w:b/>
          <w:sz w:val="28"/>
          <w:szCs w:val="28"/>
        </w:rPr>
        <w:t>ных автобусных маршрутов на 2022</w:t>
      </w:r>
      <w:r w:rsidR="001C0AAE">
        <w:rPr>
          <w:b/>
          <w:sz w:val="28"/>
          <w:szCs w:val="28"/>
        </w:rPr>
        <w:t xml:space="preserve"> – 202</w:t>
      </w:r>
      <w:r w:rsidR="000D70CF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учебный год в муниципальном образовании </w:t>
      </w:r>
    </w:p>
    <w:p w:rsidR="00060F54" w:rsidRPr="0026415D" w:rsidRDefault="00C07F1E" w:rsidP="00DA6BC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Тужинский муниципальный район</w:t>
      </w:r>
    </w:p>
    <w:p w:rsidR="00B91534" w:rsidRPr="0026415D" w:rsidRDefault="00B91534" w:rsidP="005D4095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733D1" w:rsidRDefault="00B91534" w:rsidP="001C0AAE">
      <w:pPr>
        <w:pStyle w:val="heading"/>
        <w:shd w:val="clear" w:color="auto" w:fill="auto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6415D">
        <w:rPr>
          <w:sz w:val="28"/>
          <w:szCs w:val="28"/>
        </w:rPr>
        <w:tab/>
      </w:r>
      <w:r w:rsidR="006F547F">
        <w:rPr>
          <w:sz w:val="28"/>
          <w:szCs w:val="28"/>
        </w:rPr>
        <w:t>В соответствии с Федеральным законом</w:t>
      </w:r>
      <w:r w:rsidR="009733D1">
        <w:rPr>
          <w:sz w:val="28"/>
          <w:szCs w:val="28"/>
        </w:rPr>
        <w:t xml:space="preserve"> от 06.10.2003 № 131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>-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 xml:space="preserve">ФЗ </w:t>
      </w:r>
      <w:r w:rsidR="001C0AAE">
        <w:rPr>
          <w:sz w:val="28"/>
          <w:szCs w:val="28"/>
        </w:rPr>
        <w:br/>
      </w:r>
      <w:r w:rsidR="009733D1">
        <w:rPr>
          <w:sz w:val="28"/>
          <w:szCs w:val="28"/>
        </w:rPr>
        <w:t>«Об общих принципах организации местного самоупр</w:t>
      </w:r>
      <w:r w:rsidR="00C07F1E">
        <w:rPr>
          <w:sz w:val="28"/>
          <w:szCs w:val="28"/>
        </w:rPr>
        <w:t>авления в Российской Федерации», Федер</w:t>
      </w:r>
      <w:r w:rsidR="00DA0F41">
        <w:rPr>
          <w:sz w:val="28"/>
          <w:szCs w:val="28"/>
        </w:rPr>
        <w:t>альным законом от 29.12.2012 №</w:t>
      </w:r>
      <w:r w:rsidR="00C07F1E">
        <w:rPr>
          <w:sz w:val="28"/>
          <w:szCs w:val="28"/>
        </w:rPr>
        <w:t xml:space="preserve"> 273 – ФЗ </w:t>
      </w:r>
      <w:r w:rsidR="001C0AAE">
        <w:rPr>
          <w:sz w:val="28"/>
          <w:szCs w:val="28"/>
        </w:rPr>
        <w:br/>
      </w:r>
      <w:r w:rsidR="00C07F1E">
        <w:rPr>
          <w:sz w:val="28"/>
          <w:szCs w:val="28"/>
        </w:rPr>
        <w:t>«Об образовании</w:t>
      </w:r>
      <w:r w:rsidR="00DA0F41">
        <w:rPr>
          <w:sz w:val="28"/>
          <w:szCs w:val="28"/>
        </w:rPr>
        <w:t xml:space="preserve"> в Российской Федерации», Федерал</w:t>
      </w:r>
      <w:r w:rsidR="00C43AFB">
        <w:rPr>
          <w:sz w:val="28"/>
          <w:szCs w:val="28"/>
        </w:rPr>
        <w:t>ьным законом от 10.12.1995 № 196</w:t>
      </w:r>
      <w:r w:rsidR="00DA0F41">
        <w:rPr>
          <w:sz w:val="28"/>
          <w:szCs w:val="28"/>
        </w:rPr>
        <w:t xml:space="preserve"> - ФЗ «О безопасности дорожного движения», </w:t>
      </w:r>
      <w:r w:rsidR="001C0AAE">
        <w:rPr>
          <w:sz w:val="28"/>
          <w:szCs w:val="28"/>
        </w:rPr>
        <w:br/>
      </w:r>
      <w:r w:rsidR="00DA0F41">
        <w:rPr>
          <w:sz w:val="28"/>
          <w:szCs w:val="28"/>
        </w:rPr>
        <w:t>в соотве</w:t>
      </w:r>
      <w:r w:rsidR="001C0AAE">
        <w:rPr>
          <w:sz w:val="28"/>
          <w:szCs w:val="28"/>
        </w:rPr>
        <w:t>т</w:t>
      </w:r>
      <w:r w:rsidR="00DA0F41">
        <w:rPr>
          <w:sz w:val="28"/>
          <w:szCs w:val="28"/>
        </w:rPr>
        <w:t>ствии с письмом Министерства образования и науки Российской Федерации от 29.07.2014 №</w:t>
      </w:r>
      <w:r w:rsidR="001C0AAE">
        <w:rPr>
          <w:sz w:val="28"/>
          <w:szCs w:val="28"/>
        </w:rPr>
        <w:t xml:space="preserve"> </w:t>
      </w:r>
      <w:r w:rsidR="00DA0F41">
        <w:rPr>
          <w:sz w:val="28"/>
          <w:szCs w:val="28"/>
        </w:rPr>
        <w:t xml:space="preserve">08-988 «О </w:t>
      </w:r>
      <w:r w:rsidR="00C43AFB">
        <w:rPr>
          <w:sz w:val="28"/>
          <w:szCs w:val="28"/>
        </w:rPr>
        <w:t>направлении методических рекомендаций</w:t>
      </w:r>
      <w:r w:rsidR="00DA0F41">
        <w:rPr>
          <w:sz w:val="28"/>
          <w:szCs w:val="28"/>
        </w:rPr>
        <w:t>», в целях получения учащимися района, проживающих в отдаленн</w:t>
      </w:r>
      <w:r w:rsidR="00AF1CC1">
        <w:rPr>
          <w:sz w:val="28"/>
          <w:szCs w:val="28"/>
        </w:rPr>
        <w:t>ых населенных пунктах, доступно</w:t>
      </w:r>
      <w:r w:rsidR="00DA0F41">
        <w:rPr>
          <w:sz w:val="28"/>
          <w:szCs w:val="28"/>
        </w:rPr>
        <w:t>го к</w:t>
      </w:r>
      <w:r w:rsidR="00AF1CC1">
        <w:rPr>
          <w:sz w:val="28"/>
          <w:szCs w:val="28"/>
        </w:rPr>
        <w:t>ачественного общего образования:</w:t>
      </w:r>
      <w:r w:rsidR="009733D1">
        <w:rPr>
          <w:sz w:val="28"/>
          <w:szCs w:val="28"/>
        </w:rPr>
        <w:t xml:space="preserve"> </w:t>
      </w:r>
    </w:p>
    <w:p w:rsidR="009733D1" w:rsidRDefault="00DA0F41" w:rsidP="001C0AAE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школ</w:t>
      </w:r>
      <w:r w:rsidR="001C0AAE">
        <w:rPr>
          <w:sz w:val="28"/>
          <w:szCs w:val="28"/>
        </w:rPr>
        <w:t>ьные автобусные маршруты на 202</w:t>
      </w:r>
      <w:r w:rsidR="000D70CF">
        <w:rPr>
          <w:sz w:val="28"/>
          <w:szCs w:val="28"/>
        </w:rPr>
        <w:t>2</w:t>
      </w:r>
      <w:r w:rsidR="001C0AAE">
        <w:rPr>
          <w:sz w:val="28"/>
          <w:szCs w:val="28"/>
        </w:rPr>
        <w:t xml:space="preserve"> – 202</w:t>
      </w:r>
      <w:r w:rsidR="000D70C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в муниципальном образовании Тужинский муниципальный район согласно приложению.</w:t>
      </w:r>
    </w:p>
    <w:p w:rsidR="00DA0F41" w:rsidRPr="0026415D" w:rsidRDefault="00AF1CC1" w:rsidP="001C0AAE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</w:t>
      </w:r>
      <w:r w:rsidR="00DA0F41" w:rsidRPr="0026415D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  <w:r w:rsidR="001C0AAE">
        <w:rPr>
          <w:sz w:val="28"/>
          <w:szCs w:val="28"/>
        </w:rPr>
        <w:t>.</w:t>
      </w:r>
    </w:p>
    <w:p w:rsidR="00BB0B03" w:rsidRPr="00DA0F41" w:rsidRDefault="00DA0F41" w:rsidP="001C0AAE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12" w:lineRule="auto"/>
        <w:ind w:left="0" w:firstLine="709"/>
        <w:jc w:val="both"/>
        <w:rPr>
          <w:b/>
          <w:sz w:val="28"/>
          <w:szCs w:val="28"/>
        </w:rPr>
      </w:pPr>
      <w:r w:rsidRPr="00BB0B03">
        <w:rPr>
          <w:sz w:val="28"/>
          <w:szCs w:val="28"/>
        </w:rPr>
        <w:t>Контр</w:t>
      </w:r>
      <w:r w:rsidR="001C0AAE">
        <w:rPr>
          <w:sz w:val="28"/>
          <w:szCs w:val="28"/>
        </w:rPr>
        <w:t>оль за вы</w:t>
      </w:r>
      <w:r w:rsidR="00AF1CC1">
        <w:rPr>
          <w:sz w:val="28"/>
          <w:szCs w:val="28"/>
        </w:rPr>
        <w:t>полнением распоряжения</w:t>
      </w:r>
      <w:r w:rsidRPr="00BB0B03">
        <w:rPr>
          <w:sz w:val="28"/>
          <w:szCs w:val="28"/>
        </w:rPr>
        <w:t xml:space="preserve"> возложить на</w:t>
      </w:r>
      <w:r w:rsidR="009E7BD1">
        <w:rPr>
          <w:sz w:val="28"/>
          <w:szCs w:val="28"/>
        </w:rPr>
        <w:t xml:space="preserve"> первого</w:t>
      </w:r>
      <w:r w:rsidRPr="00BB0B03">
        <w:rPr>
          <w:sz w:val="28"/>
          <w:szCs w:val="28"/>
        </w:rPr>
        <w:t xml:space="preserve"> заместителя главы администрации по жизнеобеспечению</w:t>
      </w:r>
      <w:r w:rsidR="009E7BD1">
        <w:rPr>
          <w:sz w:val="28"/>
          <w:szCs w:val="28"/>
        </w:rPr>
        <w:t xml:space="preserve"> </w:t>
      </w:r>
      <w:r w:rsidR="001C0AAE">
        <w:rPr>
          <w:sz w:val="28"/>
          <w:szCs w:val="28"/>
        </w:rPr>
        <w:t>Зубареву О.Н.</w:t>
      </w:r>
    </w:p>
    <w:p w:rsidR="00AF1CC1" w:rsidRDefault="00AF1CC1" w:rsidP="004F46D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C43AFB" w:rsidRDefault="00C43AFB" w:rsidP="004F46D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9E7BD1" w:rsidRDefault="001C0AAE" w:rsidP="00C43AFB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34A8" w:rsidRPr="0026415D">
        <w:rPr>
          <w:sz w:val="28"/>
          <w:szCs w:val="28"/>
        </w:rPr>
        <w:t xml:space="preserve"> Тужинского</w:t>
      </w:r>
      <w:r w:rsidR="00DA6BC7" w:rsidRPr="0026415D">
        <w:rPr>
          <w:sz w:val="28"/>
          <w:szCs w:val="28"/>
        </w:rPr>
        <w:t xml:space="preserve"> </w:t>
      </w:r>
    </w:p>
    <w:p w:rsidR="00C43AFB" w:rsidRDefault="003D34A8" w:rsidP="00C43AFB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26415D">
        <w:rPr>
          <w:sz w:val="28"/>
          <w:szCs w:val="28"/>
        </w:rPr>
        <w:t>му</w:t>
      </w:r>
      <w:r w:rsidR="00DA22F0">
        <w:rPr>
          <w:sz w:val="28"/>
          <w:szCs w:val="28"/>
        </w:rPr>
        <w:t xml:space="preserve">ниципального района    </w:t>
      </w:r>
      <w:r w:rsidR="009E7BD1">
        <w:rPr>
          <w:sz w:val="28"/>
          <w:szCs w:val="28"/>
        </w:rPr>
        <w:t xml:space="preserve"> </w:t>
      </w:r>
      <w:r w:rsidR="000D70CF">
        <w:rPr>
          <w:sz w:val="28"/>
          <w:szCs w:val="28"/>
        </w:rPr>
        <w:t xml:space="preserve">                                                             </w:t>
      </w:r>
      <w:r w:rsidR="00CD2BED">
        <w:rPr>
          <w:sz w:val="28"/>
          <w:szCs w:val="28"/>
        </w:rPr>
        <w:t>Л.В. Бледных</w:t>
      </w:r>
    </w:p>
    <w:tbl>
      <w:tblPr>
        <w:tblStyle w:val="a6"/>
        <w:tblW w:w="95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1C0AAE" w:rsidTr="001C0AAE">
        <w:trPr>
          <w:trHeight w:val="2652"/>
        </w:trPr>
        <w:tc>
          <w:tcPr>
            <w:tcW w:w="5353" w:type="dxa"/>
          </w:tcPr>
          <w:p w:rsidR="001C0AAE" w:rsidRDefault="00891B1C" w:rsidP="00B20DD6">
            <w:pPr>
              <w:pStyle w:val="heading"/>
              <w:shd w:val="clear" w:color="auto" w:fill="auto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</w:t>
            </w:r>
          </w:p>
        </w:tc>
        <w:tc>
          <w:tcPr>
            <w:tcW w:w="4217" w:type="dxa"/>
          </w:tcPr>
          <w:p w:rsidR="001C0AAE" w:rsidRPr="00BC1651" w:rsidRDefault="001C0AAE" w:rsidP="001C0AAE">
            <w:pPr>
              <w:pStyle w:val="heading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 w:rsidRPr="00BC1651">
              <w:rPr>
                <w:sz w:val="28"/>
                <w:szCs w:val="28"/>
              </w:rPr>
              <w:t xml:space="preserve">Приложение                                  </w:t>
            </w: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BC1651">
              <w:rPr>
                <w:color w:val="000000"/>
                <w:sz w:val="28"/>
                <w:szCs w:val="28"/>
              </w:rPr>
              <w:t>УТВЕРЖДЕН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</w:p>
          <w:p w:rsidR="001C0AAE" w:rsidRPr="00BC1651" w:rsidRDefault="001C0AAE" w:rsidP="001C0AAE">
            <w:pPr>
              <w:ind w:left="34" w:firstLine="4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распоряжением</w:t>
            </w:r>
            <w:r w:rsidRPr="00BC165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Тужинского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BC1651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 от  </w:t>
            </w:r>
            <w:r w:rsidR="00AB3E54">
              <w:rPr>
                <w:color w:val="000000"/>
                <w:sz w:val="28"/>
                <w:szCs w:val="28"/>
              </w:rPr>
              <w:t>23.08.2022</w:t>
            </w:r>
            <w:r w:rsidR="000D70C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DA22F0">
              <w:rPr>
                <w:color w:val="000000"/>
                <w:sz w:val="28"/>
                <w:szCs w:val="28"/>
              </w:rPr>
              <w:t xml:space="preserve"> </w:t>
            </w:r>
            <w:r w:rsidR="00AB3E54">
              <w:rPr>
                <w:color w:val="000000"/>
                <w:sz w:val="28"/>
                <w:szCs w:val="28"/>
              </w:rPr>
              <w:t>96</w:t>
            </w:r>
          </w:p>
          <w:p w:rsidR="001C0AAE" w:rsidRPr="001C0AAE" w:rsidRDefault="001C0AAE" w:rsidP="001C0AAE">
            <w:pPr>
              <w:ind w:left="42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C0AAE" w:rsidRDefault="001C0AAE" w:rsidP="00B20DD6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6E1B8D" w:rsidRPr="00BC1651" w:rsidRDefault="00891B1C" w:rsidP="001C0AAE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084296" w:rsidRDefault="006B171E" w:rsidP="006E1B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</w:t>
      </w:r>
      <w:r w:rsidR="001C0AAE">
        <w:rPr>
          <w:b/>
          <w:color w:val="000000"/>
          <w:sz w:val="28"/>
          <w:szCs w:val="28"/>
        </w:rPr>
        <w:t>ьные автобусные маршруты на 202</w:t>
      </w:r>
      <w:r w:rsidR="000D70CF">
        <w:rPr>
          <w:b/>
          <w:color w:val="000000"/>
          <w:sz w:val="28"/>
          <w:szCs w:val="28"/>
        </w:rPr>
        <w:t>2</w:t>
      </w:r>
      <w:r w:rsidR="001C0AAE">
        <w:rPr>
          <w:b/>
          <w:color w:val="000000"/>
          <w:sz w:val="28"/>
          <w:szCs w:val="28"/>
        </w:rPr>
        <w:t xml:space="preserve"> – 202</w:t>
      </w:r>
      <w:r w:rsidR="000D70C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учебный год в муниципальном образовании Тужинский муниципальный район</w:t>
      </w:r>
    </w:p>
    <w:p w:rsidR="006B171E" w:rsidRDefault="006B171E" w:rsidP="006E1B8D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3248"/>
        <w:gridCol w:w="5525"/>
      </w:tblGrid>
      <w:tr w:rsidR="006B171E" w:rsidRPr="006B171E" w:rsidTr="006B171E">
        <w:tc>
          <w:tcPr>
            <w:tcW w:w="675" w:type="dxa"/>
            <w:vAlign w:val="center"/>
          </w:tcPr>
          <w:p w:rsidR="006B171E" w:rsidRPr="001C0AAE" w:rsidRDefault="006B171E" w:rsidP="006B171E">
            <w:pPr>
              <w:jc w:val="center"/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B171E" w:rsidRPr="001C0AAE" w:rsidRDefault="006B171E" w:rsidP="006B171E">
            <w:pPr>
              <w:jc w:val="center"/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201" w:type="dxa"/>
            <w:vAlign w:val="center"/>
          </w:tcPr>
          <w:p w:rsidR="006B171E" w:rsidRPr="001C0AAE" w:rsidRDefault="006B171E" w:rsidP="006B171E">
            <w:pPr>
              <w:jc w:val="center"/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Наименование школьного автобусного маршрута</w:t>
            </w:r>
          </w:p>
        </w:tc>
      </w:tr>
      <w:tr w:rsidR="006B171E" w:rsidRPr="006B171E" w:rsidTr="00A13FB7">
        <w:trPr>
          <w:trHeight w:val="993"/>
        </w:trPr>
        <w:tc>
          <w:tcPr>
            <w:tcW w:w="675" w:type="dxa"/>
          </w:tcPr>
          <w:p w:rsidR="006B171E" w:rsidRPr="001C0AAE" w:rsidRDefault="006B171E" w:rsidP="006B171E">
            <w:pPr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B171E" w:rsidRDefault="000D70CF" w:rsidP="000D70CF">
            <w:pPr>
              <w:rPr>
                <w:color w:val="000000"/>
                <w:sz w:val="24"/>
                <w:szCs w:val="24"/>
              </w:rPr>
            </w:pPr>
            <w:r w:rsidRPr="000D70CF">
              <w:rPr>
                <w:color w:val="000000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"СРЕДНЯЯ ШКОЛА </w:t>
            </w:r>
            <w:r>
              <w:rPr>
                <w:color w:val="000000"/>
                <w:sz w:val="24"/>
                <w:szCs w:val="24"/>
              </w:rPr>
              <w:t>С УГЛУБЛЕННЫМ ИЗУЧЕНИЕМ ОТДЕЛЬНЫХ ПЕРДМЕТОВ ПГТ ТУЖА</w:t>
            </w:r>
            <w:r w:rsidRPr="000D70CF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(</w:t>
            </w:r>
            <w:r w:rsidR="00A13FB7" w:rsidRPr="001C0AAE">
              <w:rPr>
                <w:color w:val="000000"/>
                <w:sz w:val="24"/>
                <w:szCs w:val="24"/>
              </w:rPr>
              <w:t>КОГОБУ С</w:t>
            </w:r>
            <w:r w:rsidR="006B171E" w:rsidRPr="001C0AAE">
              <w:rPr>
                <w:color w:val="000000"/>
                <w:sz w:val="24"/>
                <w:szCs w:val="24"/>
              </w:rPr>
              <w:t xml:space="preserve">Ш с </w:t>
            </w:r>
            <w:r w:rsidR="00A13FB7" w:rsidRPr="001C0AAE">
              <w:rPr>
                <w:color w:val="000000"/>
                <w:sz w:val="24"/>
                <w:szCs w:val="24"/>
              </w:rPr>
              <w:t xml:space="preserve">УИОП </w:t>
            </w:r>
            <w:r w:rsidR="006B171E" w:rsidRPr="001C0AAE">
              <w:rPr>
                <w:color w:val="000000"/>
                <w:sz w:val="24"/>
                <w:szCs w:val="24"/>
              </w:rPr>
              <w:t xml:space="preserve"> пгт Тужа 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0D70CF" w:rsidRPr="001C0AAE" w:rsidRDefault="000D70CF" w:rsidP="000D7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1" w:type="dxa"/>
          </w:tcPr>
          <w:p w:rsidR="006B171E" w:rsidRPr="001C0AAE" w:rsidRDefault="006B171E" w:rsidP="006B171E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>пгт Тужа – д. Кошканур – д. Покста</w:t>
            </w:r>
          </w:p>
          <w:p w:rsidR="006B171E" w:rsidRPr="001C0AAE" w:rsidRDefault="006B171E" w:rsidP="006B171E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>пгт Тужа – д. Коврижата – с. Караванное</w:t>
            </w:r>
          </w:p>
          <w:p w:rsidR="006B171E" w:rsidRPr="001C0AAE" w:rsidRDefault="006B171E" w:rsidP="00A13FB7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>пгт Тужа – д. Азансола – ул. Кирпичная – ул. Трактовая</w:t>
            </w:r>
          </w:p>
        </w:tc>
      </w:tr>
      <w:tr w:rsidR="006B171E" w:rsidRPr="006B171E" w:rsidTr="00A13FB7">
        <w:trPr>
          <w:trHeight w:val="1121"/>
        </w:trPr>
        <w:tc>
          <w:tcPr>
            <w:tcW w:w="675" w:type="dxa"/>
          </w:tcPr>
          <w:p w:rsidR="006B171E" w:rsidRPr="001C0AAE" w:rsidRDefault="006B171E" w:rsidP="006B171E">
            <w:pPr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</w:tcPr>
          <w:p w:rsidR="006B171E" w:rsidRPr="001C0AAE" w:rsidRDefault="000D70CF" w:rsidP="000D70CF">
            <w:pPr>
              <w:rPr>
                <w:color w:val="000000"/>
                <w:sz w:val="24"/>
                <w:szCs w:val="24"/>
              </w:rPr>
            </w:pPr>
            <w:r w:rsidRPr="000D70CF">
              <w:rPr>
                <w:color w:val="000000"/>
                <w:sz w:val="24"/>
                <w:szCs w:val="24"/>
              </w:rPr>
              <w:t>КИРОВСКОЕ ОБЛАСТНОЕ ГОСУДАРСТВЕННОЕ ОБЩЕОБРАЗОВАТЕЛЬНОЕ БЮДЖЕТНОЕ УЧРЕЖДЕНИЕ "СРЕДНЯЯ ШКОЛА С.НЫР ТУЖИНСКОГО РАЙОНА"</w:t>
            </w:r>
            <w:r>
              <w:rPr>
                <w:color w:val="000000"/>
                <w:sz w:val="24"/>
                <w:szCs w:val="24"/>
              </w:rPr>
              <w:t xml:space="preserve"> (КОГОБУ СШ с. Ныр Тужинского района)</w:t>
            </w:r>
          </w:p>
        </w:tc>
        <w:tc>
          <w:tcPr>
            <w:tcW w:w="6201" w:type="dxa"/>
          </w:tcPr>
          <w:p w:rsidR="006B171E" w:rsidRPr="001C0AAE" w:rsidRDefault="006B171E" w:rsidP="006B171E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>с. Михайловское – с. Шешурга</w:t>
            </w:r>
            <w:r w:rsidR="00A13FB7" w:rsidRPr="001C0AAE">
              <w:rPr>
                <w:color w:val="000000"/>
              </w:rPr>
              <w:t xml:space="preserve"> – с. Михайловское </w:t>
            </w:r>
            <w:r w:rsidRPr="001C0AAE">
              <w:rPr>
                <w:color w:val="000000"/>
              </w:rPr>
              <w:t xml:space="preserve"> –</w:t>
            </w:r>
            <w:r w:rsidR="00A13FB7" w:rsidRPr="001C0AAE">
              <w:rPr>
                <w:color w:val="000000"/>
              </w:rPr>
              <w:t xml:space="preserve">        </w:t>
            </w:r>
            <w:r w:rsidR="001C0AAE">
              <w:rPr>
                <w:color w:val="000000"/>
              </w:rPr>
              <w:br/>
            </w:r>
            <w:r w:rsidRPr="001C0AAE">
              <w:rPr>
                <w:color w:val="000000"/>
              </w:rPr>
              <w:t xml:space="preserve"> д. Пиштенур – с. Ныр</w:t>
            </w:r>
          </w:p>
          <w:p w:rsidR="000D70CF" w:rsidRDefault="00A13FB7" w:rsidP="000D70CF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 xml:space="preserve">с. Ныр - </w:t>
            </w:r>
            <w:r w:rsidR="001C0AAE" w:rsidRPr="001C0AAE">
              <w:rPr>
                <w:color w:val="000000"/>
              </w:rPr>
              <w:t>д. Евсино – д. Греково -</w:t>
            </w:r>
            <w:r w:rsidRPr="001C0AAE">
              <w:rPr>
                <w:color w:val="000000"/>
              </w:rPr>
              <w:t xml:space="preserve">с. Пачи – д. Устье – </w:t>
            </w:r>
            <w:r w:rsidR="001C0AAE">
              <w:rPr>
                <w:color w:val="000000"/>
              </w:rPr>
              <w:br/>
            </w:r>
            <w:r w:rsidRPr="001C0AAE">
              <w:rPr>
                <w:color w:val="000000"/>
              </w:rPr>
              <w:t>д. Вынур</w:t>
            </w:r>
            <w:r w:rsidR="000D70CF" w:rsidRPr="001C0AAE">
              <w:rPr>
                <w:color w:val="000000"/>
              </w:rPr>
              <w:t xml:space="preserve"> </w:t>
            </w:r>
          </w:p>
          <w:p w:rsidR="00A13FB7" w:rsidRDefault="000D70CF" w:rsidP="000D70CF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 xml:space="preserve">с. Ныр – пгт Тужа </w:t>
            </w:r>
          </w:p>
          <w:p w:rsidR="000D70CF" w:rsidRPr="000D70CF" w:rsidRDefault="000D70CF" w:rsidP="000D70CF">
            <w:pPr>
              <w:pStyle w:val="a5"/>
              <w:ind w:left="252"/>
              <w:rPr>
                <w:color w:val="000000"/>
              </w:rPr>
            </w:pPr>
          </w:p>
        </w:tc>
      </w:tr>
    </w:tbl>
    <w:p w:rsidR="006B171E" w:rsidRPr="00BC1651" w:rsidRDefault="006B171E" w:rsidP="006B171E">
      <w:pPr>
        <w:rPr>
          <w:b/>
          <w:color w:val="000000"/>
          <w:sz w:val="28"/>
          <w:szCs w:val="28"/>
        </w:rPr>
      </w:pPr>
    </w:p>
    <w:p w:rsidR="006E1B8D" w:rsidRDefault="006E1B8D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C13F86" w:rsidP="00C43AFB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:rsidR="006E0AEB" w:rsidRDefault="006E0AEB" w:rsidP="00C43AFB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rPr>
          <w:sz w:val="28"/>
          <w:szCs w:val="28"/>
          <w:lang w:eastAsia="ar-SA"/>
        </w:rPr>
      </w:pPr>
    </w:p>
    <w:p w:rsidR="00A13FB7" w:rsidRDefault="00A13FB7" w:rsidP="006E0AEB">
      <w:pPr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0D70CF">
      <w:pPr>
        <w:rPr>
          <w:sz w:val="28"/>
          <w:szCs w:val="28"/>
          <w:lang w:eastAsia="ar-SA"/>
        </w:rPr>
      </w:pPr>
    </w:p>
    <w:sectPr w:rsidR="006E0AEB" w:rsidSect="001C0AAE">
      <w:pgSz w:w="11906" w:h="16838"/>
      <w:pgMar w:top="1559" w:right="851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AA" w:rsidRDefault="00EC49AA" w:rsidP="00205A64">
      <w:r>
        <w:separator/>
      </w:r>
    </w:p>
  </w:endnote>
  <w:endnote w:type="continuationSeparator" w:id="0">
    <w:p w:rsidR="00EC49AA" w:rsidRDefault="00EC49AA" w:rsidP="002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AA" w:rsidRDefault="00EC49AA" w:rsidP="00205A64">
      <w:r>
        <w:separator/>
      </w:r>
    </w:p>
  </w:footnote>
  <w:footnote w:type="continuationSeparator" w:id="0">
    <w:p w:rsidR="00EC49AA" w:rsidRDefault="00EC49AA" w:rsidP="0020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7162"/>
    <w:multiLevelType w:val="hybridMultilevel"/>
    <w:tmpl w:val="DA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42A8"/>
    <w:multiLevelType w:val="hybridMultilevel"/>
    <w:tmpl w:val="3FF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0D0F"/>
    <w:multiLevelType w:val="hybridMultilevel"/>
    <w:tmpl w:val="BA6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8595F"/>
    <w:multiLevelType w:val="hybridMultilevel"/>
    <w:tmpl w:val="C3F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701A5FDE"/>
    <w:multiLevelType w:val="hybridMultilevel"/>
    <w:tmpl w:val="5EAEB28C"/>
    <w:lvl w:ilvl="0" w:tplc="8DE4E5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4A8"/>
    <w:rsid w:val="00060F54"/>
    <w:rsid w:val="00084296"/>
    <w:rsid w:val="00091BE0"/>
    <w:rsid w:val="000D70CF"/>
    <w:rsid w:val="001640CD"/>
    <w:rsid w:val="001C0AAE"/>
    <w:rsid w:val="00205A64"/>
    <w:rsid w:val="002148C3"/>
    <w:rsid w:val="0022653B"/>
    <w:rsid w:val="00263DF7"/>
    <w:rsid w:val="0026415D"/>
    <w:rsid w:val="002C16E6"/>
    <w:rsid w:val="00301CB2"/>
    <w:rsid w:val="003273F6"/>
    <w:rsid w:val="003551C2"/>
    <w:rsid w:val="003664C2"/>
    <w:rsid w:val="00371556"/>
    <w:rsid w:val="0037245E"/>
    <w:rsid w:val="003B6783"/>
    <w:rsid w:val="003D34A8"/>
    <w:rsid w:val="003D3822"/>
    <w:rsid w:val="003E7831"/>
    <w:rsid w:val="00400454"/>
    <w:rsid w:val="0045519D"/>
    <w:rsid w:val="00467B41"/>
    <w:rsid w:val="004F46D1"/>
    <w:rsid w:val="00526F7A"/>
    <w:rsid w:val="00527499"/>
    <w:rsid w:val="00556ED5"/>
    <w:rsid w:val="00564618"/>
    <w:rsid w:val="005D4095"/>
    <w:rsid w:val="006009C9"/>
    <w:rsid w:val="0061419E"/>
    <w:rsid w:val="00651DD0"/>
    <w:rsid w:val="006B171E"/>
    <w:rsid w:val="006B7EBA"/>
    <w:rsid w:val="006D1A6F"/>
    <w:rsid w:val="006D76BE"/>
    <w:rsid w:val="006E0AEB"/>
    <w:rsid w:val="006E1B8D"/>
    <w:rsid w:val="006F547F"/>
    <w:rsid w:val="0071226B"/>
    <w:rsid w:val="00724A31"/>
    <w:rsid w:val="00740393"/>
    <w:rsid w:val="007A2671"/>
    <w:rsid w:val="00810D1B"/>
    <w:rsid w:val="0082401F"/>
    <w:rsid w:val="00860D02"/>
    <w:rsid w:val="0087465F"/>
    <w:rsid w:val="00891B1C"/>
    <w:rsid w:val="008C2223"/>
    <w:rsid w:val="008C4E92"/>
    <w:rsid w:val="008F4092"/>
    <w:rsid w:val="009244DB"/>
    <w:rsid w:val="00932393"/>
    <w:rsid w:val="00957C4B"/>
    <w:rsid w:val="00963DC2"/>
    <w:rsid w:val="009717C7"/>
    <w:rsid w:val="009733D1"/>
    <w:rsid w:val="00995FC2"/>
    <w:rsid w:val="009A3922"/>
    <w:rsid w:val="009B0A22"/>
    <w:rsid w:val="009C0979"/>
    <w:rsid w:val="009E562D"/>
    <w:rsid w:val="009E60D2"/>
    <w:rsid w:val="009E7BD1"/>
    <w:rsid w:val="00A13FB7"/>
    <w:rsid w:val="00A551AB"/>
    <w:rsid w:val="00A946D5"/>
    <w:rsid w:val="00AB3633"/>
    <w:rsid w:val="00AB3E54"/>
    <w:rsid w:val="00AB7164"/>
    <w:rsid w:val="00AD1AB8"/>
    <w:rsid w:val="00AF1CC1"/>
    <w:rsid w:val="00B14772"/>
    <w:rsid w:val="00B20DD6"/>
    <w:rsid w:val="00B67679"/>
    <w:rsid w:val="00B91534"/>
    <w:rsid w:val="00B9600B"/>
    <w:rsid w:val="00BB0B03"/>
    <w:rsid w:val="00BB5238"/>
    <w:rsid w:val="00BC1651"/>
    <w:rsid w:val="00BE1F68"/>
    <w:rsid w:val="00C07F1E"/>
    <w:rsid w:val="00C13F86"/>
    <w:rsid w:val="00C41B2E"/>
    <w:rsid w:val="00C43AFB"/>
    <w:rsid w:val="00C75D8D"/>
    <w:rsid w:val="00C818B5"/>
    <w:rsid w:val="00C96E3F"/>
    <w:rsid w:val="00CA0CC2"/>
    <w:rsid w:val="00CD2BED"/>
    <w:rsid w:val="00CE474A"/>
    <w:rsid w:val="00CE474F"/>
    <w:rsid w:val="00CE7F8A"/>
    <w:rsid w:val="00D126F0"/>
    <w:rsid w:val="00D44A81"/>
    <w:rsid w:val="00D56138"/>
    <w:rsid w:val="00DA0F41"/>
    <w:rsid w:val="00DA22F0"/>
    <w:rsid w:val="00DA6BC7"/>
    <w:rsid w:val="00DD0794"/>
    <w:rsid w:val="00DE6809"/>
    <w:rsid w:val="00E06B99"/>
    <w:rsid w:val="00E62530"/>
    <w:rsid w:val="00EA5E1F"/>
    <w:rsid w:val="00EC49AA"/>
    <w:rsid w:val="00EC6223"/>
    <w:rsid w:val="00F201DD"/>
    <w:rsid w:val="00F41054"/>
    <w:rsid w:val="00F56C60"/>
    <w:rsid w:val="00F9471A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C3352-0576-4155-8ED4-1BF4E9A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70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0623-79FC-467E-B307-BAFE1227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2022-08-18T13:45:00Z</cp:lastPrinted>
  <dcterms:created xsi:type="dcterms:W3CDTF">2022-08-18T13:46:00Z</dcterms:created>
  <dcterms:modified xsi:type="dcterms:W3CDTF">2022-08-24T06:33:00Z</dcterms:modified>
</cp:coreProperties>
</file>