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19" w:rsidRDefault="00181919" w:rsidP="001819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15499" w:rsidRPr="00A728C8" w:rsidRDefault="00181919" w:rsidP="007858E5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B630BE">
        <w:rPr>
          <w:b/>
          <w:sz w:val="28"/>
          <w:szCs w:val="28"/>
        </w:rPr>
        <w:t>АДМИНИСТРАЦИЯ ТУЖИНСКОГО МУНИЦИПАЛЬНОГО РАЙОНА КИРОВСКОЙ ОБЛАСТИ</w:t>
      </w:r>
    </w:p>
    <w:tbl>
      <w:tblPr>
        <w:tblW w:w="9640" w:type="dxa"/>
        <w:tblInd w:w="-34" w:type="dxa"/>
        <w:tblLayout w:type="fixed"/>
        <w:tblLook w:val="04A0"/>
      </w:tblPr>
      <w:tblGrid>
        <w:gridCol w:w="1985"/>
        <w:gridCol w:w="2396"/>
        <w:gridCol w:w="1617"/>
        <w:gridCol w:w="1941"/>
        <w:gridCol w:w="1701"/>
      </w:tblGrid>
      <w:tr w:rsidR="00EF5D12" w:rsidRPr="00B630BE" w:rsidTr="00EF5D12">
        <w:tc>
          <w:tcPr>
            <w:tcW w:w="9640" w:type="dxa"/>
            <w:gridSpan w:val="5"/>
          </w:tcPr>
          <w:p w:rsidR="00EF5D12" w:rsidRPr="00B630BE" w:rsidRDefault="00674A50" w:rsidP="004B5A3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РАСПОРЯЖЕНИЕ</w:t>
            </w:r>
          </w:p>
        </w:tc>
      </w:tr>
      <w:tr w:rsidR="00EF5D12" w:rsidRPr="00B630BE" w:rsidTr="00EF5D12">
        <w:tc>
          <w:tcPr>
            <w:tcW w:w="1985" w:type="dxa"/>
            <w:tcBorders>
              <w:bottom w:val="single" w:sz="4" w:space="0" w:color="auto"/>
            </w:tcBorders>
          </w:tcPr>
          <w:p w:rsidR="00EF5D12" w:rsidRPr="00B630BE" w:rsidRDefault="004A5336" w:rsidP="004A5336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16.10.2020</w:t>
            </w:r>
          </w:p>
        </w:tc>
        <w:tc>
          <w:tcPr>
            <w:tcW w:w="5954" w:type="dxa"/>
            <w:gridSpan w:val="3"/>
          </w:tcPr>
          <w:p w:rsidR="00EF5D12" w:rsidRPr="00B630BE" w:rsidRDefault="00EF5D12" w:rsidP="00F320D1">
            <w:pPr>
              <w:autoSpaceDE w:val="0"/>
              <w:autoSpaceDN w:val="0"/>
              <w:adjustRightInd w:val="0"/>
              <w:spacing w:after="1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5D12" w:rsidRPr="00B630BE" w:rsidRDefault="004A5336" w:rsidP="004A5336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EF5D12" w:rsidRPr="00B630BE" w:rsidTr="00EF5D12">
        <w:tc>
          <w:tcPr>
            <w:tcW w:w="4381" w:type="dxa"/>
            <w:gridSpan w:val="2"/>
          </w:tcPr>
          <w:p w:rsidR="00EF5D12" w:rsidRPr="00B630BE" w:rsidRDefault="00EF5D12" w:rsidP="00A477E8">
            <w:pPr>
              <w:autoSpaceDE w:val="0"/>
              <w:autoSpaceDN w:val="0"/>
              <w:adjustRightInd w:val="0"/>
              <w:spacing w:after="36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EF5D12" w:rsidRPr="00B630BE" w:rsidRDefault="00EF5D12" w:rsidP="00A477E8">
            <w:pPr>
              <w:autoSpaceDE w:val="0"/>
              <w:autoSpaceDN w:val="0"/>
              <w:adjustRightInd w:val="0"/>
              <w:spacing w:after="360"/>
              <w:jc w:val="center"/>
              <w:rPr>
                <w:sz w:val="28"/>
                <w:szCs w:val="28"/>
              </w:rPr>
            </w:pPr>
            <w:proofErr w:type="spellStart"/>
            <w:r w:rsidRPr="00B630BE">
              <w:rPr>
                <w:sz w:val="28"/>
                <w:szCs w:val="28"/>
              </w:rPr>
              <w:t>пгт</w:t>
            </w:r>
            <w:proofErr w:type="spellEnd"/>
            <w:proofErr w:type="gramStart"/>
            <w:r w:rsidRPr="00B630BE">
              <w:rPr>
                <w:sz w:val="28"/>
                <w:szCs w:val="28"/>
              </w:rPr>
              <w:t xml:space="preserve"> Т</w:t>
            </w:r>
            <w:proofErr w:type="gramEnd"/>
            <w:r w:rsidRPr="00B630BE">
              <w:rPr>
                <w:sz w:val="28"/>
                <w:szCs w:val="28"/>
              </w:rPr>
              <w:t>ужа</w:t>
            </w:r>
          </w:p>
        </w:tc>
        <w:tc>
          <w:tcPr>
            <w:tcW w:w="3642" w:type="dxa"/>
            <w:gridSpan w:val="2"/>
          </w:tcPr>
          <w:p w:rsidR="00EF5D12" w:rsidRPr="00B630BE" w:rsidRDefault="00EF5D12" w:rsidP="00A477E8">
            <w:pPr>
              <w:autoSpaceDE w:val="0"/>
              <w:autoSpaceDN w:val="0"/>
              <w:adjustRightInd w:val="0"/>
              <w:spacing w:after="360"/>
              <w:jc w:val="center"/>
              <w:rPr>
                <w:sz w:val="28"/>
                <w:szCs w:val="28"/>
              </w:rPr>
            </w:pPr>
          </w:p>
        </w:tc>
      </w:tr>
    </w:tbl>
    <w:p w:rsidR="00493629" w:rsidRPr="00017DC3" w:rsidRDefault="00493629" w:rsidP="004B29E2">
      <w:pPr>
        <w:pStyle w:val="ConsPlusTitle"/>
        <w:ind w:left="-74" w:right="-425"/>
        <w:jc w:val="center"/>
        <w:rPr>
          <w:sz w:val="28"/>
          <w:szCs w:val="28"/>
        </w:rPr>
      </w:pPr>
      <w:r w:rsidRPr="00017DC3">
        <w:rPr>
          <w:sz w:val="28"/>
          <w:szCs w:val="28"/>
        </w:rPr>
        <w:t>О</w:t>
      </w:r>
      <w:r w:rsidR="00674A50">
        <w:rPr>
          <w:sz w:val="28"/>
          <w:szCs w:val="28"/>
        </w:rPr>
        <w:t xml:space="preserve"> Комиссии по урегулированию конфликта интересов руководителей организаций (предприятий), подведомственных администрации муниципального образования </w:t>
      </w:r>
      <w:r w:rsidR="00885598">
        <w:rPr>
          <w:sz w:val="28"/>
          <w:szCs w:val="28"/>
        </w:rPr>
        <w:t>Тужинский муниципальный район</w:t>
      </w:r>
    </w:p>
    <w:p w:rsidR="00493629" w:rsidRDefault="00493629" w:rsidP="007858E5">
      <w:pPr>
        <w:pStyle w:val="ConsPlusNormal"/>
        <w:spacing w:before="480" w:line="36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5D4DEE">
        <w:rPr>
          <w:rFonts w:ascii="Times New Roman" w:hAnsi="Times New Roman" w:cs="Times New Roman"/>
          <w:sz w:val="28"/>
          <w:szCs w:val="28"/>
        </w:rPr>
        <w:t xml:space="preserve">В </w:t>
      </w:r>
      <w:r w:rsidR="00885598">
        <w:rPr>
          <w:rFonts w:ascii="Times New Roman" w:hAnsi="Times New Roman" w:cs="Times New Roman"/>
          <w:sz w:val="28"/>
          <w:szCs w:val="28"/>
        </w:rPr>
        <w:t>целях рассмотрения уведомлений руководителей организаций (предприятий), подведомственных администрации муниципального образования Тужинский муниципальный район, о конфликте интересов, на основании статьи 13.3 Федерального закона от 25 декабря 2008 года № 273-ФЗ «О противодей</w:t>
      </w:r>
      <w:r w:rsidR="005A4D4F">
        <w:rPr>
          <w:rFonts w:ascii="Times New Roman" w:hAnsi="Times New Roman" w:cs="Times New Roman"/>
          <w:sz w:val="28"/>
          <w:szCs w:val="28"/>
        </w:rPr>
        <w:t>ствии коррупции»:</w:t>
      </w:r>
    </w:p>
    <w:p w:rsidR="00D85A70" w:rsidRDefault="00D85A70" w:rsidP="007858E5">
      <w:pPr>
        <w:pStyle w:val="ConsPlusNormal"/>
        <w:numPr>
          <w:ilvl w:val="0"/>
          <w:numId w:val="6"/>
        </w:numPr>
        <w:spacing w:line="360" w:lineRule="auto"/>
        <w:ind w:left="0" w:firstLine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по урегулированию конфликта интересов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руководитей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</w:t>
      </w:r>
      <w:r w:rsidR="007A7E89">
        <w:rPr>
          <w:rFonts w:ascii="Times New Roman" w:hAnsi="Times New Roman" w:cs="Times New Roman"/>
          <w:sz w:val="28"/>
          <w:szCs w:val="28"/>
        </w:rPr>
        <w:t>анизаций (предприятий), подведо</w:t>
      </w:r>
      <w:r w:rsidR="002B23AE">
        <w:rPr>
          <w:rFonts w:ascii="Times New Roman" w:hAnsi="Times New Roman" w:cs="Times New Roman"/>
          <w:sz w:val="28"/>
          <w:szCs w:val="28"/>
        </w:rPr>
        <w:t xml:space="preserve">мственных администрации муниципального </w:t>
      </w:r>
      <w:r w:rsidR="0048014E">
        <w:rPr>
          <w:rFonts w:ascii="Times New Roman" w:hAnsi="Times New Roman" w:cs="Times New Roman"/>
          <w:sz w:val="28"/>
          <w:szCs w:val="28"/>
        </w:rPr>
        <w:t>образования Тужинс</w:t>
      </w:r>
      <w:r w:rsidR="00A26328">
        <w:rPr>
          <w:rFonts w:ascii="Times New Roman" w:hAnsi="Times New Roman" w:cs="Times New Roman"/>
          <w:sz w:val="28"/>
          <w:szCs w:val="28"/>
        </w:rPr>
        <w:t>кий муниципальный район (д</w:t>
      </w:r>
      <w:r w:rsidR="00765BD3">
        <w:rPr>
          <w:rFonts w:ascii="Times New Roman" w:hAnsi="Times New Roman" w:cs="Times New Roman"/>
          <w:sz w:val="28"/>
          <w:szCs w:val="28"/>
        </w:rPr>
        <w:t>алее –</w:t>
      </w:r>
      <w:r w:rsidR="00F60616">
        <w:rPr>
          <w:rFonts w:ascii="Times New Roman" w:hAnsi="Times New Roman" w:cs="Times New Roman"/>
          <w:sz w:val="28"/>
          <w:szCs w:val="28"/>
        </w:rPr>
        <w:t xml:space="preserve"> Положение)</w:t>
      </w:r>
      <w:r w:rsidR="00765BD3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4B29E2" w:rsidRDefault="00765BD3" w:rsidP="007858E5">
      <w:pPr>
        <w:pStyle w:val="ConsPlusNormal"/>
        <w:numPr>
          <w:ilvl w:val="0"/>
          <w:numId w:val="6"/>
        </w:numPr>
        <w:spacing w:line="360" w:lineRule="auto"/>
        <w:ind w:left="0" w:firstLine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урегулированию конфликта интересов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руководитей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(предприятий), подведомственных администрации муниципального образования Тужинский муниципальный район</w:t>
      </w:r>
      <w:r w:rsidR="005F78F8">
        <w:rPr>
          <w:rFonts w:ascii="Times New Roman" w:hAnsi="Times New Roman" w:cs="Times New Roman"/>
          <w:sz w:val="28"/>
          <w:szCs w:val="28"/>
        </w:rPr>
        <w:t xml:space="preserve"> согласно приложению № 2.</w:t>
      </w:r>
    </w:p>
    <w:p w:rsidR="005F78F8" w:rsidRPr="004B29E2" w:rsidRDefault="00F60616" w:rsidP="007858E5">
      <w:pPr>
        <w:pStyle w:val="ConsPlusNormal"/>
        <w:numPr>
          <w:ilvl w:val="0"/>
          <w:numId w:val="6"/>
        </w:numPr>
        <w:spacing w:line="360" w:lineRule="auto"/>
        <w:ind w:left="0" w:firstLine="8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9E2">
        <w:rPr>
          <w:rFonts w:ascii="Times New Roman" w:hAnsi="Times New Roman" w:cs="Times New Roman"/>
          <w:sz w:val="28"/>
          <w:szCs w:val="28"/>
        </w:rPr>
        <w:t>Настоящее р</w:t>
      </w:r>
      <w:r w:rsidR="005F78F8" w:rsidRPr="004B29E2">
        <w:rPr>
          <w:rFonts w:ascii="Times New Roman" w:hAnsi="Times New Roman" w:cs="Times New Roman"/>
          <w:sz w:val="28"/>
          <w:szCs w:val="28"/>
        </w:rPr>
        <w:t>аспоряжение вступает в силу с момента его опубликования в Бюллетене муниципальных нормативный правовых актов органов местного самоуправления Тужинского муниципального района Кировской области.</w:t>
      </w:r>
      <w:proofErr w:type="gramEnd"/>
    </w:p>
    <w:p w:rsidR="009070D9" w:rsidRDefault="00493629" w:rsidP="009070D9">
      <w:pPr>
        <w:suppressAutoHyphens/>
        <w:autoSpaceDE w:val="0"/>
        <w:autoSpaceDN w:val="0"/>
        <w:adjustRightInd w:val="0"/>
        <w:spacing w:before="720"/>
        <w:ind w:right="-708"/>
        <w:rPr>
          <w:sz w:val="28"/>
          <w:szCs w:val="28"/>
        </w:rPr>
      </w:pPr>
      <w:r w:rsidRPr="007A7B47">
        <w:rPr>
          <w:sz w:val="28"/>
          <w:szCs w:val="28"/>
        </w:rPr>
        <w:t>И.о</w:t>
      </w:r>
      <w:r w:rsidR="007A7B47" w:rsidRPr="007A7B47">
        <w:rPr>
          <w:sz w:val="28"/>
          <w:szCs w:val="28"/>
        </w:rPr>
        <w:t xml:space="preserve"> </w:t>
      </w:r>
      <w:r w:rsidR="007A7B47">
        <w:rPr>
          <w:sz w:val="28"/>
          <w:szCs w:val="28"/>
        </w:rPr>
        <w:t>главы</w:t>
      </w:r>
      <w:r w:rsidR="007A7B47" w:rsidRPr="007A7B47">
        <w:rPr>
          <w:sz w:val="28"/>
          <w:szCs w:val="28"/>
        </w:rPr>
        <w:t xml:space="preserve"> Тужинского </w:t>
      </w:r>
    </w:p>
    <w:p w:rsidR="009070D9" w:rsidRDefault="007A7B47" w:rsidP="009070D9">
      <w:pPr>
        <w:suppressAutoHyphens/>
        <w:autoSpaceDE w:val="0"/>
        <w:autoSpaceDN w:val="0"/>
        <w:adjustRightInd w:val="0"/>
        <w:ind w:right="-708"/>
        <w:rPr>
          <w:sz w:val="28"/>
          <w:szCs w:val="28"/>
        </w:rPr>
      </w:pPr>
      <w:r w:rsidRPr="007A7B47">
        <w:rPr>
          <w:sz w:val="28"/>
          <w:szCs w:val="28"/>
        </w:rPr>
        <w:t>муниципального района</w:t>
      </w:r>
      <w:r w:rsidR="00DC2A25">
        <w:rPr>
          <w:sz w:val="28"/>
          <w:szCs w:val="28"/>
        </w:rPr>
        <w:t xml:space="preserve">    </w:t>
      </w:r>
      <w:r w:rsidR="009070D9">
        <w:rPr>
          <w:sz w:val="28"/>
          <w:szCs w:val="28"/>
        </w:rPr>
        <w:t>Н.А. Марьина</w:t>
      </w:r>
    </w:p>
    <w:tbl>
      <w:tblPr>
        <w:tblW w:w="4819" w:type="dxa"/>
        <w:tblInd w:w="5070" w:type="dxa"/>
        <w:tblLook w:val="04A0"/>
      </w:tblPr>
      <w:tblGrid>
        <w:gridCol w:w="4819"/>
      </w:tblGrid>
      <w:tr w:rsidR="00DC2A25" w:rsidTr="00AE2A79">
        <w:tc>
          <w:tcPr>
            <w:tcW w:w="4819" w:type="dxa"/>
          </w:tcPr>
          <w:p w:rsidR="00DC2A25" w:rsidRPr="00C65397" w:rsidRDefault="00DC2A25" w:rsidP="00AE2A7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65397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  <w:p w:rsidR="00DC2A25" w:rsidRDefault="00DC2A25" w:rsidP="00AE2A7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DC2A25" w:rsidRPr="00C65397" w:rsidRDefault="00DC2A25" w:rsidP="00AE2A7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65397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DC2A25" w:rsidRDefault="00DC2A25" w:rsidP="00AE2A7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DC2A25" w:rsidRDefault="00DC2A25" w:rsidP="00AE2A7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65397">
              <w:rPr>
                <w:rFonts w:ascii="Times New Roman" w:hAnsi="Times New Roman"/>
                <w:sz w:val="28"/>
                <w:szCs w:val="28"/>
              </w:rPr>
              <w:t xml:space="preserve">распоряжением администрации </w:t>
            </w:r>
          </w:p>
          <w:p w:rsidR="00DC2A25" w:rsidRDefault="00DC2A25" w:rsidP="00AE2A7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65397">
              <w:rPr>
                <w:rFonts w:ascii="Times New Roman" w:hAnsi="Times New Roman"/>
                <w:sz w:val="28"/>
                <w:szCs w:val="28"/>
              </w:rPr>
              <w:t xml:space="preserve">Тужинского муниципального района </w:t>
            </w:r>
          </w:p>
          <w:p w:rsidR="00DC2A25" w:rsidRPr="00C65397" w:rsidRDefault="00DC2A25" w:rsidP="004A5336">
            <w:pPr>
              <w:pStyle w:val="ab"/>
              <w:spacing w:after="720"/>
              <w:rPr>
                <w:rFonts w:ascii="Times New Roman" w:hAnsi="Times New Roman"/>
                <w:sz w:val="28"/>
                <w:szCs w:val="28"/>
              </w:rPr>
            </w:pPr>
            <w:r w:rsidRPr="00C6539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A5336">
              <w:rPr>
                <w:rFonts w:ascii="Times New Roman" w:hAnsi="Times New Roman"/>
                <w:sz w:val="28"/>
                <w:szCs w:val="28"/>
              </w:rPr>
              <w:t xml:space="preserve">16.10.2020 </w:t>
            </w:r>
            <w:r w:rsidRPr="00C6539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A5336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</w:tr>
    </w:tbl>
    <w:p w:rsidR="00DC2A25" w:rsidRDefault="00DC2A25" w:rsidP="00DC2A25">
      <w:pPr>
        <w:pStyle w:val="7"/>
        <w:shd w:val="clear" w:color="auto" w:fill="auto"/>
        <w:spacing w:line="240" w:lineRule="auto"/>
        <w:ind w:left="20" w:right="-2" w:firstLine="689"/>
        <w:jc w:val="center"/>
        <w:rPr>
          <w:b/>
        </w:rPr>
      </w:pPr>
      <w:r w:rsidRPr="008B4D3F">
        <w:rPr>
          <w:b/>
        </w:rPr>
        <w:t>ПОЛОЖЕНИЕ</w:t>
      </w:r>
    </w:p>
    <w:p w:rsidR="00DC2A25" w:rsidRDefault="00DC2A25" w:rsidP="00DC2A25">
      <w:pPr>
        <w:pStyle w:val="7"/>
        <w:shd w:val="clear" w:color="auto" w:fill="auto"/>
        <w:spacing w:after="480" w:line="240" w:lineRule="auto"/>
        <w:ind w:left="20" w:right="-2" w:firstLine="689"/>
        <w:jc w:val="center"/>
      </w:pPr>
      <w:r w:rsidRPr="008C1229">
        <w:rPr>
          <w:b/>
        </w:rPr>
        <w:t xml:space="preserve">о Комиссии по урегулированию конфликта интересов руководителей организаций </w:t>
      </w:r>
      <w:r w:rsidRPr="008B4D3F">
        <w:rPr>
          <w:b/>
        </w:rPr>
        <w:t xml:space="preserve">(предприятий), подведомственных </w:t>
      </w:r>
      <w:r>
        <w:rPr>
          <w:b/>
        </w:rPr>
        <w:t xml:space="preserve">администрации </w:t>
      </w:r>
      <w:r w:rsidRPr="008B4D3F">
        <w:rPr>
          <w:b/>
        </w:rPr>
        <w:t>муниципально</w:t>
      </w:r>
      <w:r>
        <w:rPr>
          <w:b/>
        </w:rPr>
        <w:t>го</w:t>
      </w:r>
      <w:r w:rsidRPr="008B4D3F">
        <w:rPr>
          <w:b/>
        </w:rPr>
        <w:t xml:space="preserve"> образовани</w:t>
      </w:r>
      <w:r>
        <w:rPr>
          <w:b/>
        </w:rPr>
        <w:t>я</w:t>
      </w:r>
      <w:r w:rsidRPr="008B4D3F">
        <w:rPr>
          <w:b/>
        </w:rPr>
        <w:t xml:space="preserve"> Тужинский муниципальный район</w:t>
      </w:r>
    </w:p>
    <w:p w:rsidR="00DC2A25" w:rsidRDefault="00DC2A25" w:rsidP="00DC2A25">
      <w:pPr>
        <w:pStyle w:val="7"/>
        <w:shd w:val="clear" w:color="auto" w:fill="auto"/>
        <w:spacing w:line="360" w:lineRule="auto"/>
        <w:ind w:left="20" w:right="-2" w:firstLine="689"/>
        <w:jc w:val="both"/>
      </w:pPr>
      <w:r>
        <w:t xml:space="preserve">1. Настоящим Положением определяется порядок деятельности Комиссии по урегулированию конфликта интересов руководителей </w:t>
      </w:r>
      <w:r w:rsidRPr="008B4D3F">
        <w:t xml:space="preserve">организаций (предприятий), подведомственных </w:t>
      </w:r>
      <w:r>
        <w:t xml:space="preserve">администрации </w:t>
      </w:r>
      <w:r w:rsidRPr="008B4D3F">
        <w:t>муниципально</w:t>
      </w:r>
      <w:r>
        <w:t>го</w:t>
      </w:r>
      <w:r w:rsidRPr="008B4D3F">
        <w:t xml:space="preserve"> образовани</w:t>
      </w:r>
      <w:r>
        <w:t>я</w:t>
      </w:r>
      <w:r w:rsidRPr="008B4D3F">
        <w:t xml:space="preserve"> Тужинский муниципальный район </w:t>
      </w:r>
      <w:r>
        <w:t>(далее – Администрация, Комиссия).</w:t>
      </w:r>
    </w:p>
    <w:p w:rsidR="00DC2A25" w:rsidRDefault="00DC2A25" w:rsidP="00DC2A25">
      <w:pPr>
        <w:pStyle w:val="7"/>
        <w:shd w:val="clear" w:color="auto" w:fill="auto"/>
        <w:spacing w:line="360" w:lineRule="auto"/>
        <w:ind w:left="20" w:right="-2" w:firstLine="689"/>
        <w:jc w:val="both"/>
      </w:pPr>
      <w:r>
        <w:t>2. Основными задачами Комиссии являются:</w:t>
      </w:r>
    </w:p>
    <w:p w:rsidR="00DC2A25" w:rsidRDefault="00DC2A25" w:rsidP="00DC2A25">
      <w:pPr>
        <w:pStyle w:val="7"/>
        <w:shd w:val="clear" w:color="auto" w:fill="auto"/>
        <w:tabs>
          <w:tab w:val="left" w:pos="0"/>
        </w:tabs>
        <w:spacing w:line="360" w:lineRule="auto"/>
        <w:ind w:right="-2" w:firstLine="689"/>
        <w:jc w:val="both"/>
      </w:pPr>
      <w:r>
        <w:t>2.1. Предотвращение и урегулирование конфликта интересов руководителей организаций (предприятий), подведомственных Администрации.</w:t>
      </w:r>
    </w:p>
    <w:p w:rsidR="00DC2A25" w:rsidRDefault="00DC2A25" w:rsidP="00DC2A25">
      <w:pPr>
        <w:pStyle w:val="7"/>
        <w:shd w:val="clear" w:color="auto" w:fill="auto"/>
        <w:tabs>
          <w:tab w:val="left" w:pos="0"/>
        </w:tabs>
        <w:spacing w:line="360" w:lineRule="auto"/>
        <w:ind w:right="-2" w:firstLine="689"/>
        <w:jc w:val="both"/>
      </w:pPr>
      <w:r>
        <w:t xml:space="preserve">2.2. Рассмотрение вопросов, связанных с возникновением ситуаций, </w:t>
      </w:r>
      <w:r>
        <w:br/>
        <w:t>при которых личная заинтересованность (прямая или косвенная) лица, замещающего должность руководителя организации (предприятия), влияет или может повлиять на надлежащее, объективное и беспристрастное исполнение им должностных обязанностей.</w:t>
      </w:r>
    </w:p>
    <w:p w:rsidR="00DC2A25" w:rsidRDefault="00DC2A25" w:rsidP="00DC2A25">
      <w:pPr>
        <w:pStyle w:val="7"/>
        <w:shd w:val="clear" w:color="auto" w:fill="auto"/>
        <w:tabs>
          <w:tab w:val="left" w:pos="0"/>
        </w:tabs>
        <w:spacing w:line="360" w:lineRule="auto"/>
        <w:ind w:right="20" w:firstLine="689"/>
        <w:jc w:val="both"/>
      </w:pPr>
      <w:r>
        <w:t xml:space="preserve">2.3. Анализ риска и последствий возникновения конфликта интересов </w:t>
      </w:r>
      <w:r>
        <w:br/>
        <w:t>при исполнении должностных обязанностей руководителями организаций (предприятий).</w:t>
      </w:r>
    </w:p>
    <w:p w:rsidR="00DC2A25" w:rsidRDefault="00DC2A25" w:rsidP="00DC2A25">
      <w:pPr>
        <w:pStyle w:val="7"/>
        <w:shd w:val="clear" w:color="auto" w:fill="auto"/>
        <w:tabs>
          <w:tab w:val="left" w:pos="0"/>
        </w:tabs>
        <w:spacing w:line="360" w:lineRule="auto"/>
        <w:ind w:right="20" w:firstLine="689"/>
        <w:jc w:val="both"/>
      </w:pPr>
      <w:r>
        <w:t>3. Комиссия не проводит проверки по фактам нарушения дисциплины труда, не принимает решения об одобрении сделок.</w:t>
      </w:r>
    </w:p>
    <w:p w:rsidR="00DC2A25" w:rsidRDefault="00DC2A25" w:rsidP="00DC2A25">
      <w:pPr>
        <w:pStyle w:val="7"/>
        <w:shd w:val="clear" w:color="auto" w:fill="auto"/>
        <w:tabs>
          <w:tab w:val="left" w:pos="0"/>
        </w:tabs>
        <w:spacing w:line="360" w:lineRule="auto"/>
        <w:ind w:right="20" w:firstLine="689"/>
        <w:jc w:val="both"/>
      </w:pPr>
      <w:r>
        <w:t>Комиссия не осуществляет рассмотрение анонимных обращений.</w:t>
      </w:r>
    </w:p>
    <w:p w:rsidR="00DC2A25" w:rsidRDefault="00DC2A25" w:rsidP="00DC2A25">
      <w:pPr>
        <w:pStyle w:val="7"/>
        <w:shd w:val="clear" w:color="auto" w:fill="auto"/>
        <w:tabs>
          <w:tab w:val="left" w:pos="0"/>
        </w:tabs>
        <w:spacing w:line="360" w:lineRule="auto"/>
        <w:ind w:right="20" w:firstLine="689"/>
        <w:jc w:val="both"/>
      </w:pPr>
      <w:r>
        <w:lastRenderedPageBreak/>
        <w:t>4. В состав Комиссии входят председатель Комиссии, заместитель председателя Комиссии, секретарь Комиссии и члены Комиссии. Состав Комиссии утверждается распоряжением Администрации.</w:t>
      </w:r>
    </w:p>
    <w:p w:rsidR="00DC2A25" w:rsidRDefault="00DC2A25" w:rsidP="00DC2A25">
      <w:pPr>
        <w:pStyle w:val="7"/>
        <w:shd w:val="clear" w:color="auto" w:fill="auto"/>
        <w:tabs>
          <w:tab w:val="left" w:pos="0"/>
        </w:tabs>
        <w:spacing w:line="360" w:lineRule="auto"/>
        <w:ind w:right="20" w:firstLine="689"/>
        <w:jc w:val="both"/>
      </w:pPr>
      <w:r>
        <w:t>5. При возникновении прямой или косвенной личной заинтересованности у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C2A25" w:rsidRDefault="00DC2A25" w:rsidP="00DC2A25">
      <w:pPr>
        <w:pStyle w:val="7"/>
        <w:shd w:val="clear" w:color="auto" w:fill="auto"/>
        <w:tabs>
          <w:tab w:val="left" w:pos="0"/>
        </w:tabs>
        <w:spacing w:line="360" w:lineRule="auto"/>
        <w:ind w:right="20" w:firstLine="689"/>
        <w:jc w:val="both"/>
      </w:pPr>
      <w:r>
        <w:t>6. Заседание Комиссии считается правомочным, если на нем присутствует не менее двух третей от общего числа членов Комиссии.</w:t>
      </w:r>
    </w:p>
    <w:p w:rsidR="00DC2A25" w:rsidRDefault="00DC2A25" w:rsidP="00DC2A25">
      <w:pPr>
        <w:pStyle w:val="7"/>
        <w:shd w:val="clear" w:color="auto" w:fill="auto"/>
        <w:tabs>
          <w:tab w:val="left" w:pos="0"/>
        </w:tabs>
        <w:spacing w:line="360" w:lineRule="auto"/>
        <w:ind w:left="20" w:right="20" w:firstLine="689"/>
        <w:jc w:val="both"/>
      </w:pPr>
      <w:r>
        <w:t>В отсутствие председателя Комиссии его обязанности исполняет заместитель председателя Комиссии.</w:t>
      </w:r>
    </w:p>
    <w:p w:rsidR="00DC2A25" w:rsidRDefault="00DC2A25" w:rsidP="00DC2A25">
      <w:pPr>
        <w:pStyle w:val="7"/>
        <w:shd w:val="clear" w:color="auto" w:fill="auto"/>
        <w:tabs>
          <w:tab w:val="left" w:pos="0"/>
        </w:tabs>
        <w:spacing w:line="360" w:lineRule="auto"/>
        <w:ind w:left="20" w:right="20" w:firstLine="689"/>
        <w:jc w:val="both"/>
      </w:pPr>
      <w:r>
        <w:t>Проведение заседаний с участием только членов Комиссии, замещающих должности в Администрации, недопустимо.</w:t>
      </w:r>
    </w:p>
    <w:p w:rsidR="00DC2A25" w:rsidRDefault="00DC2A25" w:rsidP="00DC2A25">
      <w:pPr>
        <w:pStyle w:val="7"/>
        <w:shd w:val="clear" w:color="auto" w:fill="auto"/>
        <w:tabs>
          <w:tab w:val="left" w:pos="894"/>
        </w:tabs>
        <w:spacing w:line="360" w:lineRule="auto"/>
        <w:ind w:right="20" w:firstLine="689"/>
        <w:jc w:val="both"/>
      </w:pPr>
      <w:r>
        <w:t xml:space="preserve">7. Комиссия рассматривает поступившие в адрес Администрации письменные уведомления руководителей организаций (предприятий) </w:t>
      </w:r>
      <w:r>
        <w:br/>
        <w:t>о конфликте интересов или риске его возникновения (далее - уведомление).</w:t>
      </w:r>
    </w:p>
    <w:p w:rsidR="00DC2A25" w:rsidRDefault="00DC2A25" w:rsidP="00DC2A25">
      <w:pPr>
        <w:pStyle w:val="7"/>
        <w:shd w:val="clear" w:color="auto" w:fill="auto"/>
        <w:tabs>
          <w:tab w:val="left" w:pos="702"/>
        </w:tabs>
        <w:spacing w:line="360" w:lineRule="auto"/>
        <w:ind w:right="20" w:firstLine="689"/>
        <w:jc w:val="both"/>
      </w:pPr>
      <w:r>
        <w:t xml:space="preserve">8. При поступлении уведомления председатель Комиссии назначает дату заседания Комиссии, которая не может быть назначена позднее 1 месяца со дня его поступления. Руководитель организации (предприятия) уведомляется о дате заседания Комиссии письменно, не </w:t>
      </w:r>
      <w:proofErr w:type="gramStart"/>
      <w:r>
        <w:t>позднее</w:t>
      </w:r>
      <w:proofErr w:type="gramEnd"/>
      <w:r>
        <w:t xml:space="preserve"> чем за 7 рабочих дней.</w:t>
      </w:r>
    </w:p>
    <w:p w:rsidR="00DC2A25" w:rsidRDefault="00DC2A25" w:rsidP="00DC2A25">
      <w:pPr>
        <w:pStyle w:val="7"/>
        <w:shd w:val="clear" w:color="auto" w:fill="auto"/>
        <w:tabs>
          <w:tab w:val="left" w:pos="0"/>
        </w:tabs>
        <w:spacing w:line="360" w:lineRule="auto"/>
        <w:ind w:right="20" w:firstLine="689"/>
        <w:jc w:val="both"/>
      </w:pPr>
      <w:r>
        <w:t xml:space="preserve">9. Заседание Комиссии проводится в присутствии руководителя организации (предприятия), в отношении которого рассматривается вопрос </w:t>
      </w:r>
      <w:r>
        <w:br/>
        <w:t xml:space="preserve">о предотвращении или урегулировании конфликта интересов. При наличии письменной просьбы руководителя организации (предприятия) </w:t>
      </w:r>
      <w:r>
        <w:br/>
        <w:t xml:space="preserve">о рассмотрении указанного вопроса без его участия заседание Комиссии проводится в его отсутствие. В случае неявки руководителя организации (предприятия) на заседание Комиссии (при отсутствии письменной просьбы </w:t>
      </w:r>
      <w:r>
        <w:br/>
        <w:t xml:space="preserve">о рассмотрении указанного вопроса без его участия) рассмотрение вопроса </w:t>
      </w:r>
      <w:r>
        <w:lastRenderedPageBreak/>
        <w:t>откладывается. В случае вторичной неявки руководителя организации (предприятия) на заседание Комиссии без уважительных причин, Комиссия может принять решение о рассмотрении указанного вопроса в отсутствие руководителя организации (предприятия).</w:t>
      </w:r>
    </w:p>
    <w:p w:rsidR="00DC2A25" w:rsidRDefault="00DC2A25" w:rsidP="00DC2A25">
      <w:pPr>
        <w:pStyle w:val="7"/>
        <w:shd w:val="clear" w:color="auto" w:fill="auto"/>
        <w:tabs>
          <w:tab w:val="left" w:pos="961"/>
        </w:tabs>
        <w:spacing w:line="360" w:lineRule="auto"/>
        <w:ind w:right="20" w:firstLine="689"/>
        <w:jc w:val="both"/>
      </w:pPr>
      <w:r>
        <w:t xml:space="preserve">10. На заседании Комиссии заслушиваются пояснения руководителя организации (предприятия), рассматривается по существу уведомление </w:t>
      </w:r>
      <w:r>
        <w:br/>
        <w:t>и прилагаемые к нему документы, а также дополнительные материалы.</w:t>
      </w:r>
    </w:p>
    <w:p w:rsidR="00DC2A25" w:rsidRDefault="00DC2A25" w:rsidP="00DC2A25">
      <w:pPr>
        <w:pStyle w:val="7"/>
        <w:shd w:val="clear" w:color="auto" w:fill="auto"/>
        <w:spacing w:line="360" w:lineRule="auto"/>
        <w:ind w:left="20" w:right="20" w:firstLine="689"/>
        <w:jc w:val="both"/>
      </w:pPr>
      <w:r>
        <w:t xml:space="preserve">Члены Комиссии и лица, участвовавшие в заседании Комиссии, </w:t>
      </w:r>
      <w:r>
        <w:br/>
        <w:t>не вправе разглашать сведения, ставшие им известными в ходе работы Комиссии.</w:t>
      </w:r>
    </w:p>
    <w:p w:rsidR="00DC2A25" w:rsidRDefault="00DC2A25" w:rsidP="00DC2A25">
      <w:pPr>
        <w:pStyle w:val="7"/>
        <w:shd w:val="clear" w:color="auto" w:fill="auto"/>
        <w:tabs>
          <w:tab w:val="left" w:pos="841"/>
        </w:tabs>
        <w:spacing w:line="360" w:lineRule="auto"/>
        <w:ind w:right="20" w:firstLine="689"/>
        <w:jc w:val="both"/>
      </w:pPr>
      <w:r>
        <w:t>11. По результатам заседания Комиссия принимает одно из следующих решений:</w:t>
      </w:r>
    </w:p>
    <w:p w:rsidR="00DC2A25" w:rsidRDefault="00DC2A25" w:rsidP="00DC2A25">
      <w:pPr>
        <w:pStyle w:val="ConsPlusNormal"/>
        <w:spacing w:line="360" w:lineRule="auto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 Признать, что исполнение трудовых обязанностей лицом, направившим уведомление, конфликт интересов отсутствует.</w:t>
      </w:r>
    </w:p>
    <w:p w:rsidR="00DC2A25" w:rsidRDefault="00DC2A25" w:rsidP="00DC2A25">
      <w:pPr>
        <w:pStyle w:val="ConsPlusNormal"/>
        <w:spacing w:line="360" w:lineRule="auto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Признать, что исполнение трудовых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DC2A25" w:rsidRPr="006B65A1" w:rsidRDefault="00DC2A25" w:rsidP="00DC2A25">
      <w:pPr>
        <w:pStyle w:val="ConsPlusNormal"/>
        <w:spacing w:line="360" w:lineRule="auto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 Признать, что лицом направившим уведомление, не соблюдались требования об урегулировании конфликта интересов.</w:t>
      </w:r>
    </w:p>
    <w:p w:rsidR="00DC2A25" w:rsidRDefault="00DC2A25" w:rsidP="00DC2A25">
      <w:pPr>
        <w:pStyle w:val="7"/>
        <w:shd w:val="clear" w:color="auto" w:fill="auto"/>
        <w:spacing w:line="360" w:lineRule="auto"/>
        <w:ind w:left="20" w:right="20" w:firstLine="689"/>
        <w:jc w:val="both"/>
      </w:pPr>
      <w:r>
        <w:t xml:space="preserve">В случае наличия конфликта интересов или риска его возникновения Комиссия вносит предложения руководителю организации (предприятия) </w:t>
      </w:r>
      <w:r>
        <w:br/>
        <w:t>по предотвращению или урегулированию конфликта интересов.</w:t>
      </w:r>
    </w:p>
    <w:p w:rsidR="00DC2A25" w:rsidRDefault="00DC2A25" w:rsidP="00DC2A25">
      <w:pPr>
        <w:pStyle w:val="7"/>
        <w:shd w:val="clear" w:color="auto" w:fill="auto"/>
        <w:tabs>
          <w:tab w:val="left" w:pos="937"/>
        </w:tabs>
        <w:spacing w:line="360" w:lineRule="auto"/>
        <w:ind w:right="20" w:firstLine="689"/>
        <w:jc w:val="both"/>
      </w:pPr>
      <w:r>
        <w:t>12.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DC2A25" w:rsidRDefault="00DC2A25" w:rsidP="00DC2A25">
      <w:pPr>
        <w:pStyle w:val="7"/>
        <w:shd w:val="clear" w:color="auto" w:fill="auto"/>
        <w:tabs>
          <w:tab w:val="left" w:pos="774"/>
        </w:tabs>
        <w:spacing w:line="360" w:lineRule="auto"/>
        <w:ind w:right="20" w:firstLine="689"/>
        <w:jc w:val="both"/>
      </w:pPr>
      <w:r>
        <w:t xml:space="preserve">13. В случае отсутствия члена Комиссии на заседании он вправе изложить и представить на заседание Комиссии свое мнение </w:t>
      </w:r>
      <w:r>
        <w:br/>
        <w:t>по рассматриваемому вопросу в письменном виде.</w:t>
      </w:r>
    </w:p>
    <w:p w:rsidR="00DC2A25" w:rsidRDefault="00DC2A25" w:rsidP="00DC2A25">
      <w:pPr>
        <w:pStyle w:val="7"/>
        <w:shd w:val="clear" w:color="auto" w:fill="auto"/>
        <w:tabs>
          <w:tab w:val="left" w:pos="826"/>
        </w:tabs>
        <w:spacing w:line="360" w:lineRule="auto"/>
        <w:ind w:right="20" w:firstLine="689"/>
        <w:jc w:val="both"/>
      </w:pPr>
      <w:r>
        <w:lastRenderedPageBreak/>
        <w:t>14. Решение Комиссии оформляется протоколом, который подписывается председательствующим на заседании Комиссии, секретарем Комиссии и иными членами Комиссии, принимавшими участие в ее заседании. Член Комиссии, не 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Комиссии.</w:t>
      </w:r>
    </w:p>
    <w:p w:rsidR="00DC2A25" w:rsidRDefault="00DC2A25" w:rsidP="00DC2A25">
      <w:pPr>
        <w:pStyle w:val="7"/>
        <w:shd w:val="clear" w:color="auto" w:fill="auto"/>
        <w:tabs>
          <w:tab w:val="left" w:pos="826"/>
        </w:tabs>
        <w:spacing w:line="360" w:lineRule="auto"/>
        <w:ind w:right="20" w:firstLine="689"/>
        <w:jc w:val="both"/>
      </w:pPr>
      <w:r>
        <w:t xml:space="preserve">15. Копия протокола заседания Комиссии в течение семи рабочих дней </w:t>
      </w:r>
      <w:r>
        <w:br/>
        <w:t>со дня его составления направляется главе Тужинского муниципального района, руководителю организации (предприятия).</w:t>
      </w:r>
    </w:p>
    <w:p w:rsidR="00DC2A25" w:rsidRDefault="00DC2A25" w:rsidP="00DC2A25">
      <w:pPr>
        <w:pStyle w:val="7"/>
        <w:shd w:val="clear" w:color="auto" w:fill="auto"/>
        <w:spacing w:after="327" w:line="360" w:lineRule="auto"/>
        <w:ind w:left="20" w:right="20" w:firstLine="689"/>
        <w:jc w:val="both"/>
      </w:pPr>
      <w:r>
        <w:t xml:space="preserve">16. Организационно-техническое и документационное обеспечение деятельности Комиссии, а также информирование членов Комиссии </w:t>
      </w:r>
      <w:r>
        <w:br/>
        <w:t>о вопросах, включенных в повестку дня, 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DC2A25" w:rsidRDefault="00DC2A25" w:rsidP="00DC2A25">
      <w:pPr>
        <w:pStyle w:val="ab"/>
        <w:spacing w:after="120" w:line="276" w:lineRule="auto"/>
        <w:ind w:firstLine="689"/>
        <w:jc w:val="center"/>
        <w:rPr>
          <w:rFonts w:ascii="Times New Roman" w:hAnsi="Times New Roman"/>
          <w:sz w:val="28"/>
          <w:szCs w:val="28"/>
        </w:rPr>
      </w:pPr>
      <w:r w:rsidRPr="003968F2">
        <w:rPr>
          <w:rFonts w:ascii="Times New Roman" w:hAnsi="Times New Roman"/>
          <w:sz w:val="28"/>
          <w:szCs w:val="28"/>
        </w:rPr>
        <w:t>_________</w:t>
      </w:r>
    </w:p>
    <w:p w:rsidR="00DC2A25" w:rsidRPr="003968F2" w:rsidRDefault="00DC2A25" w:rsidP="00DC2A25">
      <w:pPr>
        <w:pStyle w:val="ab"/>
        <w:spacing w:after="120" w:line="276" w:lineRule="auto"/>
        <w:ind w:firstLine="689"/>
        <w:jc w:val="center"/>
        <w:rPr>
          <w:rFonts w:ascii="Times New Roman" w:hAnsi="Times New Roman"/>
          <w:sz w:val="28"/>
          <w:szCs w:val="28"/>
        </w:rPr>
      </w:pPr>
    </w:p>
    <w:p w:rsidR="00DC2A25" w:rsidRDefault="00DC2A25" w:rsidP="00DC2A25">
      <w:pPr>
        <w:pStyle w:val="ab"/>
        <w:tabs>
          <w:tab w:val="left" w:pos="6521"/>
        </w:tabs>
        <w:spacing w:line="360" w:lineRule="auto"/>
        <w:ind w:left="4536" w:firstLine="689"/>
        <w:rPr>
          <w:rFonts w:ascii="Times New Roman" w:hAnsi="Times New Roman"/>
          <w:sz w:val="28"/>
          <w:szCs w:val="28"/>
        </w:rPr>
      </w:pPr>
    </w:p>
    <w:p w:rsidR="00DC2A25" w:rsidRDefault="00DC2A25" w:rsidP="00DC2A25">
      <w:pPr>
        <w:pStyle w:val="ab"/>
        <w:tabs>
          <w:tab w:val="left" w:pos="6521"/>
        </w:tabs>
        <w:spacing w:line="360" w:lineRule="auto"/>
        <w:ind w:left="4536" w:firstLine="689"/>
        <w:rPr>
          <w:rFonts w:ascii="Times New Roman" w:hAnsi="Times New Roman"/>
          <w:sz w:val="28"/>
          <w:szCs w:val="28"/>
        </w:rPr>
      </w:pPr>
    </w:p>
    <w:p w:rsidR="00DC2A25" w:rsidRDefault="00DC2A25" w:rsidP="00DC2A25">
      <w:pPr>
        <w:pStyle w:val="ab"/>
        <w:tabs>
          <w:tab w:val="left" w:pos="6521"/>
        </w:tabs>
        <w:spacing w:line="360" w:lineRule="auto"/>
        <w:ind w:left="4536" w:firstLine="689"/>
        <w:rPr>
          <w:rFonts w:ascii="Times New Roman" w:hAnsi="Times New Roman"/>
          <w:sz w:val="28"/>
          <w:szCs w:val="28"/>
        </w:rPr>
      </w:pPr>
    </w:p>
    <w:p w:rsidR="00DC2A25" w:rsidRDefault="00DC2A25" w:rsidP="00DC2A25">
      <w:pPr>
        <w:pStyle w:val="ab"/>
        <w:tabs>
          <w:tab w:val="left" w:pos="6521"/>
        </w:tabs>
        <w:spacing w:line="360" w:lineRule="auto"/>
        <w:ind w:left="4536" w:firstLine="689"/>
        <w:rPr>
          <w:rFonts w:ascii="Times New Roman" w:hAnsi="Times New Roman"/>
          <w:sz w:val="28"/>
          <w:szCs w:val="28"/>
        </w:rPr>
      </w:pPr>
    </w:p>
    <w:p w:rsidR="00DC2A25" w:rsidRDefault="00DC2A25" w:rsidP="00DC2A25">
      <w:pPr>
        <w:pStyle w:val="ab"/>
        <w:tabs>
          <w:tab w:val="left" w:pos="6521"/>
        </w:tabs>
        <w:spacing w:line="360" w:lineRule="auto"/>
        <w:ind w:left="4536" w:firstLine="689"/>
        <w:rPr>
          <w:rFonts w:ascii="Times New Roman" w:hAnsi="Times New Roman"/>
          <w:sz w:val="28"/>
          <w:szCs w:val="28"/>
        </w:rPr>
      </w:pPr>
    </w:p>
    <w:p w:rsidR="00DC2A25" w:rsidRDefault="00DC2A25" w:rsidP="00DC2A25">
      <w:pPr>
        <w:pStyle w:val="ab"/>
        <w:tabs>
          <w:tab w:val="left" w:pos="6521"/>
        </w:tabs>
        <w:spacing w:line="360" w:lineRule="auto"/>
        <w:ind w:left="4536" w:firstLine="689"/>
        <w:rPr>
          <w:rFonts w:ascii="Times New Roman" w:hAnsi="Times New Roman"/>
          <w:sz w:val="28"/>
          <w:szCs w:val="28"/>
        </w:rPr>
      </w:pPr>
    </w:p>
    <w:p w:rsidR="00DC2A25" w:rsidRDefault="00DC2A25" w:rsidP="00DC2A25">
      <w:pPr>
        <w:pStyle w:val="ab"/>
        <w:tabs>
          <w:tab w:val="left" w:pos="6521"/>
        </w:tabs>
        <w:spacing w:line="360" w:lineRule="auto"/>
        <w:ind w:left="4536" w:firstLine="689"/>
        <w:rPr>
          <w:rFonts w:ascii="Times New Roman" w:hAnsi="Times New Roman"/>
          <w:sz w:val="28"/>
          <w:szCs w:val="28"/>
        </w:rPr>
      </w:pPr>
    </w:p>
    <w:p w:rsidR="00DC2A25" w:rsidRDefault="00DC2A25" w:rsidP="00DC2A25">
      <w:pPr>
        <w:pStyle w:val="ab"/>
        <w:tabs>
          <w:tab w:val="left" w:pos="6521"/>
        </w:tabs>
        <w:spacing w:line="360" w:lineRule="auto"/>
        <w:ind w:left="4536" w:firstLine="689"/>
        <w:rPr>
          <w:rFonts w:ascii="Times New Roman" w:hAnsi="Times New Roman"/>
          <w:sz w:val="28"/>
          <w:szCs w:val="28"/>
        </w:rPr>
      </w:pPr>
    </w:p>
    <w:p w:rsidR="00DC2A25" w:rsidRDefault="00DC2A25" w:rsidP="00DC2A25">
      <w:pPr>
        <w:pStyle w:val="ab"/>
        <w:tabs>
          <w:tab w:val="left" w:pos="6521"/>
        </w:tabs>
        <w:spacing w:line="360" w:lineRule="auto"/>
        <w:ind w:left="4536" w:firstLine="689"/>
        <w:rPr>
          <w:rFonts w:ascii="Times New Roman" w:hAnsi="Times New Roman"/>
          <w:sz w:val="28"/>
          <w:szCs w:val="28"/>
        </w:rPr>
      </w:pPr>
    </w:p>
    <w:p w:rsidR="00DC2A25" w:rsidRDefault="00DC2A25" w:rsidP="00DC2A25">
      <w:pPr>
        <w:pStyle w:val="ab"/>
        <w:tabs>
          <w:tab w:val="left" w:pos="6521"/>
        </w:tabs>
        <w:spacing w:line="360" w:lineRule="auto"/>
        <w:ind w:left="4536" w:firstLine="689"/>
        <w:rPr>
          <w:rFonts w:ascii="Times New Roman" w:hAnsi="Times New Roman"/>
          <w:sz w:val="28"/>
          <w:szCs w:val="28"/>
        </w:rPr>
      </w:pPr>
    </w:p>
    <w:p w:rsidR="00DC2A25" w:rsidRDefault="00DC2A25" w:rsidP="00DC2A25">
      <w:pPr>
        <w:pStyle w:val="ab"/>
        <w:tabs>
          <w:tab w:val="left" w:pos="6521"/>
        </w:tabs>
        <w:spacing w:line="360" w:lineRule="auto"/>
        <w:ind w:left="4536" w:firstLine="689"/>
        <w:rPr>
          <w:rFonts w:ascii="Times New Roman" w:hAnsi="Times New Roman"/>
          <w:sz w:val="28"/>
          <w:szCs w:val="28"/>
        </w:rPr>
      </w:pPr>
    </w:p>
    <w:p w:rsidR="00DC2A25" w:rsidRDefault="00DC2A25" w:rsidP="00DC2A25">
      <w:pPr>
        <w:pStyle w:val="ab"/>
        <w:tabs>
          <w:tab w:val="left" w:pos="6521"/>
        </w:tabs>
        <w:spacing w:line="360" w:lineRule="auto"/>
        <w:ind w:left="4536" w:firstLine="689"/>
        <w:rPr>
          <w:rFonts w:ascii="Times New Roman" w:hAnsi="Times New Roman"/>
          <w:sz w:val="28"/>
          <w:szCs w:val="28"/>
        </w:rPr>
      </w:pPr>
    </w:p>
    <w:p w:rsidR="00DC2A25" w:rsidRDefault="00DC2A25" w:rsidP="00DC2A25">
      <w:pPr>
        <w:pStyle w:val="ab"/>
        <w:tabs>
          <w:tab w:val="left" w:pos="6521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DC2A25" w:rsidRPr="00C65397" w:rsidRDefault="00DC2A25" w:rsidP="00DC2A25">
      <w:pPr>
        <w:pStyle w:val="ab"/>
        <w:tabs>
          <w:tab w:val="left" w:pos="6521"/>
        </w:tabs>
        <w:ind w:left="4536"/>
        <w:rPr>
          <w:rFonts w:ascii="Times New Roman" w:hAnsi="Times New Roman"/>
          <w:sz w:val="28"/>
          <w:szCs w:val="28"/>
        </w:rPr>
      </w:pPr>
      <w:r w:rsidRPr="00C65397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:rsidR="00DC2A25" w:rsidRDefault="00DC2A25" w:rsidP="00DC2A25">
      <w:pPr>
        <w:pStyle w:val="ab"/>
        <w:tabs>
          <w:tab w:val="left" w:pos="6521"/>
        </w:tabs>
        <w:ind w:left="4536"/>
        <w:rPr>
          <w:rFonts w:ascii="Times New Roman" w:hAnsi="Times New Roman"/>
          <w:sz w:val="28"/>
          <w:szCs w:val="28"/>
        </w:rPr>
      </w:pPr>
    </w:p>
    <w:p w:rsidR="00DC2A25" w:rsidRPr="00C65397" w:rsidRDefault="00DC2A25" w:rsidP="00DC2A25">
      <w:pPr>
        <w:pStyle w:val="ab"/>
        <w:tabs>
          <w:tab w:val="left" w:pos="4536"/>
        </w:tabs>
        <w:ind w:left="4536"/>
        <w:rPr>
          <w:rFonts w:ascii="Times New Roman" w:hAnsi="Times New Roman"/>
          <w:sz w:val="28"/>
          <w:szCs w:val="28"/>
        </w:rPr>
      </w:pPr>
      <w:r w:rsidRPr="00C65397">
        <w:rPr>
          <w:rFonts w:ascii="Times New Roman" w:hAnsi="Times New Roman"/>
          <w:sz w:val="28"/>
          <w:szCs w:val="28"/>
        </w:rPr>
        <w:t>УТВЕРЖДЕНО</w:t>
      </w:r>
    </w:p>
    <w:p w:rsidR="00DC2A25" w:rsidRDefault="00DC2A25" w:rsidP="00DC2A25">
      <w:pPr>
        <w:pStyle w:val="ab"/>
        <w:tabs>
          <w:tab w:val="left" w:pos="6521"/>
        </w:tabs>
        <w:ind w:left="4536"/>
        <w:rPr>
          <w:rFonts w:ascii="Times New Roman" w:hAnsi="Times New Roman"/>
          <w:sz w:val="28"/>
          <w:szCs w:val="28"/>
        </w:rPr>
      </w:pPr>
    </w:p>
    <w:p w:rsidR="00DC2A25" w:rsidRDefault="00DC2A25" w:rsidP="00DC2A25">
      <w:pPr>
        <w:pStyle w:val="ab"/>
        <w:tabs>
          <w:tab w:val="left" w:pos="6521"/>
        </w:tabs>
        <w:ind w:left="4536"/>
        <w:rPr>
          <w:rFonts w:ascii="Times New Roman" w:hAnsi="Times New Roman"/>
          <w:sz w:val="28"/>
          <w:szCs w:val="28"/>
        </w:rPr>
      </w:pPr>
      <w:r w:rsidRPr="00C65397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</w:p>
    <w:p w:rsidR="00DC2A25" w:rsidRDefault="00DC2A25" w:rsidP="00DC2A25">
      <w:pPr>
        <w:pStyle w:val="ab"/>
        <w:tabs>
          <w:tab w:val="left" w:pos="6521"/>
        </w:tabs>
        <w:ind w:left="4536"/>
        <w:rPr>
          <w:rFonts w:ascii="Times New Roman" w:hAnsi="Times New Roman"/>
          <w:sz w:val="28"/>
          <w:szCs w:val="28"/>
        </w:rPr>
      </w:pPr>
      <w:r w:rsidRPr="00C65397">
        <w:rPr>
          <w:rFonts w:ascii="Times New Roman" w:hAnsi="Times New Roman"/>
          <w:sz w:val="28"/>
          <w:szCs w:val="28"/>
        </w:rPr>
        <w:t xml:space="preserve">Тужинского муниципального района </w:t>
      </w:r>
    </w:p>
    <w:p w:rsidR="00DC2A25" w:rsidRDefault="00DC2A25" w:rsidP="00DC2A25">
      <w:pPr>
        <w:pStyle w:val="ab"/>
        <w:spacing w:line="276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C65397">
        <w:rPr>
          <w:rFonts w:ascii="Times New Roman" w:hAnsi="Times New Roman"/>
          <w:sz w:val="28"/>
          <w:szCs w:val="28"/>
        </w:rPr>
        <w:t xml:space="preserve">от </w:t>
      </w:r>
      <w:r w:rsidR="004A5336">
        <w:rPr>
          <w:rFonts w:ascii="Times New Roman" w:hAnsi="Times New Roman"/>
          <w:sz w:val="28"/>
          <w:szCs w:val="28"/>
        </w:rPr>
        <w:t xml:space="preserve">16.10.2020 </w:t>
      </w:r>
      <w:r w:rsidRPr="00C65397">
        <w:rPr>
          <w:rFonts w:ascii="Times New Roman" w:hAnsi="Times New Roman"/>
          <w:sz w:val="28"/>
          <w:szCs w:val="28"/>
        </w:rPr>
        <w:t>№</w:t>
      </w:r>
      <w:r w:rsidR="004A5336">
        <w:rPr>
          <w:rFonts w:ascii="Times New Roman" w:hAnsi="Times New Roman"/>
          <w:sz w:val="28"/>
          <w:szCs w:val="28"/>
        </w:rPr>
        <w:t xml:space="preserve"> 97</w:t>
      </w:r>
    </w:p>
    <w:p w:rsidR="00DC2A25" w:rsidRPr="000727FA" w:rsidRDefault="00DC2A25" w:rsidP="00DC2A25">
      <w:pPr>
        <w:spacing w:before="720"/>
        <w:jc w:val="center"/>
        <w:rPr>
          <w:b/>
          <w:sz w:val="28"/>
          <w:szCs w:val="28"/>
        </w:rPr>
      </w:pPr>
      <w:r w:rsidRPr="000727FA">
        <w:rPr>
          <w:b/>
          <w:sz w:val="28"/>
          <w:szCs w:val="28"/>
        </w:rPr>
        <w:t>СОСТАВ</w:t>
      </w:r>
    </w:p>
    <w:p w:rsidR="00DC2A25" w:rsidRPr="000727FA" w:rsidRDefault="00DC2A25" w:rsidP="00DC2A25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0727FA">
        <w:rPr>
          <w:b/>
          <w:sz w:val="28"/>
          <w:szCs w:val="28"/>
        </w:rPr>
        <w:t xml:space="preserve">омиссии по </w:t>
      </w:r>
      <w:r>
        <w:rPr>
          <w:b/>
          <w:sz w:val="28"/>
          <w:szCs w:val="28"/>
        </w:rPr>
        <w:t xml:space="preserve">урегулированию </w:t>
      </w:r>
      <w:r w:rsidRPr="00132C05">
        <w:rPr>
          <w:b/>
          <w:sz w:val="28"/>
          <w:szCs w:val="28"/>
        </w:rPr>
        <w:t>конфликт</w:t>
      </w:r>
      <w:r>
        <w:rPr>
          <w:b/>
          <w:sz w:val="28"/>
          <w:szCs w:val="28"/>
        </w:rPr>
        <w:t>а</w:t>
      </w:r>
      <w:r w:rsidRPr="00132C05">
        <w:rPr>
          <w:b/>
          <w:sz w:val="28"/>
          <w:szCs w:val="28"/>
        </w:rPr>
        <w:t xml:space="preserve"> интересов</w:t>
      </w:r>
    </w:p>
    <w:p w:rsidR="00DC2A25" w:rsidRDefault="00DC2A25" w:rsidP="00DC2A25">
      <w:pPr>
        <w:suppressAutoHyphens/>
        <w:spacing w:after="480"/>
        <w:jc w:val="center"/>
      </w:pPr>
      <w:r>
        <w:rPr>
          <w:b/>
          <w:sz w:val="28"/>
          <w:szCs w:val="28"/>
        </w:rPr>
        <w:t>руководителей</w:t>
      </w:r>
      <w:r w:rsidRPr="00132C05">
        <w:rPr>
          <w:b/>
          <w:sz w:val="28"/>
          <w:szCs w:val="28"/>
        </w:rPr>
        <w:t xml:space="preserve"> организаций (предприятий), подведомственных </w:t>
      </w:r>
      <w:r>
        <w:rPr>
          <w:b/>
          <w:sz w:val="28"/>
          <w:szCs w:val="28"/>
        </w:rPr>
        <w:t>администрации</w:t>
      </w:r>
      <w:r w:rsidRPr="00132C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br/>
        <w:t xml:space="preserve">Тужинский муниципальный район </w:t>
      </w:r>
    </w:p>
    <w:p w:rsidR="00DC2A25" w:rsidRDefault="00DC2A25" w:rsidP="00DC2A25">
      <w:pPr>
        <w:jc w:val="both"/>
      </w:pPr>
    </w:p>
    <w:tbl>
      <w:tblPr>
        <w:tblW w:w="9937" w:type="dxa"/>
        <w:tblLook w:val="04A0"/>
      </w:tblPr>
      <w:tblGrid>
        <w:gridCol w:w="3271"/>
        <w:gridCol w:w="6253"/>
        <w:gridCol w:w="413"/>
      </w:tblGrid>
      <w:tr w:rsidR="00DC2A25" w:rsidRPr="00C72F54" w:rsidTr="00AE2A79">
        <w:trPr>
          <w:trHeight w:val="1078"/>
        </w:trPr>
        <w:tc>
          <w:tcPr>
            <w:tcW w:w="3271" w:type="dxa"/>
          </w:tcPr>
          <w:p w:rsidR="00DC2A25" w:rsidRPr="00C72F54" w:rsidRDefault="00DC2A25" w:rsidP="00AE2A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БЛЕДНЫХ</w:t>
            </w:r>
          </w:p>
          <w:p w:rsidR="00DC2A25" w:rsidRDefault="00DC2A25" w:rsidP="00AE2A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Леонид Васильевич</w:t>
            </w:r>
          </w:p>
          <w:p w:rsidR="00DC2A25" w:rsidRDefault="00DC2A25" w:rsidP="00AE2A79">
            <w:pPr>
              <w:rPr>
                <w:rStyle w:val="FontStyle11"/>
                <w:b w:val="0"/>
                <w:sz w:val="28"/>
              </w:rPr>
            </w:pPr>
          </w:p>
          <w:p w:rsidR="00DC2A25" w:rsidRDefault="00DC2A25" w:rsidP="00AE2A79">
            <w:pPr>
              <w:rPr>
                <w:rStyle w:val="FontStyle11"/>
                <w:b w:val="0"/>
                <w:sz w:val="28"/>
              </w:rPr>
            </w:pPr>
            <w:r>
              <w:rPr>
                <w:rStyle w:val="FontStyle11"/>
                <w:b w:val="0"/>
                <w:sz w:val="28"/>
              </w:rPr>
              <w:t>ШИШКИНА</w:t>
            </w:r>
          </w:p>
          <w:p w:rsidR="00DC2A25" w:rsidRDefault="00DC2A25" w:rsidP="00AE2A79">
            <w:pPr>
              <w:rPr>
                <w:rStyle w:val="FontStyle11"/>
                <w:b w:val="0"/>
                <w:sz w:val="28"/>
              </w:rPr>
            </w:pPr>
            <w:r>
              <w:rPr>
                <w:rStyle w:val="FontStyle11"/>
                <w:b w:val="0"/>
                <w:sz w:val="28"/>
              </w:rPr>
              <w:t>Светлана Ивановна</w:t>
            </w:r>
          </w:p>
          <w:p w:rsidR="00DC2A25" w:rsidRDefault="00DC2A25" w:rsidP="00AE2A79">
            <w:pPr>
              <w:rPr>
                <w:rStyle w:val="FontStyle11"/>
                <w:b w:val="0"/>
                <w:sz w:val="28"/>
              </w:rPr>
            </w:pPr>
          </w:p>
          <w:p w:rsidR="00DC2A25" w:rsidRDefault="00DC2A25" w:rsidP="00AE2A79">
            <w:pPr>
              <w:rPr>
                <w:rStyle w:val="FontStyle11"/>
                <w:b w:val="0"/>
                <w:sz w:val="28"/>
              </w:rPr>
            </w:pPr>
          </w:p>
          <w:p w:rsidR="00DC2A25" w:rsidRDefault="00DC2A25" w:rsidP="00AE2A79">
            <w:pPr>
              <w:rPr>
                <w:rStyle w:val="FontStyle11"/>
                <w:b w:val="0"/>
                <w:sz w:val="28"/>
              </w:rPr>
            </w:pPr>
          </w:p>
          <w:p w:rsidR="00DC2A25" w:rsidRDefault="00DC2A25" w:rsidP="00AE2A79">
            <w:pPr>
              <w:rPr>
                <w:rStyle w:val="FontStyle11"/>
                <w:b w:val="0"/>
                <w:sz w:val="28"/>
              </w:rPr>
            </w:pPr>
            <w:r>
              <w:rPr>
                <w:rStyle w:val="FontStyle11"/>
                <w:b w:val="0"/>
                <w:sz w:val="28"/>
              </w:rPr>
              <w:t>КУРБАТОВА</w:t>
            </w:r>
          </w:p>
          <w:p w:rsidR="00DC2A25" w:rsidRDefault="00DC2A25" w:rsidP="00AE2A79">
            <w:pPr>
              <w:rPr>
                <w:rStyle w:val="FontStyle11"/>
                <w:b w:val="0"/>
                <w:sz w:val="28"/>
              </w:rPr>
            </w:pPr>
            <w:r>
              <w:rPr>
                <w:rStyle w:val="FontStyle11"/>
                <w:b w:val="0"/>
                <w:sz w:val="28"/>
              </w:rPr>
              <w:t>Юлия Николаевна</w:t>
            </w:r>
          </w:p>
          <w:p w:rsidR="00DC2A25" w:rsidRDefault="00DC2A25" w:rsidP="00AE2A79">
            <w:pPr>
              <w:rPr>
                <w:sz w:val="28"/>
                <w:szCs w:val="28"/>
              </w:rPr>
            </w:pPr>
          </w:p>
          <w:p w:rsidR="00DC2A25" w:rsidRDefault="00DC2A25" w:rsidP="00AE2A79">
            <w:pPr>
              <w:rPr>
                <w:sz w:val="28"/>
                <w:szCs w:val="28"/>
              </w:rPr>
            </w:pPr>
          </w:p>
          <w:p w:rsidR="00DC2A25" w:rsidRDefault="00DC2A25" w:rsidP="00AE2A79">
            <w:pPr>
              <w:suppressAutoHyphens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DC2A25" w:rsidRDefault="00DC2A25" w:rsidP="00AE2A79">
            <w:pPr>
              <w:rPr>
                <w:sz w:val="28"/>
                <w:szCs w:val="28"/>
              </w:rPr>
            </w:pPr>
          </w:p>
          <w:p w:rsidR="00DC2A25" w:rsidRDefault="00DC2A25" w:rsidP="00AE2A79">
            <w:pPr>
              <w:widowControl w:val="0"/>
              <w:autoSpaceDE w:val="0"/>
              <w:autoSpaceDN w:val="0"/>
              <w:adjustRightInd w:val="0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ЗУБАРЕВА</w:t>
            </w:r>
          </w:p>
          <w:p w:rsidR="00DC2A25" w:rsidRDefault="00DC2A25" w:rsidP="00AE2A79">
            <w:pPr>
              <w:widowControl w:val="0"/>
              <w:autoSpaceDE w:val="0"/>
              <w:autoSpaceDN w:val="0"/>
              <w:adjustRightInd w:val="0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Ольга Николаевна</w:t>
            </w:r>
          </w:p>
          <w:p w:rsidR="00DC2A25" w:rsidRDefault="00DC2A25" w:rsidP="00AE2A79">
            <w:pPr>
              <w:rPr>
                <w:sz w:val="28"/>
                <w:szCs w:val="28"/>
              </w:rPr>
            </w:pPr>
          </w:p>
          <w:p w:rsidR="00DC2A25" w:rsidRDefault="00DC2A25" w:rsidP="00AE2A79">
            <w:pPr>
              <w:rPr>
                <w:sz w:val="28"/>
                <w:szCs w:val="28"/>
              </w:rPr>
            </w:pPr>
          </w:p>
          <w:p w:rsidR="00DC2A25" w:rsidRDefault="00DC2A25" w:rsidP="00AE2A79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>КИСЛИЦЫНА</w:t>
            </w:r>
          </w:p>
          <w:p w:rsidR="00DC2A25" w:rsidRDefault="00DC2A25" w:rsidP="00AE2A79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>Наталия Ивановна</w:t>
            </w:r>
          </w:p>
          <w:p w:rsidR="00DC2A25" w:rsidRDefault="00DC2A25" w:rsidP="00AE2A79">
            <w:pPr>
              <w:rPr>
                <w:sz w:val="28"/>
                <w:szCs w:val="28"/>
              </w:rPr>
            </w:pPr>
          </w:p>
          <w:p w:rsidR="00DC2A25" w:rsidRDefault="00DC2A25" w:rsidP="00AE2A79">
            <w:pPr>
              <w:rPr>
                <w:sz w:val="28"/>
                <w:szCs w:val="28"/>
              </w:rPr>
            </w:pPr>
          </w:p>
          <w:p w:rsidR="00DC2A25" w:rsidRPr="00EE380B" w:rsidRDefault="00DC2A25" w:rsidP="00AE2A79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  <w:r w:rsidRPr="00EE380B">
              <w:rPr>
                <w:rFonts w:cs="Courier New"/>
                <w:color w:val="000000"/>
                <w:sz w:val="28"/>
                <w:szCs w:val="28"/>
              </w:rPr>
              <w:t>КЛЕПЦОВА</w:t>
            </w:r>
          </w:p>
          <w:p w:rsidR="00DC2A25" w:rsidRDefault="00DC2A25" w:rsidP="00AE2A79">
            <w:pPr>
              <w:rPr>
                <w:rFonts w:cs="Courier New"/>
                <w:color w:val="000000"/>
                <w:sz w:val="28"/>
                <w:szCs w:val="28"/>
              </w:rPr>
            </w:pPr>
            <w:r w:rsidRPr="00373E74">
              <w:rPr>
                <w:rFonts w:cs="Courier New"/>
                <w:color w:val="000000"/>
                <w:sz w:val="28"/>
                <w:szCs w:val="28"/>
              </w:rPr>
              <w:t>Галина Алексеевна</w:t>
            </w:r>
          </w:p>
          <w:p w:rsidR="00DC2A25" w:rsidRDefault="00DC2A25" w:rsidP="00AE2A79">
            <w:pPr>
              <w:rPr>
                <w:rFonts w:cs="Courier New"/>
                <w:color w:val="000000"/>
                <w:sz w:val="28"/>
                <w:szCs w:val="28"/>
              </w:rPr>
            </w:pPr>
          </w:p>
          <w:p w:rsidR="00DC2A25" w:rsidRDefault="00DC2A25" w:rsidP="00AE2A79">
            <w:pPr>
              <w:rPr>
                <w:rFonts w:cs="Courier New"/>
                <w:color w:val="000000"/>
                <w:sz w:val="28"/>
                <w:szCs w:val="28"/>
              </w:rPr>
            </w:pPr>
          </w:p>
          <w:p w:rsidR="00DC2A25" w:rsidRDefault="00DC2A25" w:rsidP="00AE2A79">
            <w:pPr>
              <w:rPr>
                <w:rFonts w:cs="Courier New"/>
                <w:color w:val="000000"/>
                <w:sz w:val="28"/>
                <w:szCs w:val="28"/>
              </w:rPr>
            </w:pPr>
          </w:p>
          <w:p w:rsidR="00DC2A25" w:rsidRDefault="00DC2A25" w:rsidP="00AE2A79">
            <w:pPr>
              <w:rPr>
                <w:rFonts w:cs="Courier New"/>
                <w:color w:val="000000"/>
                <w:sz w:val="28"/>
                <w:szCs w:val="28"/>
              </w:rPr>
            </w:pPr>
          </w:p>
          <w:p w:rsidR="00DC2A25" w:rsidRDefault="00DC2A25" w:rsidP="00AE2A79">
            <w:pPr>
              <w:rPr>
                <w:rFonts w:cs="Courier New"/>
                <w:color w:val="000000"/>
                <w:sz w:val="28"/>
                <w:szCs w:val="28"/>
              </w:rPr>
            </w:pPr>
          </w:p>
          <w:p w:rsidR="00DC2A25" w:rsidRDefault="00DC2A25" w:rsidP="00AE2A79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</w:p>
          <w:p w:rsidR="00DC2A25" w:rsidRDefault="00DC2A25" w:rsidP="00AE2A79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 xml:space="preserve">ЛОБАНОВА </w:t>
            </w:r>
          </w:p>
          <w:p w:rsidR="00DC2A25" w:rsidRDefault="00DC2A25" w:rsidP="00AE2A79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>Татьяна Александровна</w:t>
            </w:r>
          </w:p>
          <w:p w:rsidR="00DC2A25" w:rsidRDefault="00DC2A25" w:rsidP="00AE2A79">
            <w:pPr>
              <w:rPr>
                <w:rFonts w:cs="Courier New"/>
                <w:color w:val="000000"/>
                <w:sz w:val="28"/>
                <w:szCs w:val="28"/>
              </w:rPr>
            </w:pPr>
          </w:p>
          <w:p w:rsidR="00DC2A25" w:rsidRDefault="00DC2A25" w:rsidP="00AE2A79">
            <w:pPr>
              <w:rPr>
                <w:sz w:val="28"/>
                <w:szCs w:val="28"/>
              </w:rPr>
            </w:pPr>
          </w:p>
          <w:p w:rsidR="00DC2A25" w:rsidRDefault="00DC2A25" w:rsidP="00AE2A79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 xml:space="preserve">МАРЬИНА </w:t>
            </w:r>
          </w:p>
          <w:p w:rsidR="00DC2A25" w:rsidRPr="00A060CA" w:rsidRDefault="00DC2A25" w:rsidP="00AE2A79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>Наталия Александровна</w:t>
            </w:r>
          </w:p>
        </w:tc>
        <w:tc>
          <w:tcPr>
            <w:tcW w:w="6253" w:type="dxa"/>
          </w:tcPr>
          <w:p w:rsidR="00DC2A25" w:rsidRDefault="00DC2A25" w:rsidP="00AE2A79">
            <w:pPr>
              <w:jc w:val="both"/>
              <w:rPr>
                <w:sz w:val="28"/>
                <w:szCs w:val="28"/>
              </w:rPr>
            </w:pPr>
            <w:r w:rsidRPr="00C72F54">
              <w:rPr>
                <w:sz w:val="28"/>
                <w:szCs w:val="28"/>
              </w:rPr>
              <w:lastRenderedPageBreak/>
              <w:t>-</w:t>
            </w:r>
            <w:r>
              <w:rPr>
                <w:sz w:val="28"/>
                <w:szCs w:val="28"/>
              </w:rPr>
              <w:t xml:space="preserve"> глава Тужинского муниципального района</w:t>
            </w:r>
            <w:r w:rsidRPr="00C72F54">
              <w:rPr>
                <w:sz w:val="28"/>
                <w:szCs w:val="28"/>
              </w:rPr>
              <w:t>, председатель комиссии</w:t>
            </w:r>
          </w:p>
          <w:p w:rsidR="00DC2A25" w:rsidRDefault="00DC2A25" w:rsidP="00AE2A79">
            <w:pPr>
              <w:jc w:val="both"/>
              <w:rPr>
                <w:sz w:val="28"/>
                <w:szCs w:val="28"/>
              </w:rPr>
            </w:pPr>
          </w:p>
          <w:p w:rsidR="00DC2A25" w:rsidRDefault="00DC2A25" w:rsidP="00AE2A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управляющий делами – начальник управления делами администрации Тужинского муниципального района, заместитель председателя комиссии</w:t>
            </w:r>
          </w:p>
          <w:p w:rsidR="00DC2A25" w:rsidRDefault="00DC2A25" w:rsidP="00AE2A79">
            <w:pPr>
              <w:jc w:val="both"/>
              <w:rPr>
                <w:sz w:val="28"/>
                <w:szCs w:val="28"/>
              </w:rPr>
            </w:pPr>
          </w:p>
          <w:p w:rsidR="00DC2A25" w:rsidRDefault="00DC2A25" w:rsidP="00AE2A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отдела организационно–правовой и кадровой работы администрации Тужинского муниципального района, секретарь комиссии</w:t>
            </w:r>
          </w:p>
          <w:p w:rsidR="00DC2A25" w:rsidRDefault="00DC2A25" w:rsidP="00AE2A79">
            <w:pPr>
              <w:jc w:val="both"/>
              <w:rPr>
                <w:sz w:val="28"/>
                <w:szCs w:val="28"/>
              </w:rPr>
            </w:pPr>
          </w:p>
          <w:p w:rsidR="00DC2A25" w:rsidRDefault="00DC2A25" w:rsidP="00AE2A79">
            <w:pPr>
              <w:jc w:val="both"/>
              <w:rPr>
                <w:sz w:val="28"/>
                <w:szCs w:val="28"/>
              </w:rPr>
            </w:pPr>
          </w:p>
          <w:p w:rsidR="00DC2A25" w:rsidRDefault="00DC2A25" w:rsidP="00AE2A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 xml:space="preserve">- первый заместитель главы администрации Тужинского муниципального района </w:t>
            </w:r>
            <w:r>
              <w:rPr>
                <w:rFonts w:cs="Courier New"/>
                <w:color w:val="000000"/>
                <w:sz w:val="28"/>
                <w:szCs w:val="28"/>
              </w:rPr>
              <w:br/>
              <w:t>по жизнеобеспечению</w:t>
            </w:r>
          </w:p>
          <w:p w:rsidR="00DC2A25" w:rsidRDefault="00DC2A25" w:rsidP="00AE2A79">
            <w:pPr>
              <w:jc w:val="both"/>
              <w:rPr>
                <w:sz w:val="28"/>
                <w:szCs w:val="28"/>
              </w:rPr>
            </w:pPr>
          </w:p>
          <w:p w:rsidR="00DC2A25" w:rsidRDefault="00DC2A25" w:rsidP="00AE2A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организационно-правовой </w:t>
            </w:r>
            <w:r>
              <w:rPr>
                <w:sz w:val="28"/>
                <w:szCs w:val="28"/>
              </w:rPr>
              <w:br/>
              <w:t>и кадровой работы администрации Тужинского муниципального района</w:t>
            </w:r>
          </w:p>
          <w:p w:rsidR="00DC2A25" w:rsidRDefault="00DC2A25" w:rsidP="00AE2A79">
            <w:pPr>
              <w:jc w:val="both"/>
              <w:rPr>
                <w:sz w:val="28"/>
                <w:szCs w:val="28"/>
              </w:rPr>
            </w:pPr>
          </w:p>
          <w:p w:rsidR="00DC2A25" w:rsidRDefault="00DC2A25" w:rsidP="00AE2A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 xml:space="preserve">- заместитель главы администрации </w:t>
            </w:r>
            <w:r>
              <w:rPr>
                <w:rFonts w:cs="Courier New"/>
                <w:color w:val="000000"/>
                <w:sz w:val="28"/>
                <w:szCs w:val="28"/>
              </w:rPr>
              <w:br/>
              <w:t>по экономике и финансам - заведующий отделом по экономике и прогнозированию администрации Тужинского муниципального района</w:t>
            </w:r>
          </w:p>
          <w:p w:rsidR="00DC2A25" w:rsidRDefault="00DC2A25" w:rsidP="00AE2A79">
            <w:pPr>
              <w:jc w:val="both"/>
              <w:rPr>
                <w:sz w:val="28"/>
                <w:szCs w:val="28"/>
              </w:rPr>
            </w:pPr>
          </w:p>
          <w:p w:rsidR="00DC2A25" w:rsidRDefault="00DC2A25" w:rsidP="00AE2A79">
            <w:pPr>
              <w:jc w:val="both"/>
              <w:rPr>
                <w:sz w:val="28"/>
                <w:szCs w:val="28"/>
              </w:rPr>
            </w:pPr>
          </w:p>
          <w:p w:rsidR="00DC2A25" w:rsidRDefault="00DC2A25" w:rsidP="00AE2A79">
            <w:pPr>
              <w:jc w:val="both"/>
              <w:rPr>
                <w:sz w:val="28"/>
                <w:szCs w:val="28"/>
              </w:rPr>
            </w:pPr>
          </w:p>
          <w:p w:rsidR="00DC2A25" w:rsidRDefault="00DC2A25" w:rsidP="00AE2A79">
            <w:pPr>
              <w:jc w:val="both"/>
              <w:rPr>
                <w:sz w:val="28"/>
                <w:szCs w:val="28"/>
              </w:rPr>
            </w:pPr>
          </w:p>
          <w:p w:rsidR="00DC2A25" w:rsidRDefault="00DC2A25" w:rsidP="00AE2A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финансового управления администрации Тужинского муниципального района</w:t>
            </w:r>
          </w:p>
          <w:p w:rsidR="00DC2A25" w:rsidRDefault="00DC2A25" w:rsidP="00AE2A79">
            <w:pPr>
              <w:jc w:val="both"/>
              <w:rPr>
                <w:sz w:val="28"/>
                <w:szCs w:val="28"/>
              </w:rPr>
            </w:pPr>
          </w:p>
          <w:p w:rsidR="00DC2A25" w:rsidRPr="00C72F54" w:rsidRDefault="00DC2A25" w:rsidP="00AE2A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</w:t>
            </w:r>
            <w:r>
              <w:rPr>
                <w:sz w:val="28"/>
                <w:szCs w:val="28"/>
              </w:rPr>
              <w:br/>
              <w:t>по социальным вопросам - начальник управления образования администрации Тужинского муниципального района</w:t>
            </w:r>
          </w:p>
        </w:tc>
        <w:tc>
          <w:tcPr>
            <w:tcW w:w="413" w:type="dxa"/>
            <w:tcBorders>
              <w:left w:val="nil"/>
            </w:tcBorders>
          </w:tcPr>
          <w:p w:rsidR="00DC2A25" w:rsidRPr="00C72F54" w:rsidRDefault="00DC2A25" w:rsidP="00AE2A79">
            <w:pPr>
              <w:spacing w:before="360"/>
              <w:rPr>
                <w:sz w:val="28"/>
                <w:szCs w:val="28"/>
              </w:rPr>
            </w:pPr>
          </w:p>
        </w:tc>
      </w:tr>
    </w:tbl>
    <w:p w:rsidR="00DC2A25" w:rsidRPr="000A5C62" w:rsidRDefault="00DC2A25" w:rsidP="00DC2A25">
      <w:pPr>
        <w:tabs>
          <w:tab w:val="left" w:pos="1701"/>
        </w:tabs>
        <w:spacing w:before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____________</w:t>
      </w:r>
    </w:p>
    <w:p w:rsidR="00DC2A25" w:rsidRPr="000A5C62" w:rsidRDefault="00DC2A25" w:rsidP="00DC2A25">
      <w:pPr>
        <w:pStyle w:val="a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A25" w:rsidRPr="005C4992" w:rsidRDefault="00DC2A25" w:rsidP="00DC2A25">
      <w:pPr>
        <w:autoSpaceDE w:val="0"/>
        <w:autoSpaceDN w:val="0"/>
        <w:adjustRightInd w:val="0"/>
        <w:spacing w:line="276" w:lineRule="auto"/>
        <w:jc w:val="both"/>
      </w:pPr>
    </w:p>
    <w:p w:rsidR="00DA164A" w:rsidRDefault="00DA164A" w:rsidP="00690B3A">
      <w:pPr>
        <w:spacing w:line="360" w:lineRule="auto"/>
      </w:pPr>
    </w:p>
    <w:sectPr w:rsidR="00DA164A" w:rsidSect="00DC2A25">
      <w:headerReference w:type="default" r:id="rId8"/>
      <w:headerReference w:type="first" r:id="rId9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6B9" w:rsidRDefault="006F06B9" w:rsidP="00CE4B5A">
      <w:r>
        <w:separator/>
      </w:r>
    </w:p>
  </w:endnote>
  <w:endnote w:type="continuationSeparator" w:id="1">
    <w:p w:rsidR="006F06B9" w:rsidRDefault="006F06B9" w:rsidP="00CE4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6B9" w:rsidRDefault="006F06B9" w:rsidP="00CE4B5A">
      <w:r>
        <w:separator/>
      </w:r>
    </w:p>
  </w:footnote>
  <w:footnote w:type="continuationSeparator" w:id="1">
    <w:p w:rsidR="006F06B9" w:rsidRDefault="006F06B9" w:rsidP="00CE4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09" w:rsidRDefault="00830409" w:rsidP="00830409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8E5" w:rsidRDefault="007858E5" w:rsidP="007858E5">
    <w:pPr>
      <w:pStyle w:val="a4"/>
      <w:jc w:val="center"/>
    </w:pPr>
    <w:r w:rsidRPr="007858E5">
      <w:rPr>
        <w:noProof/>
      </w:rPr>
      <w:drawing>
        <wp:inline distT="0" distB="0" distL="0" distR="0">
          <wp:extent cx="457200" cy="571500"/>
          <wp:effectExtent l="19050" t="0" r="0" b="0"/>
          <wp:docPr id="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237C6"/>
    <w:multiLevelType w:val="multilevel"/>
    <w:tmpl w:val="CF08E3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318204B3"/>
    <w:multiLevelType w:val="multilevel"/>
    <w:tmpl w:val="CA325F1E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">
    <w:nsid w:val="3E6C0777"/>
    <w:multiLevelType w:val="multilevel"/>
    <w:tmpl w:val="068451B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4C64532D"/>
    <w:multiLevelType w:val="hybridMultilevel"/>
    <w:tmpl w:val="AF70CEA4"/>
    <w:lvl w:ilvl="0" w:tplc="BD90D0E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4E7524F5"/>
    <w:multiLevelType w:val="hybridMultilevel"/>
    <w:tmpl w:val="070E193A"/>
    <w:lvl w:ilvl="0" w:tplc="313AE782">
      <w:start w:val="1"/>
      <w:numFmt w:val="decimal"/>
      <w:lvlText w:val="%1."/>
      <w:lvlJc w:val="left"/>
      <w:pPr>
        <w:ind w:left="176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5">
    <w:nsid w:val="4FD57537"/>
    <w:multiLevelType w:val="multilevel"/>
    <w:tmpl w:val="4B546B8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1985"/>
  </w:hdrShapeDefaults>
  <w:footnotePr>
    <w:footnote w:id="0"/>
    <w:footnote w:id="1"/>
  </w:footnotePr>
  <w:endnotePr>
    <w:endnote w:id="0"/>
    <w:endnote w:id="1"/>
  </w:endnotePr>
  <w:compat/>
  <w:rsids>
    <w:rsidRoot w:val="00031023"/>
    <w:rsid w:val="00000627"/>
    <w:rsid w:val="00004018"/>
    <w:rsid w:val="00005403"/>
    <w:rsid w:val="00005A32"/>
    <w:rsid w:val="00005C5C"/>
    <w:rsid w:val="00006396"/>
    <w:rsid w:val="000117A6"/>
    <w:rsid w:val="000117F9"/>
    <w:rsid w:val="000120C4"/>
    <w:rsid w:val="00017F2C"/>
    <w:rsid w:val="000257B5"/>
    <w:rsid w:val="00027407"/>
    <w:rsid w:val="00030F05"/>
    <w:rsid w:val="00031023"/>
    <w:rsid w:val="000332DA"/>
    <w:rsid w:val="00035995"/>
    <w:rsid w:val="000376C3"/>
    <w:rsid w:val="00043B08"/>
    <w:rsid w:val="00043DE7"/>
    <w:rsid w:val="0004598E"/>
    <w:rsid w:val="00045FB8"/>
    <w:rsid w:val="000478F4"/>
    <w:rsid w:val="00050267"/>
    <w:rsid w:val="00055AAE"/>
    <w:rsid w:val="000576EB"/>
    <w:rsid w:val="000614EA"/>
    <w:rsid w:val="000631D0"/>
    <w:rsid w:val="00067034"/>
    <w:rsid w:val="00070919"/>
    <w:rsid w:val="000709EC"/>
    <w:rsid w:val="00073F3E"/>
    <w:rsid w:val="0007482C"/>
    <w:rsid w:val="0007504F"/>
    <w:rsid w:val="000839AD"/>
    <w:rsid w:val="00084A8D"/>
    <w:rsid w:val="000860E4"/>
    <w:rsid w:val="00086F75"/>
    <w:rsid w:val="000916E5"/>
    <w:rsid w:val="000927A8"/>
    <w:rsid w:val="00094404"/>
    <w:rsid w:val="000A0651"/>
    <w:rsid w:val="000A1633"/>
    <w:rsid w:val="000A3007"/>
    <w:rsid w:val="000B1042"/>
    <w:rsid w:val="000B1D74"/>
    <w:rsid w:val="000B2232"/>
    <w:rsid w:val="000B265A"/>
    <w:rsid w:val="000B4E38"/>
    <w:rsid w:val="000C0E2E"/>
    <w:rsid w:val="000C1B5A"/>
    <w:rsid w:val="000C4E2A"/>
    <w:rsid w:val="000C63C5"/>
    <w:rsid w:val="000D0B52"/>
    <w:rsid w:val="000D5B7E"/>
    <w:rsid w:val="000D6292"/>
    <w:rsid w:val="000E19CC"/>
    <w:rsid w:val="000E4C32"/>
    <w:rsid w:val="000E5513"/>
    <w:rsid w:val="000E7729"/>
    <w:rsid w:val="000F012A"/>
    <w:rsid w:val="000F079C"/>
    <w:rsid w:val="000F263D"/>
    <w:rsid w:val="000F755F"/>
    <w:rsid w:val="00100E1D"/>
    <w:rsid w:val="001064AE"/>
    <w:rsid w:val="00107432"/>
    <w:rsid w:val="00107854"/>
    <w:rsid w:val="00111951"/>
    <w:rsid w:val="001138C8"/>
    <w:rsid w:val="00113B81"/>
    <w:rsid w:val="00117E0C"/>
    <w:rsid w:val="0012122F"/>
    <w:rsid w:val="00122305"/>
    <w:rsid w:val="00122E95"/>
    <w:rsid w:val="001239E5"/>
    <w:rsid w:val="001260E0"/>
    <w:rsid w:val="00131387"/>
    <w:rsid w:val="001331EB"/>
    <w:rsid w:val="00134127"/>
    <w:rsid w:val="00152821"/>
    <w:rsid w:val="00152F91"/>
    <w:rsid w:val="00154E24"/>
    <w:rsid w:val="00155B29"/>
    <w:rsid w:val="00155C52"/>
    <w:rsid w:val="0015697D"/>
    <w:rsid w:val="001572BC"/>
    <w:rsid w:val="001576D7"/>
    <w:rsid w:val="00166483"/>
    <w:rsid w:val="00166A15"/>
    <w:rsid w:val="00167A8E"/>
    <w:rsid w:val="00167E2F"/>
    <w:rsid w:val="001734AF"/>
    <w:rsid w:val="0017354D"/>
    <w:rsid w:val="00173A60"/>
    <w:rsid w:val="00174C48"/>
    <w:rsid w:val="00174D45"/>
    <w:rsid w:val="0017521C"/>
    <w:rsid w:val="0017671B"/>
    <w:rsid w:val="001769B5"/>
    <w:rsid w:val="00176F74"/>
    <w:rsid w:val="00180715"/>
    <w:rsid w:val="00181919"/>
    <w:rsid w:val="001824FA"/>
    <w:rsid w:val="00186096"/>
    <w:rsid w:val="0018754A"/>
    <w:rsid w:val="00192917"/>
    <w:rsid w:val="00196620"/>
    <w:rsid w:val="001A0998"/>
    <w:rsid w:val="001A1206"/>
    <w:rsid w:val="001A24CD"/>
    <w:rsid w:val="001A375C"/>
    <w:rsid w:val="001A4B81"/>
    <w:rsid w:val="001B2331"/>
    <w:rsid w:val="001B4C16"/>
    <w:rsid w:val="001B7698"/>
    <w:rsid w:val="001C13D6"/>
    <w:rsid w:val="001C200E"/>
    <w:rsid w:val="001C2232"/>
    <w:rsid w:val="001C4CF3"/>
    <w:rsid w:val="001C6089"/>
    <w:rsid w:val="001D1973"/>
    <w:rsid w:val="001D3B6E"/>
    <w:rsid w:val="001D74D7"/>
    <w:rsid w:val="001D79AB"/>
    <w:rsid w:val="001E189A"/>
    <w:rsid w:val="001E1CD2"/>
    <w:rsid w:val="001E2319"/>
    <w:rsid w:val="001E2510"/>
    <w:rsid w:val="001E29D6"/>
    <w:rsid w:val="001E44EF"/>
    <w:rsid w:val="001F066E"/>
    <w:rsid w:val="001F38D3"/>
    <w:rsid w:val="001F4772"/>
    <w:rsid w:val="001F689A"/>
    <w:rsid w:val="001F6A03"/>
    <w:rsid w:val="002033D4"/>
    <w:rsid w:val="00203A23"/>
    <w:rsid w:val="0021090D"/>
    <w:rsid w:val="00211061"/>
    <w:rsid w:val="00213100"/>
    <w:rsid w:val="00213C31"/>
    <w:rsid w:val="00215C1F"/>
    <w:rsid w:val="00222181"/>
    <w:rsid w:val="002227A9"/>
    <w:rsid w:val="0022529D"/>
    <w:rsid w:val="00225476"/>
    <w:rsid w:val="00225A37"/>
    <w:rsid w:val="002317C7"/>
    <w:rsid w:val="002318EF"/>
    <w:rsid w:val="00242E7A"/>
    <w:rsid w:val="0024531F"/>
    <w:rsid w:val="00246C53"/>
    <w:rsid w:val="002509CD"/>
    <w:rsid w:val="00250C82"/>
    <w:rsid w:val="002538D4"/>
    <w:rsid w:val="00255443"/>
    <w:rsid w:val="002562DC"/>
    <w:rsid w:val="00257FAA"/>
    <w:rsid w:val="00263015"/>
    <w:rsid w:val="002638E9"/>
    <w:rsid w:val="00265DAF"/>
    <w:rsid w:val="002661B5"/>
    <w:rsid w:val="0026783E"/>
    <w:rsid w:val="00271C9B"/>
    <w:rsid w:val="00272CA3"/>
    <w:rsid w:val="002742CF"/>
    <w:rsid w:val="00276698"/>
    <w:rsid w:val="00276AD8"/>
    <w:rsid w:val="00276DD4"/>
    <w:rsid w:val="00285558"/>
    <w:rsid w:val="00286E9E"/>
    <w:rsid w:val="002877DE"/>
    <w:rsid w:val="00291612"/>
    <w:rsid w:val="00291E5D"/>
    <w:rsid w:val="0029339A"/>
    <w:rsid w:val="002A0D80"/>
    <w:rsid w:val="002A5672"/>
    <w:rsid w:val="002A5CBA"/>
    <w:rsid w:val="002A7D10"/>
    <w:rsid w:val="002A7FF4"/>
    <w:rsid w:val="002B23AE"/>
    <w:rsid w:val="002B7B12"/>
    <w:rsid w:val="002C41E3"/>
    <w:rsid w:val="002C68C8"/>
    <w:rsid w:val="002C6C22"/>
    <w:rsid w:val="002D14E0"/>
    <w:rsid w:val="002E10E4"/>
    <w:rsid w:val="002E3419"/>
    <w:rsid w:val="002F0819"/>
    <w:rsid w:val="002F115C"/>
    <w:rsid w:val="002F1E3B"/>
    <w:rsid w:val="002F2CD9"/>
    <w:rsid w:val="00300319"/>
    <w:rsid w:val="00300B34"/>
    <w:rsid w:val="0030440D"/>
    <w:rsid w:val="003102E4"/>
    <w:rsid w:val="00310B8A"/>
    <w:rsid w:val="00311BB1"/>
    <w:rsid w:val="00312894"/>
    <w:rsid w:val="00314006"/>
    <w:rsid w:val="00315C62"/>
    <w:rsid w:val="00315C96"/>
    <w:rsid w:val="00316791"/>
    <w:rsid w:val="0031764D"/>
    <w:rsid w:val="003210A8"/>
    <w:rsid w:val="00321F7B"/>
    <w:rsid w:val="003254CC"/>
    <w:rsid w:val="003334C1"/>
    <w:rsid w:val="003341E8"/>
    <w:rsid w:val="003354F3"/>
    <w:rsid w:val="0034442E"/>
    <w:rsid w:val="003450D4"/>
    <w:rsid w:val="0034670D"/>
    <w:rsid w:val="0034716B"/>
    <w:rsid w:val="0035198A"/>
    <w:rsid w:val="00351AF6"/>
    <w:rsid w:val="00357D2A"/>
    <w:rsid w:val="00367330"/>
    <w:rsid w:val="003675C1"/>
    <w:rsid w:val="0037562E"/>
    <w:rsid w:val="003757BF"/>
    <w:rsid w:val="00382949"/>
    <w:rsid w:val="00382C3F"/>
    <w:rsid w:val="0038440E"/>
    <w:rsid w:val="0038652D"/>
    <w:rsid w:val="003920CA"/>
    <w:rsid w:val="00394935"/>
    <w:rsid w:val="003A0764"/>
    <w:rsid w:val="003A085C"/>
    <w:rsid w:val="003A09FE"/>
    <w:rsid w:val="003A12FE"/>
    <w:rsid w:val="003A6041"/>
    <w:rsid w:val="003B1C13"/>
    <w:rsid w:val="003B2508"/>
    <w:rsid w:val="003C19F2"/>
    <w:rsid w:val="003C35AF"/>
    <w:rsid w:val="003D13A0"/>
    <w:rsid w:val="003D394B"/>
    <w:rsid w:val="003D4189"/>
    <w:rsid w:val="003D4D84"/>
    <w:rsid w:val="003E046E"/>
    <w:rsid w:val="003E2BF2"/>
    <w:rsid w:val="003E2ED1"/>
    <w:rsid w:val="003E6D72"/>
    <w:rsid w:val="003E74AA"/>
    <w:rsid w:val="003E7543"/>
    <w:rsid w:val="003F0171"/>
    <w:rsid w:val="003F0CAD"/>
    <w:rsid w:val="003F6CA1"/>
    <w:rsid w:val="0040380F"/>
    <w:rsid w:val="004069F5"/>
    <w:rsid w:val="004100D6"/>
    <w:rsid w:val="00410111"/>
    <w:rsid w:val="0041328D"/>
    <w:rsid w:val="004150C5"/>
    <w:rsid w:val="00416C2B"/>
    <w:rsid w:val="00424A2C"/>
    <w:rsid w:val="00424D0A"/>
    <w:rsid w:val="00426CD9"/>
    <w:rsid w:val="004274EF"/>
    <w:rsid w:val="004316F8"/>
    <w:rsid w:val="00433CEF"/>
    <w:rsid w:val="0043414C"/>
    <w:rsid w:val="00440293"/>
    <w:rsid w:val="004441FE"/>
    <w:rsid w:val="00447496"/>
    <w:rsid w:val="004505CF"/>
    <w:rsid w:val="00454117"/>
    <w:rsid w:val="004616C9"/>
    <w:rsid w:val="0046305E"/>
    <w:rsid w:val="00464268"/>
    <w:rsid w:val="004665C8"/>
    <w:rsid w:val="0046733F"/>
    <w:rsid w:val="00471863"/>
    <w:rsid w:val="00473350"/>
    <w:rsid w:val="00475AE7"/>
    <w:rsid w:val="0048014E"/>
    <w:rsid w:val="00480B19"/>
    <w:rsid w:val="004833E8"/>
    <w:rsid w:val="004855C4"/>
    <w:rsid w:val="00486BDA"/>
    <w:rsid w:val="00490033"/>
    <w:rsid w:val="00493629"/>
    <w:rsid w:val="00497B35"/>
    <w:rsid w:val="004A01FB"/>
    <w:rsid w:val="004A07B7"/>
    <w:rsid w:val="004A1BCC"/>
    <w:rsid w:val="004A217D"/>
    <w:rsid w:val="004A2FA0"/>
    <w:rsid w:val="004A4152"/>
    <w:rsid w:val="004A475B"/>
    <w:rsid w:val="004A4A67"/>
    <w:rsid w:val="004A5336"/>
    <w:rsid w:val="004A5623"/>
    <w:rsid w:val="004A5896"/>
    <w:rsid w:val="004A6D03"/>
    <w:rsid w:val="004A6F99"/>
    <w:rsid w:val="004A7BDF"/>
    <w:rsid w:val="004B1CE1"/>
    <w:rsid w:val="004B21C0"/>
    <w:rsid w:val="004B29E2"/>
    <w:rsid w:val="004B3DE7"/>
    <w:rsid w:val="004B3DF8"/>
    <w:rsid w:val="004B4355"/>
    <w:rsid w:val="004B4382"/>
    <w:rsid w:val="004B5A35"/>
    <w:rsid w:val="004C0005"/>
    <w:rsid w:val="004C4453"/>
    <w:rsid w:val="004C46D5"/>
    <w:rsid w:val="004C6FC6"/>
    <w:rsid w:val="004D01C2"/>
    <w:rsid w:val="004D0A39"/>
    <w:rsid w:val="004D4AD4"/>
    <w:rsid w:val="004D66B2"/>
    <w:rsid w:val="004D77E6"/>
    <w:rsid w:val="004E0696"/>
    <w:rsid w:val="004E0714"/>
    <w:rsid w:val="004E1FCF"/>
    <w:rsid w:val="004E50BD"/>
    <w:rsid w:val="004E511F"/>
    <w:rsid w:val="004E528B"/>
    <w:rsid w:val="004E70A8"/>
    <w:rsid w:val="004F149C"/>
    <w:rsid w:val="004F32B4"/>
    <w:rsid w:val="00504473"/>
    <w:rsid w:val="00504A7F"/>
    <w:rsid w:val="00505987"/>
    <w:rsid w:val="005135A0"/>
    <w:rsid w:val="005163B2"/>
    <w:rsid w:val="00520B92"/>
    <w:rsid w:val="00524715"/>
    <w:rsid w:val="005275F9"/>
    <w:rsid w:val="005310AA"/>
    <w:rsid w:val="00532114"/>
    <w:rsid w:val="00532AF9"/>
    <w:rsid w:val="00536A02"/>
    <w:rsid w:val="00542960"/>
    <w:rsid w:val="00545019"/>
    <w:rsid w:val="005473DC"/>
    <w:rsid w:val="00552502"/>
    <w:rsid w:val="00553972"/>
    <w:rsid w:val="005540B2"/>
    <w:rsid w:val="00560959"/>
    <w:rsid w:val="00562E63"/>
    <w:rsid w:val="00564157"/>
    <w:rsid w:val="00565144"/>
    <w:rsid w:val="00565B59"/>
    <w:rsid w:val="00570D52"/>
    <w:rsid w:val="00575270"/>
    <w:rsid w:val="00576463"/>
    <w:rsid w:val="00580EF2"/>
    <w:rsid w:val="005815AC"/>
    <w:rsid w:val="005902E1"/>
    <w:rsid w:val="00590C57"/>
    <w:rsid w:val="00590F68"/>
    <w:rsid w:val="00592F60"/>
    <w:rsid w:val="00594B2A"/>
    <w:rsid w:val="005955F3"/>
    <w:rsid w:val="00595AE7"/>
    <w:rsid w:val="005971B9"/>
    <w:rsid w:val="00597F1B"/>
    <w:rsid w:val="005A4D4F"/>
    <w:rsid w:val="005A57B8"/>
    <w:rsid w:val="005A7BC0"/>
    <w:rsid w:val="005B13FA"/>
    <w:rsid w:val="005B1449"/>
    <w:rsid w:val="005B1A31"/>
    <w:rsid w:val="005B22C1"/>
    <w:rsid w:val="005B2F12"/>
    <w:rsid w:val="005B3D10"/>
    <w:rsid w:val="005B447A"/>
    <w:rsid w:val="005C0AC7"/>
    <w:rsid w:val="005C36D3"/>
    <w:rsid w:val="005C5983"/>
    <w:rsid w:val="005C6806"/>
    <w:rsid w:val="005D3D95"/>
    <w:rsid w:val="005D4E3A"/>
    <w:rsid w:val="005E368F"/>
    <w:rsid w:val="005E43C4"/>
    <w:rsid w:val="005E6388"/>
    <w:rsid w:val="005F1AC7"/>
    <w:rsid w:val="005F24BB"/>
    <w:rsid w:val="005F2C98"/>
    <w:rsid w:val="005F2CAD"/>
    <w:rsid w:val="005F77D8"/>
    <w:rsid w:val="005F78F8"/>
    <w:rsid w:val="00602EFE"/>
    <w:rsid w:val="0060598D"/>
    <w:rsid w:val="00606764"/>
    <w:rsid w:val="00606DD2"/>
    <w:rsid w:val="00606E11"/>
    <w:rsid w:val="006120F5"/>
    <w:rsid w:val="00614D76"/>
    <w:rsid w:val="00615E03"/>
    <w:rsid w:val="00616094"/>
    <w:rsid w:val="00616F7F"/>
    <w:rsid w:val="00620675"/>
    <w:rsid w:val="00620AC0"/>
    <w:rsid w:val="006221FC"/>
    <w:rsid w:val="00622458"/>
    <w:rsid w:val="0062708C"/>
    <w:rsid w:val="00630A7C"/>
    <w:rsid w:val="0063187E"/>
    <w:rsid w:val="00631A89"/>
    <w:rsid w:val="00635736"/>
    <w:rsid w:val="00640579"/>
    <w:rsid w:val="00641C26"/>
    <w:rsid w:val="0064250A"/>
    <w:rsid w:val="00646C0C"/>
    <w:rsid w:val="006474B7"/>
    <w:rsid w:val="00652E3A"/>
    <w:rsid w:val="00656C18"/>
    <w:rsid w:val="006643D0"/>
    <w:rsid w:val="0067170C"/>
    <w:rsid w:val="00674A50"/>
    <w:rsid w:val="006766DD"/>
    <w:rsid w:val="00677BBF"/>
    <w:rsid w:val="006804EE"/>
    <w:rsid w:val="0068146B"/>
    <w:rsid w:val="0068200B"/>
    <w:rsid w:val="0068215A"/>
    <w:rsid w:val="0068736D"/>
    <w:rsid w:val="00690B3A"/>
    <w:rsid w:val="0069382C"/>
    <w:rsid w:val="006A2790"/>
    <w:rsid w:val="006A3C9E"/>
    <w:rsid w:val="006A4274"/>
    <w:rsid w:val="006A6CF4"/>
    <w:rsid w:val="006A7919"/>
    <w:rsid w:val="006B0400"/>
    <w:rsid w:val="006B1B58"/>
    <w:rsid w:val="006B7618"/>
    <w:rsid w:val="006C211C"/>
    <w:rsid w:val="006C44C9"/>
    <w:rsid w:val="006C72FA"/>
    <w:rsid w:val="006C78D7"/>
    <w:rsid w:val="006D0DB8"/>
    <w:rsid w:val="006D1370"/>
    <w:rsid w:val="006D1C5B"/>
    <w:rsid w:val="006D2AD4"/>
    <w:rsid w:val="006D5A9C"/>
    <w:rsid w:val="006D761E"/>
    <w:rsid w:val="006D789B"/>
    <w:rsid w:val="006D7961"/>
    <w:rsid w:val="006E59E8"/>
    <w:rsid w:val="006F06B9"/>
    <w:rsid w:val="006F3C03"/>
    <w:rsid w:val="006F4F8F"/>
    <w:rsid w:val="006F51CA"/>
    <w:rsid w:val="006F598F"/>
    <w:rsid w:val="006F5EA8"/>
    <w:rsid w:val="007002D7"/>
    <w:rsid w:val="00702C1B"/>
    <w:rsid w:val="0070646C"/>
    <w:rsid w:val="0071163B"/>
    <w:rsid w:val="00712EF8"/>
    <w:rsid w:val="00716097"/>
    <w:rsid w:val="00716AA1"/>
    <w:rsid w:val="0072017F"/>
    <w:rsid w:val="0072142C"/>
    <w:rsid w:val="007214DD"/>
    <w:rsid w:val="00722D56"/>
    <w:rsid w:val="00723123"/>
    <w:rsid w:val="007258DC"/>
    <w:rsid w:val="0072624C"/>
    <w:rsid w:val="00732822"/>
    <w:rsid w:val="00733EF4"/>
    <w:rsid w:val="00734000"/>
    <w:rsid w:val="00742028"/>
    <w:rsid w:val="007455B3"/>
    <w:rsid w:val="007559DC"/>
    <w:rsid w:val="0075607B"/>
    <w:rsid w:val="00756485"/>
    <w:rsid w:val="00756774"/>
    <w:rsid w:val="007569F5"/>
    <w:rsid w:val="007605D7"/>
    <w:rsid w:val="00760ECA"/>
    <w:rsid w:val="007656B3"/>
    <w:rsid w:val="00765BD3"/>
    <w:rsid w:val="00767425"/>
    <w:rsid w:val="00775DD4"/>
    <w:rsid w:val="00777914"/>
    <w:rsid w:val="00780988"/>
    <w:rsid w:val="007825C7"/>
    <w:rsid w:val="0078401E"/>
    <w:rsid w:val="007858E5"/>
    <w:rsid w:val="00785A82"/>
    <w:rsid w:val="0078765A"/>
    <w:rsid w:val="00790312"/>
    <w:rsid w:val="00790B08"/>
    <w:rsid w:val="00791C81"/>
    <w:rsid w:val="007929E2"/>
    <w:rsid w:val="00792E12"/>
    <w:rsid w:val="00797D06"/>
    <w:rsid w:val="007A2847"/>
    <w:rsid w:val="007A2A7A"/>
    <w:rsid w:val="007A3AD6"/>
    <w:rsid w:val="007A3D74"/>
    <w:rsid w:val="007A7B47"/>
    <w:rsid w:val="007A7E89"/>
    <w:rsid w:val="007B02C2"/>
    <w:rsid w:val="007B0ABB"/>
    <w:rsid w:val="007B47A5"/>
    <w:rsid w:val="007B5555"/>
    <w:rsid w:val="007B5D01"/>
    <w:rsid w:val="007B6C5C"/>
    <w:rsid w:val="007B7873"/>
    <w:rsid w:val="007C1304"/>
    <w:rsid w:val="007C1E64"/>
    <w:rsid w:val="007C2B03"/>
    <w:rsid w:val="007C73A9"/>
    <w:rsid w:val="007C7EE7"/>
    <w:rsid w:val="007D128D"/>
    <w:rsid w:val="007D4B5D"/>
    <w:rsid w:val="007D778A"/>
    <w:rsid w:val="007E0F51"/>
    <w:rsid w:val="007E4142"/>
    <w:rsid w:val="007E6548"/>
    <w:rsid w:val="007F0D16"/>
    <w:rsid w:val="007F2A62"/>
    <w:rsid w:val="007F64D3"/>
    <w:rsid w:val="007F72A6"/>
    <w:rsid w:val="00801F7B"/>
    <w:rsid w:val="008034B9"/>
    <w:rsid w:val="00806234"/>
    <w:rsid w:val="00806F64"/>
    <w:rsid w:val="00810AA6"/>
    <w:rsid w:val="00811CC5"/>
    <w:rsid w:val="008128C1"/>
    <w:rsid w:val="008176D1"/>
    <w:rsid w:val="00820FA5"/>
    <w:rsid w:val="00825B1A"/>
    <w:rsid w:val="00830409"/>
    <w:rsid w:val="00831557"/>
    <w:rsid w:val="008331BA"/>
    <w:rsid w:val="008359E0"/>
    <w:rsid w:val="00835F9D"/>
    <w:rsid w:val="00836CF3"/>
    <w:rsid w:val="00837C97"/>
    <w:rsid w:val="00841E0C"/>
    <w:rsid w:val="00842221"/>
    <w:rsid w:val="008453CD"/>
    <w:rsid w:val="00845EA4"/>
    <w:rsid w:val="008507AB"/>
    <w:rsid w:val="008537A8"/>
    <w:rsid w:val="0085427D"/>
    <w:rsid w:val="0085705A"/>
    <w:rsid w:val="00861778"/>
    <w:rsid w:val="00866B42"/>
    <w:rsid w:val="008703C0"/>
    <w:rsid w:val="00874861"/>
    <w:rsid w:val="00874BE2"/>
    <w:rsid w:val="0088103E"/>
    <w:rsid w:val="008841BC"/>
    <w:rsid w:val="00885598"/>
    <w:rsid w:val="00890D51"/>
    <w:rsid w:val="00892BF5"/>
    <w:rsid w:val="00892C54"/>
    <w:rsid w:val="00896928"/>
    <w:rsid w:val="00896A2E"/>
    <w:rsid w:val="00897440"/>
    <w:rsid w:val="008A1EFD"/>
    <w:rsid w:val="008A26F8"/>
    <w:rsid w:val="008A628F"/>
    <w:rsid w:val="008A77E4"/>
    <w:rsid w:val="008B33EF"/>
    <w:rsid w:val="008B3A4B"/>
    <w:rsid w:val="008B58B0"/>
    <w:rsid w:val="008B5C20"/>
    <w:rsid w:val="008D0BA1"/>
    <w:rsid w:val="008D30E4"/>
    <w:rsid w:val="008D38FB"/>
    <w:rsid w:val="008D4E27"/>
    <w:rsid w:val="008E1740"/>
    <w:rsid w:val="008E1F52"/>
    <w:rsid w:val="008E2F0E"/>
    <w:rsid w:val="008E38F6"/>
    <w:rsid w:val="008F15CB"/>
    <w:rsid w:val="0090185B"/>
    <w:rsid w:val="009024E5"/>
    <w:rsid w:val="00903982"/>
    <w:rsid w:val="00904412"/>
    <w:rsid w:val="009070D9"/>
    <w:rsid w:val="0091025E"/>
    <w:rsid w:val="00913BAB"/>
    <w:rsid w:val="00913FD6"/>
    <w:rsid w:val="00914EB5"/>
    <w:rsid w:val="00916089"/>
    <w:rsid w:val="00916CEA"/>
    <w:rsid w:val="00926DDB"/>
    <w:rsid w:val="009276A1"/>
    <w:rsid w:val="009329DC"/>
    <w:rsid w:val="00933186"/>
    <w:rsid w:val="0093704D"/>
    <w:rsid w:val="009400EF"/>
    <w:rsid w:val="009419F8"/>
    <w:rsid w:val="0094444B"/>
    <w:rsid w:val="009462A2"/>
    <w:rsid w:val="0094643D"/>
    <w:rsid w:val="00952E99"/>
    <w:rsid w:val="00957424"/>
    <w:rsid w:val="0097184C"/>
    <w:rsid w:val="009748C3"/>
    <w:rsid w:val="00974B0B"/>
    <w:rsid w:val="0098107F"/>
    <w:rsid w:val="00981FF5"/>
    <w:rsid w:val="00982A24"/>
    <w:rsid w:val="0098357F"/>
    <w:rsid w:val="009857D0"/>
    <w:rsid w:val="00991FF4"/>
    <w:rsid w:val="00995769"/>
    <w:rsid w:val="009A04C1"/>
    <w:rsid w:val="009A1071"/>
    <w:rsid w:val="009A32F7"/>
    <w:rsid w:val="009A428F"/>
    <w:rsid w:val="009A73EF"/>
    <w:rsid w:val="009B3C6D"/>
    <w:rsid w:val="009B3FD7"/>
    <w:rsid w:val="009B636B"/>
    <w:rsid w:val="009B6422"/>
    <w:rsid w:val="009C1CC7"/>
    <w:rsid w:val="009C6143"/>
    <w:rsid w:val="009C66D3"/>
    <w:rsid w:val="009C6C37"/>
    <w:rsid w:val="009D0239"/>
    <w:rsid w:val="009D10FF"/>
    <w:rsid w:val="009D3FE3"/>
    <w:rsid w:val="009D6695"/>
    <w:rsid w:val="009D6D5C"/>
    <w:rsid w:val="009D7497"/>
    <w:rsid w:val="009E191F"/>
    <w:rsid w:val="009E1DBE"/>
    <w:rsid w:val="009E42BD"/>
    <w:rsid w:val="009E4F66"/>
    <w:rsid w:val="009E645D"/>
    <w:rsid w:val="009E6B96"/>
    <w:rsid w:val="009F13F8"/>
    <w:rsid w:val="009F4DA6"/>
    <w:rsid w:val="009F7961"/>
    <w:rsid w:val="00A0020D"/>
    <w:rsid w:val="00A011D9"/>
    <w:rsid w:val="00A015F2"/>
    <w:rsid w:val="00A01E8E"/>
    <w:rsid w:val="00A05095"/>
    <w:rsid w:val="00A06834"/>
    <w:rsid w:val="00A06BDB"/>
    <w:rsid w:val="00A06E0D"/>
    <w:rsid w:val="00A1018C"/>
    <w:rsid w:val="00A11720"/>
    <w:rsid w:val="00A12EF2"/>
    <w:rsid w:val="00A138C0"/>
    <w:rsid w:val="00A15851"/>
    <w:rsid w:val="00A1623A"/>
    <w:rsid w:val="00A16381"/>
    <w:rsid w:val="00A1688C"/>
    <w:rsid w:val="00A219B5"/>
    <w:rsid w:val="00A25AF3"/>
    <w:rsid w:val="00A26328"/>
    <w:rsid w:val="00A26A38"/>
    <w:rsid w:val="00A301B4"/>
    <w:rsid w:val="00A401A4"/>
    <w:rsid w:val="00A40409"/>
    <w:rsid w:val="00A477E8"/>
    <w:rsid w:val="00A56DD6"/>
    <w:rsid w:val="00A6035B"/>
    <w:rsid w:val="00A612A3"/>
    <w:rsid w:val="00A61416"/>
    <w:rsid w:val="00A62BE3"/>
    <w:rsid w:val="00A6397C"/>
    <w:rsid w:val="00A6627B"/>
    <w:rsid w:val="00A6780B"/>
    <w:rsid w:val="00A67B54"/>
    <w:rsid w:val="00A70C1E"/>
    <w:rsid w:val="00A728C8"/>
    <w:rsid w:val="00A83029"/>
    <w:rsid w:val="00A83ACC"/>
    <w:rsid w:val="00A83EDB"/>
    <w:rsid w:val="00A84E5D"/>
    <w:rsid w:val="00A90B43"/>
    <w:rsid w:val="00A91C63"/>
    <w:rsid w:val="00A92FFF"/>
    <w:rsid w:val="00A94349"/>
    <w:rsid w:val="00AA4085"/>
    <w:rsid w:val="00AA49E3"/>
    <w:rsid w:val="00AB0557"/>
    <w:rsid w:val="00AB4648"/>
    <w:rsid w:val="00AB4D2E"/>
    <w:rsid w:val="00AB5F40"/>
    <w:rsid w:val="00AC3E0F"/>
    <w:rsid w:val="00AC4239"/>
    <w:rsid w:val="00AC49AB"/>
    <w:rsid w:val="00AC5545"/>
    <w:rsid w:val="00AC66CD"/>
    <w:rsid w:val="00AD0F63"/>
    <w:rsid w:val="00AD76CA"/>
    <w:rsid w:val="00AE0D89"/>
    <w:rsid w:val="00AE4394"/>
    <w:rsid w:val="00AE58D2"/>
    <w:rsid w:val="00AF23BE"/>
    <w:rsid w:val="00AF4D14"/>
    <w:rsid w:val="00AF5C93"/>
    <w:rsid w:val="00AF60AF"/>
    <w:rsid w:val="00B019A0"/>
    <w:rsid w:val="00B03AB1"/>
    <w:rsid w:val="00B068F3"/>
    <w:rsid w:val="00B11092"/>
    <w:rsid w:val="00B13218"/>
    <w:rsid w:val="00B15CE4"/>
    <w:rsid w:val="00B1765F"/>
    <w:rsid w:val="00B23F62"/>
    <w:rsid w:val="00B241E9"/>
    <w:rsid w:val="00B265B8"/>
    <w:rsid w:val="00B31344"/>
    <w:rsid w:val="00B316BB"/>
    <w:rsid w:val="00B325F0"/>
    <w:rsid w:val="00B32DA8"/>
    <w:rsid w:val="00B35F43"/>
    <w:rsid w:val="00B42E33"/>
    <w:rsid w:val="00B46131"/>
    <w:rsid w:val="00B51788"/>
    <w:rsid w:val="00B55E21"/>
    <w:rsid w:val="00B57BC2"/>
    <w:rsid w:val="00B61B91"/>
    <w:rsid w:val="00B62D2E"/>
    <w:rsid w:val="00B6353F"/>
    <w:rsid w:val="00B66B2E"/>
    <w:rsid w:val="00B736F6"/>
    <w:rsid w:val="00B7384E"/>
    <w:rsid w:val="00B74941"/>
    <w:rsid w:val="00B75F3A"/>
    <w:rsid w:val="00B81316"/>
    <w:rsid w:val="00B9268B"/>
    <w:rsid w:val="00B97928"/>
    <w:rsid w:val="00BA17E1"/>
    <w:rsid w:val="00BA41C0"/>
    <w:rsid w:val="00BA60D9"/>
    <w:rsid w:val="00BA758C"/>
    <w:rsid w:val="00BB4C32"/>
    <w:rsid w:val="00BB4EC7"/>
    <w:rsid w:val="00BB5679"/>
    <w:rsid w:val="00BB7D98"/>
    <w:rsid w:val="00BC0A5B"/>
    <w:rsid w:val="00BC3167"/>
    <w:rsid w:val="00BC3581"/>
    <w:rsid w:val="00BC3DC2"/>
    <w:rsid w:val="00BC408E"/>
    <w:rsid w:val="00BC5B39"/>
    <w:rsid w:val="00BC6753"/>
    <w:rsid w:val="00BC7EC4"/>
    <w:rsid w:val="00BD3367"/>
    <w:rsid w:val="00BD436D"/>
    <w:rsid w:val="00BD632A"/>
    <w:rsid w:val="00BE0516"/>
    <w:rsid w:val="00BE081A"/>
    <w:rsid w:val="00BE0852"/>
    <w:rsid w:val="00BE183F"/>
    <w:rsid w:val="00BE2D9E"/>
    <w:rsid w:val="00BE4130"/>
    <w:rsid w:val="00BE6B95"/>
    <w:rsid w:val="00BE74E2"/>
    <w:rsid w:val="00BE7733"/>
    <w:rsid w:val="00BF1B5A"/>
    <w:rsid w:val="00BF3B92"/>
    <w:rsid w:val="00BF6FBE"/>
    <w:rsid w:val="00C0007D"/>
    <w:rsid w:val="00C04663"/>
    <w:rsid w:val="00C047C1"/>
    <w:rsid w:val="00C06BDC"/>
    <w:rsid w:val="00C10C49"/>
    <w:rsid w:val="00C11B93"/>
    <w:rsid w:val="00C1419F"/>
    <w:rsid w:val="00C15499"/>
    <w:rsid w:val="00C33EEB"/>
    <w:rsid w:val="00C414A3"/>
    <w:rsid w:val="00C42927"/>
    <w:rsid w:val="00C42A6B"/>
    <w:rsid w:val="00C44304"/>
    <w:rsid w:val="00C4639D"/>
    <w:rsid w:val="00C51AA5"/>
    <w:rsid w:val="00C5336B"/>
    <w:rsid w:val="00C53C22"/>
    <w:rsid w:val="00C552A6"/>
    <w:rsid w:val="00C56EAE"/>
    <w:rsid w:val="00C61187"/>
    <w:rsid w:val="00C6165E"/>
    <w:rsid w:val="00C61CED"/>
    <w:rsid w:val="00C6404A"/>
    <w:rsid w:val="00C642CD"/>
    <w:rsid w:val="00C64EA7"/>
    <w:rsid w:val="00C66E7F"/>
    <w:rsid w:val="00C74B5A"/>
    <w:rsid w:val="00C8173C"/>
    <w:rsid w:val="00C86065"/>
    <w:rsid w:val="00C87C1A"/>
    <w:rsid w:val="00C96E3A"/>
    <w:rsid w:val="00CA0701"/>
    <w:rsid w:val="00CA10A4"/>
    <w:rsid w:val="00CA50CE"/>
    <w:rsid w:val="00CA7777"/>
    <w:rsid w:val="00CA777A"/>
    <w:rsid w:val="00CB1AB2"/>
    <w:rsid w:val="00CB1C9B"/>
    <w:rsid w:val="00CB74FC"/>
    <w:rsid w:val="00CB7828"/>
    <w:rsid w:val="00CB7D69"/>
    <w:rsid w:val="00CC0BF4"/>
    <w:rsid w:val="00CC1EA6"/>
    <w:rsid w:val="00CC42BF"/>
    <w:rsid w:val="00CC7870"/>
    <w:rsid w:val="00CD4F02"/>
    <w:rsid w:val="00CD5BF7"/>
    <w:rsid w:val="00CD7A1A"/>
    <w:rsid w:val="00CE2C5B"/>
    <w:rsid w:val="00CE4B5A"/>
    <w:rsid w:val="00CE656B"/>
    <w:rsid w:val="00CE735C"/>
    <w:rsid w:val="00CE7EB7"/>
    <w:rsid w:val="00CF2A6D"/>
    <w:rsid w:val="00CF5965"/>
    <w:rsid w:val="00CF602F"/>
    <w:rsid w:val="00CF6B34"/>
    <w:rsid w:val="00D0267F"/>
    <w:rsid w:val="00D026E6"/>
    <w:rsid w:val="00D06F93"/>
    <w:rsid w:val="00D079E5"/>
    <w:rsid w:val="00D16CB5"/>
    <w:rsid w:val="00D17D4B"/>
    <w:rsid w:val="00D21893"/>
    <w:rsid w:val="00D258BF"/>
    <w:rsid w:val="00D30190"/>
    <w:rsid w:val="00D30BE3"/>
    <w:rsid w:val="00D346C8"/>
    <w:rsid w:val="00D3638B"/>
    <w:rsid w:val="00D40E29"/>
    <w:rsid w:val="00D4152E"/>
    <w:rsid w:val="00D417DB"/>
    <w:rsid w:val="00D41F56"/>
    <w:rsid w:val="00D51D8B"/>
    <w:rsid w:val="00D53F34"/>
    <w:rsid w:val="00D57ECD"/>
    <w:rsid w:val="00D638ED"/>
    <w:rsid w:val="00D64866"/>
    <w:rsid w:val="00D6599B"/>
    <w:rsid w:val="00D66389"/>
    <w:rsid w:val="00D6687D"/>
    <w:rsid w:val="00D6738D"/>
    <w:rsid w:val="00D73613"/>
    <w:rsid w:val="00D7574A"/>
    <w:rsid w:val="00D75A4E"/>
    <w:rsid w:val="00D77B5D"/>
    <w:rsid w:val="00D81D72"/>
    <w:rsid w:val="00D824B0"/>
    <w:rsid w:val="00D85A70"/>
    <w:rsid w:val="00D87CA4"/>
    <w:rsid w:val="00D90A14"/>
    <w:rsid w:val="00D935AF"/>
    <w:rsid w:val="00D9584C"/>
    <w:rsid w:val="00D96B8F"/>
    <w:rsid w:val="00D97E5C"/>
    <w:rsid w:val="00D97EEF"/>
    <w:rsid w:val="00DA00A4"/>
    <w:rsid w:val="00DA03EB"/>
    <w:rsid w:val="00DA0611"/>
    <w:rsid w:val="00DA164A"/>
    <w:rsid w:val="00DA53B9"/>
    <w:rsid w:val="00DA5F3F"/>
    <w:rsid w:val="00DB00F2"/>
    <w:rsid w:val="00DC0097"/>
    <w:rsid w:val="00DC0263"/>
    <w:rsid w:val="00DC2A25"/>
    <w:rsid w:val="00DC6837"/>
    <w:rsid w:val="00DD3E41"/>
    <w:rsid w:val="00DD4120"/>
    <w:rsid w:val="00DD60CB"/>
    <w:rsid w:val="00DE2AE0"/>
    <w:rsid w:val="00DE42ED"/>
    <w:rsid w:val="00DE5078"/>
    <w:rsid w:val="00DE5478"/>
    <w:rsid w:val="00DE5F9E"/>
    <w:rsid w:val="00DE6F62"/>
    <w:rsid w:val="00DF4F0A"/>
    <w:rsid w:val="00DF6784"/>
    <w:rsid w:val="00E12B0C"/>
    <w:rsid w:val="00E153C3"/>
    <w:rsid w:val="00E162BD"/>
    <w:rsid w:val="00E1757E"/>
    <w:rsid w:val="00E177A5"/>
    <w:rsid w:val="00E21342"/>
    <w:rsid w:val="00E21B6C"/>
    <w:rsid w:val="00E21E9A"/>
    <w:rsid w:val="00E27903"/>
    <w:rsid w:val="00E27B0D"/>
    <w:rsid w:val="00E34F10"/>
    <w:rsid w:val="00E4141E"/>
    <w:rsid w:val="00E41CAA"/>
    <w:rsid w:val="00E44059"/>
    <w:rsid w:val="00E4712A"/>
    <w:rsid w:val="00E475D7"/>
    <w:rsid w:val="00E51A13"/>
    <w:rsid w:val="00E521B0"/>
    <w:rsid w:val="00E56352"/>
    <w:rsid w:val="00E56AB9"/>
    <w:rsid w:val="00E62CE2"/>
    <w:rsid w:val="00E64BEB"/>
    <w:rsid w:val="00E64CFB"/>
    <w:rsid w:val="00E66368"/>
    <w:rsid w:val="00E720EB"/>
    <w:rsid w:val="00E73DA7"/>
    <w:rsid w:val="00E757AD"/>
    <w:rsid w:val="00E82B51"/>
    <w:rsid w:val="00E901D8"/>
    <w:rsid w:val="00E92F59"/>
    <w:rsid w:val="00E94831"/>
    <w:rsid w:val="00E94EA4"/>
    <w:rsid w:val="00E95D52"/>
    <w:rsid w:val="00EA3B9F"/>
    <w:rsid w:val="00EA4648"/>
    <w:rsid w:val="00EB2090"/>
    <w:rsid w:val="00EB63F4"/>
    <w:rsid w:val="00EC0AC0"/>
    <w:rsid w:val="00ED14C8"/>
    <w:rsid w:val="00ED1732"/>
    <w:rsid w:val="00ED358B"/>
    <w:rsid w:val="00ED4D26"/>
    <w:rsid w:val="00ED7CCE"/>
    <w:rsid w:val="00EE05C1"/>
    <w:rsid w:val="00EE0ADA"/>
    <w:rsid w:val="00EE0F48"/>
    <w:rsid w:val="00EE4318"/>
    <w:rsid w:val="00EE500C"/>
    <w:rsid w:val="00EE66EE"/>
    <w:rsid w:val="00EF0477"/>
    <w:rsid w:val="00EF0EAD"/>
    <w:rsid w:val="00EF2ED1"/>
    <w:rsid w:val="00EF5D12"/>
    <w:rsid w:val="00F001A8"/>
    <w:rsid w:val="00F01706"/>
    <w:rsid w:val="00F0391F"/>
    <w:rsid w:val="00F05572"/>
    <w:rsid w:val="00F064BB"/>
    <w:rsid w:val="00F06ED9"/>
    <w:rsid w:val="00F071F1"/>
    <w:rsid w:val="00F12CA7"/>
    <w:rsid w:val="00F15287"/>
    <w:rsid w:val="00F22CE4"/>
    <w:rsid w:val="00F23389"/>
    <w:rsid w:val="00F302DC"/>
    <w:rsid w:val="00F320D1"/>
    <w:rsid w:val="00F327D6"/>
    <w:rsid w:val="00F32F80"/>
    <w:rsid w:val="00F3571C"/>
    <w:rsid w:val="00F35774"/>
    <w:rsid w:val="00F3603D"/>
    <w:rsid w:val="00F42333"/>
    <w:rsid w:val="00F42E50"/>
    <w:rsid w:val="00F443F8"/>
    <w:rsid w:val="00F476FD"/>
    <w:rsid w:val="00F516E6"/>
    <w:rsid w:val="00F52971"/>
    <w:rsid w:val="00F53871"/>
    <w:rsid w:val="00F53BF4"/>
    <w:rsid w:val="00F57987"/>
    <w:rsid w:val="00F60616"/>
    <w:rsid w:val="00F61234"/>
    <w:rsid w:val="00F61982"/>
    <w:rsid w:val="00F625B4"/>
    <w:rsid w:val="00F66753"/>
    <w:rsid w:val="00F70A25"/>
    <w:rsid w:val="00F74CAE"/>
    <w:rsid w:val="00F77D51"/>
    <w:rsid w:val="00F77EAB"/>
    <w:rsid w:val="00F80090"/>
    <w:rsid w:val="00F8030B"/>
    <w:rsid w:val="00F84CBB"/>
    <w:rsid w:val="00F85470"/>
    <w:rsid w:val="00F85F4D"/>
    <w:rsid w:val="00F86B0B"/>
    <w:rsid w:val="00F935D4"/>
    <w:rsid w:val="00F93FC6"/>
    <w:rsid w:val="00F9447A"/>
    <w:rsid w:val="00FA17A7"/>
    <w:rsid w:val="00FA2CAC"/>
    <w:rsid w:val="00FA3440"/>
    <w:rsid w:val="00FA4571"/>
    <w:rsid w:val="00FA543C"/>
    <w:rsid w:val="00FB0837"/>
    <w:rsid w:val="00FC0C75"/>
    <w:rsid w:val="00FC0DF1"/>
    <w:rsid w:val="00FC11FB"/>
    <w:rsid w:val="00FC1233"/>
    <w:rsid w:val="00FC2C1D"/>
    <w:rsid w:val="00FC39E7"/>
    <w:rsid w:val="00FD1956"/>
    <w:rsid w:val="00FD4228"/>
    <w:rsid w:val="00FD518F"/>
    <w:rsid w:val="00FD7F09"/>
    <w:rsid w:val="00FE26D7"/>
    <w:rsid w:val="00FE32DA"/>
    <w:rsid w:val="00FE65AE"/>
    <w:rsid w:val="00FE7043"/>
    <w:rsid w:val="00FF26DE"/>
    <w:rsid w:val="00FF38F9"/>
    <w:rsid w:val="00FF4A81"/>
    <w:rsid w:val="00FF5327"/>
    <w:rsid w:val="00FF5349"/>
    <w:rsid w:val="00FF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0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0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3102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102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Heading">
    <w:name w:val="Heading"/>
    <w:rsid w:val="000310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3">
    <w:name w:val="Базовый"/>
    <w:rsid w:val="0012122F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paragraph" w:styleId="a4">
    <w:name w:val="header"/>
    <w:basedOn w:val="a"/>
    <w:link w:val="a5"/>
    <w:rsid w:val="00CE4B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E4B5A"/>
    <w:rPr>
      <w:sz w:val="24"/>
      <w:szCs w:val="24"/>
    </w:rPr>
  </w:style>
  <w:style w:type="paragraph" w:styleId="a6">
    <w:name w:val="footer"/>
    <w:basedOn w:val="a"/>
    <w:link w:val="a7"/>
    <w:uiPriority w:val="99"/>
    <w:rsid w:val="00CE4B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4B5A"/>
    <w:rPr>
      <w:sz w:val="24"/>
      <w:szCs w:val="24"/>
    </w:rPr>
  </w:style>
  <w:style w:type="paragraph" w:styleId="a8">
    <w:name w:val="Balloon Text"/>
    <w:basedOn w:val="a"/>
    <w:link w:val="a9"/>
    <w:rsid w:val="00CE4B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E4B5A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4A6F99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hAnsi="Calibri"/>
    </w:rPr>
  </w:style>
  <w:style w:type="character" w:customStyle="1" w:styleId="FontStyle13">
    <w:name w:val="Font Style13"/>
    <w:basedOn w:val="a0"/>
    <w:uiPriority w:val="99"/>
    <w:rsid w:val="004A6F99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4A6F99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68146B"/>
    <w:pPr>
      <w:ind w:left="720"/>
      <w:contextualSpacing/>
    </w:pPr>
  </w:style>
  <w:style w:type="paragraph" w:styleId="ab">
    <w:name w:val="No Spacing"/>
    <w:uiPriority w:val="1"/>
    <w:qFormat/>
    <w:rsid w:val="00DC2A25"/>
    <w:rPr>
      <w:rFonts w:ascii="Calibri" w:hAnsi="Calibri"/>
      <w:sz w:val="22"/>
      <w:szCs w:val="22"/>
    </w:rPr>
  </w:style>
  <w:style w:type="character" w:customStyle="1" w:styleId="ac">
    <w:name w:val="Основной текст_"/>
    <w:basedOn w:val="a0"/>
    <w:link w:val="7"/>
    <w:rsid w:val="00DC2A25"/>
    <w:rPr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c"/>
    <w:rsid w:val="00DC2A25"/>
    <w:pPr>
      <w:shd w:val="clear" w:color="auto" w:fill="FFFFFF"/>
      <w:spacing w:line="691" w:lineRule="exac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0C395-DBA6-484E-8BD5-7D3D4A09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958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Администрация-ПК</cp:lastModifiedBy>
  <cp:revision>21</cp:revision>
  <cp:lastPrinted>2020-10-16T11:08:00Z</cp:lastPrinted>
  <dcterms:created xsi:type="dcterms:W3CDTF">2019-12-05T11:35:00Z</dcterms:created>
  <dcterms:modified xsi:type="dcterms:W3CDTF">2020-10-19T10:32:00Z</dcterms:modified>
</cp:coreProperties>
</file>