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126D5B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7C0DF8" w:rsidRPr="00472E04" w:rsidRDefault="007C0DF8" w:rsidP="00B3022F"/>
              </w:txbxContent>
            </v:textbox>
          </v:shape>
        </w:pict>
      </w:r>
    </w:p>
    <w:p w:rsidR="00B3022F" w:rsidRDefault="00126D5B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7C0DF8" w:rsidRDefault="007C0DF8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p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1E355A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05.04.2021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1E355A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55/404</w:t>
            </w:r>
          </w:p>
        </w:tc>
      </w:tr>
    </w:tbl>
    <w:p w:rsidR="00B3022F" w:rsidRDefault="00B3022F" w:rsidP="00B3022F">
      <w:pPr>
        <w:pStyle w:val="a3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B3022F" w:rsidRDefault="00B3022F" w:rsidP="00567484">
      <w:pPr>
        <w:spacing w:before="480" w:after="480"/>
        <w:jc w:val="center"/>
        <w:rPr>
          <w:b/>
          <w:sz w:val="28"/>
          <w:szCs w:val="28"/>
        </w:rPr>
      </w:pPr>
      <w:r w:rsidRPr="0072790D">
        <w:rPr>
          <w:b/>
          <w:sz w:val="28"/>
          <w:szCs w:val="28"/>
        </w:rPr>
        <w:t>О</w:t>
      </w:r>
      <w:r w:rsidR="006B011D">
        <w:rPr>
          <w:b/>
          <w:sz w:val="28"/>
          <w:szCs w:val="28"/>
        </w:rPr>
        <w:t xml:space="preserve"> </w:t>
      </w:r>
      <w:r w:rsidR="00866AC1">
        <w:rPr>
          <w:b/>
          <w:sz w:val="28"/>
          <w:szCs w:val="28"/>
        </w:rPr>
        <w:t>проделанной работе по подготовке реестра нежилых домов пгт Тужа, которые находятся в аварийном состоянии</w:t>
      </w:r>
      <w:r w:rsidR="006B011D">
        <w:rPr>
          <w:b/>
          <w:sz w:val="28"/>
          <w:szCs w:val="28"/>
        </w:rPr>
        <w:t xml:space="preserve"> </w:t>
      </w:r>
    </w:p>
    <w:p w:rsidR="001454E2" w:rsidRPr="006B011D" w:rsidRDefault="00866AC1" w:rsidP="00866AC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информацию</w:t>
      </w:r>
      <w:r w:rsidR="006B011D">
        <w:rPr>
          <w:sz w:val="28"/>
          <w:szCs w:val="28"/>
        </w:rPr>
        <w:t xml:space="preserve"> глав</w:t>
      </w:r>
      <w:r>
        <w:rPr>
          <w:sz w:val="28"/>
          <w:szCs w:val="28"/>
        </w:rPr>
        <w:t>ы</w:t>
      </w:r>
      <w:r w:rsidR="006B011D">
        <w:rPr>
          <w:sz w:val="28"/>
          <w:szCs w:val="28"/>
        </w:rPr>
        <w:t xml:space="preserve"> </w:t>
      </w:r>
      <w:r w:rsidR="00A663FB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Тужинского городского поселения Тужинского </w:t>
      </w:r>
      <w:r w:rsidR="006B011D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Кировской области Сентемова С.И.</w:t>
      </w:r>
      <w:r w:rsidR="005D7B7E" w:rsidRPr="006B011D">
        <w:rPr>
          <w:sz w:val="28"/>
          <w:szCs w:val="28"/>
        </w:rPr>
        <w:t>,</w:t>
      </w:r>
      <w:r w:rsidR="001454E2" w:rsidRPr="006B011D">
        <w:rPr>
          <w:sz w:val="28"/>
          <w:szCs w:val="28"/>
        </w:rPr>
        <w:t xml:space="preserve"> Тужинская районная Дума РЕШИЛА:</w:t>
      </w:r>
    </w:p>
    <w:p w:rsidR="005D7B7E" w:rsidRPr="00866AC1" w:rsidRDefault="004E21FC" w:rsidP="00866AC1">
      <w:pPr>
        <w:spacing w:line="360" w:lineRule="auto"/>
        <w:ind w:firstLine="709"/>
        <w:jc w:val="both"/>
        <w:rPr>
          <w:sz w:val="28"/>
          <w:szCs w:val="28"/>
        </w:rPr>
      </w:pPr>
      <w:r w:rsidRPr="00866AC1">
        <w:rPr>
          <w:sz w:val="28"/>
          <w:szCs w:val="28"/>
        </w:rPr>
        <w:t xml:space="preserve">1. </w:t>
      </w:r>
      <w:r w:rsidR="00866AC1" w:rsidRPr="00866AC1">
        <w:rPr>
          <w:sz w:val="28"/>
          <w:szCs w:val="28"/>
        </w:rPr>
        <w:t>Информацию</w:t>
      </w:r>
      <w:r w:rsidR="006B011D" w:rsidRPr="00866AC1">
        <w:rPr>
          <w:sz w:val="28"/>
          <w:szCs w:val="28"/>
        </w:rPr>
        <w:t xml:space="preserve"> </w:t>
      </w:r>
      <w:r w:rsidR="00866AC1" w:rsidRPr="00866AC1">
        <w:rPr>
          <w:sz w:val="28"/>
          <w:szCs w:val="28"/>
        </w:rPr>
        <w:t xml:space="preserve">главы </w:t>
      </w:r>
      <w:r w:rsidR="00A663FB">
        <w:rPr>
          <w:sz w:val="28"/>
          <w:szCs w:val="28"/>
        </w:rPr>
        <w:t xml:space="preserve">администрации </w:t>
      </w:r>
      <w:r w:rsidR="00866AC1" w:rsidRPr="00866AC1">
        <w:rPr>
          <w:sz w:val="28"/>
          <w:szCs w:val="28"/>
        </w:rPr>
        <w:t xml:space="preserve">Тужинского городского поселения Тужинского района Кировской области </w:t>
      </w:r>
      <w:r w:rsidR="00866AC1">
        <w:rPr>
          <w:sz w:val="28"/>
          <w:szCs w:val="28"/>
        </w:rPr>
        <w:t xml:space="preserve">Сентемова С.И. </w:t>
      </w:r>
      <w:r w:rsidR="00A663FB">
        <w:rPr>
          <w:sz w:val="28"/>
          <w:szCs w:val="28"/>
        </w:rPr>
        <w:br/>
      </w:r>
      <w:r w:rsidR="00866AC1">
        <w:rPr>
          <w:sz w:val="28"/>
          <w:szCs w:val="28"/>
        </w:rPr>
        <w:t>о</w:t>
      </w:r>
      <w:r w:rsidR="00866AC1" w:rsidRPr="00866AC1">
        <w:rPr>
          <w:sz w:val="28"/>
          <w:szCs w:val="28"/>
        </w:rPr>
        <w:t xml:space="preserve"> проделанной работе</w:t>
      </w:r>
      <w:r w:rsidR="00A663FB">
        <w:rPr>
          <w:sz w:val="28"/>
          <w:szCs w:val="28"/>
        </w:rPr>
        <w:t xml:space="preserve"> </w:t>
      </w:r>
      <w:r w:rsidR="00866AC1" w:rsidRPr="00866AC1">
        <w:rPr>
          <w:sz w:val="28"/>
          <w:szCs w:val="28"/>
        </w:rPr>
        <w:t>по подготовке реестра нежилых домов пгт Тужа, которые находятся</w:t>
      </w:r>
      <w:r w:rsidR="00A663FB">
        <w:rPr>
          <w:sz w:val="28"/>
          <w:szCs w:val="28"/>
        </w:rPr>
        <w:t xml:space="preserve"> </w:t>
      </w:r>
      <w:r w:rsidR="00866AC1" w:rsidRPr="00866AC1">
        <w:rPr>
          <w:sz w:val="28"/>
          <w:szCs w:val="28"/>
        </w:rPr>
        <w:t>в аварийном состоянии</w:t>
      </w:r>
      <w:r w:rsidR="00866AC1">
        <w:rPr>
          <w:sz w:val="28"/>
          <w:szCs w:val="28"/>
        </w:rPr>
        <w:t xml:space="preserve"> </w:t>
      </w:r>
      <w:r w:rsidR="001454E2" w:rsidRPr="00866AC1">
        <w:rPr>
          <w:sz w:val="28"/>
          <w:szCs w:val="28"/>
        </w:rPr>
        <w:t>принять к сведению.</w:t>
      </w:r>
    </w:p>
    <w:p w:rsidR="009B5FFE" w:rsidRPr="009B5FFE" w:rsidRDefault="00A663FB" w:rsidP="00866A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E21FC">
        <w:rPr>
          <w:sz w:val="28"/>
          <w:szCs w:val="28"/>
        </w:rPr>
        <w:t xml:space="preserve">. </w:t>
      </w:r>
      <w:r w:rsidR="001454E2">
        <w:rPr>
          <w:sz w:val="28"/>
          <w:szCs w:val="28"/>
        </w:rPr>
        <w:t xml:space="preserve">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 </w:t>
      </w:r>
      <w:r w:rsidR="00B9062F">
        <w:rPr>
          <w:sz w:val="28"/>
          <w:szCs w:val="28"/>
        </w:rPr>
        <w:t>с прилож</w:t>
      </w:r>
      <w:r w:rsidR="009B5FFE">
        <w:rPr>
          <w:sz w:val="28"/>
          <w:szCs w:val="28"/>
        </w:rPr>
        <w:t xml:space="preserve">ением информации </w:t>
      </w:r>
      <w:r w:rsidR="0007353D">
        <w:rPr>
          <w:sz w:val="28"/>
          <w:szCs w:val="28"/>
        </w:rPr>
        <w:br/>
      </w:r>
      <w:r w:rsidR="00B81D0B">
        <w:rPr>
          <w:sz w:val="28"/>
          <w:szCs w:val="28"/>
        </w:rPr>
        <w:t xml:space="preserve">о </w:t>
      </w:r>
      <w:r w:rsidR="000D54DA" w:rsidRPr="00866AC1">
        <w:rPr>
          <w:sz w:val="28"/>
          <w:szCs w:val="28"/>
        </w:rPr>
        <w:t>проделанной работе</w:t>
      </w:r>
      <w:r w:rsidR="000D54DA">
        <w:rPr>
          <w:sz w:val="28"/>
          <w:szCs w:val="28"/>
        </w:rPr>
        <w:t xml:space="preserve"> </w:t>
      </w:r>
      <w:r w:rsidR="000D54DA" w:rsidRPr="00866AC1">
        <w:rPr>
          <w:sz w:val="28"/>
          <w:szCs w:val="28"/>
        </w:rPr>
        <w:t>по подготовке реестра нежилых домов пгт Тужа, которые находятся</w:t>
      </w:r>
      <w:r w:rsidR="000D54DA">
        <w:rPr>
          <w:sz w:val="28"/>
          <w:szCs w:val="28"/>
        </w:rPr>
        <w:t xml:space="preserve"> </w:t>
      </w:r>
      <w:r w:rsidR="000D54DA" w:rsidRPr="00866AC1">
        <w:rPr>
          <w:sz w:val="28"/>
          <w:szCs w:val="28"/>
        </w:rPr>
        <w:t>в аварийном состоянии</w:t>
      </w:r>
      <w:r w:rsidR="000D54DA">
        <w:rPr>
          <w:sz w:val="28"/>
          <w:szCs w:val="28"/>
        </w:rPr>
        <w:t>.</w:t>
      </w:r>
    </w:p>
    <w:p w:rsidR="001E355A" w:rsidRDefault="001E355A" w:rsidP="000D54DA">
      <w:pPr>
        <w:pStyle w:val="a3"/>
        <w:spacing w:before="72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B81D0B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B81D0B">
        <w:rPr>
          <w:sz w:val="28"/>
          <w:szCs w:val="28"/>
        </w:rPr>
        <w:t xml:space="preserve"> </w:t>
      </w:r>
    </w:p>
    <w:p w:rsidR="00B81D0B" w:rsidRDefault="00B81D0B" w:rsidP="001E355A">
      <w:pPr>
        <w:pStyle w:val="a3"/>
        <w:spacing w:after="360"/>
        <w:rPr>
          <w:sz w:val="28"/>
          <w:szCs w:val="28"/>
        </w:rPr>
      </w:pPr>
      <w:r>
        <w:rPr>
          <w:sz w:val="28"/>
          <w:szCs w:val="28"/>
        </w:rPr>
        <w:t>Тужинской</w:t>
      </w:r>
      <w:r w:rsidR="001E355A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1E355A">
        <w:rPr>
          <w:sz w:val="28"/>
          <w:szCs w:val="28"/>
        </w:rPr>
        <w:t>айонной Думы</w:t>
      </w:r>
      <w:r w:rsidR="0079658D">
        <w:rPr>
          <w:sz w:val="28"/>
          <w:szCs w:val="28"/>
        </w:rPr>
        <w:t xml:space="preserve">   </w:t>
      </w:r>
      <w:r w:rsidR="001E355A">
        <w:rPr>
          <w:sz w:val="28"/>
          <w:szCs w:val="28"/>
        </w:rPr>
        <w:t xml:space="preserve"> А.И. Суслов</w:t>
      </w:r>
    </w:p>
    <w:p w:rsidR="004E21FC" w:rsidRDefault="00B81D0B" w:rsidP="004E21FC">
      <w:pPr>
        <w:pStyle w:val="a3"/>
        <w:rPr>
          <w:sz w:val="28"/>
          <w:szCs w:val="28"/>
        </w:rPr>
      </w:pPr>
      <w:r>
        <w:rPr>
          <w:sz w:val="28"/>
          <w:szCs w:val="28"/>
        </w:rPr>
        <w:t>Г</w:t>
      </w:r>
      <w:r w:rsidR="004E21FC" w:rsidRPr="007B050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E21FC" w:rsidRPr="007B0509">
        <w:rPr>
          <w:sz w:val="28"/>
          <w:szCs w:val="28"/>
        </w:rPr>
        <w:t xml:space="preserve"> Тужинского </w:t>
      </w:r>
    </w:p>
    <w:p w:rsidR="00B81D0B" w:rsidRDefault="004E21FC">
      <w:pPr>
        <w:pStyle w:val="a3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D30822">
        <w:rPr>
          <w:sz w:val="28"/>
          <w:szCs w:val="28"/>
        </w:rPr>
        <w:t xml:space="preserve">        </w:t>
      </w:r>
      <w:r w:rsidR="0079658D">
        <w:rPr>
          <w:sz w:val="28"/>
          <w:szCs w:val="28"/>
        </w:rPr>
        <w:t xml:space="preserve"> </w:t>
      </w:r>
      <w:r w:rsidR="00D30822">
        <w:rPr>
          <w:sz w:val="28"/>
          <w:szCs w:val="28"/>
        </w:rPr>
        <w:t xml:space="preserve"> </w:t>
      </w:r>
      <w:r>
        <w:rPr>
          <w:sz w:val="28"/>
          <w:szCs w:val="28"/>
        </w:rPr>
        <w:t>Л.В. Бледных</w:t>
      </w:r>
    </w:p>
    <w:p w:rsidR="00666EE5" w:rsidRDefault="00666EE5">
      <w:pPr>
        <w:pStyle w:val="a3"/>
        <w:rPr>
          <w:sz w:val="28"/>
          <w:szCs w:val="28"/>
        </w:rPr>
      </w:pPr>
    </w:p>
    <w:p w:rsidR="00A663FB" w:rsidRDefault="00A663FB" w:rsidP="00666EE5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A663FB" w:rsidRDefault="00A663FB" w:rsidP="00666EE5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A663FB" w:rsidRDefault="00A663FB" w:rsidP="00666EE5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A663FB" w:rsidRDefault="00A663FB" w:rsidP="00666EE5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666EE5" w:rsidRPr="00E662FF" w:rsidRDefault="00666EE5" w:rsidP="00666EE5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  <w:r w:rsidRPr="00E662FF">
        <w:rPr>
          <w:bCs/>
          <w:sz w:val="28"/>
          <w:szCs w:val="28"/>
        </w:rPr>
        <w:lastRenderedPageBreak/>
        <w:t>Приложение</w:t>
      </w:r>
    </w:p>
    <w:p w:rsidR="00666EE5" w:rsidRPr="00E662FF" w:rsidRDefault="00666EE5" w:rsidP="00666EE5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66EE5" w:rsidRDefault="00666EE5" w:rsidP="00666EE5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</w:t>
      </w:r>
      <w:r w:rsidRPr="00E662FF">
        <w:rPr>
          <w:bCs/>
          <w:sz w:val="28"/>
          <w:szCs w:val="28"/>
        </w:rPr>
        <w:t xml:space="preserve"> Тужинской районной Думы</w:t>
      </w:r>
    </w:p>
    <w:p w:rsidR="00666EE5" w:rsidRDefault="00666EE5" w:rsidP="00666EE5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1E355A">
        <w:rPr>
          <w:bCs/>
          <w:sz w:val="28"/>
          <w:szCs w:val="28"/>
        </w:rPr>
        <w:t xml:space="preserve">05.04.2021 </w:t>
      </w:r>
      <w:r>
        <w:rPr>
          <w:bCs/>
          <w:sz w:val="28"/>
          <w:szCs w:val="28"/>
        </w:rPr>
        <w:t>№</w:t>
      </w:r>
      <w:r w:rsidR="001E355A">
        <w:rPr>
          <w:bCs/>
          <w:sz w:val="28"/>
          <w:szCs w:val="28"/>
        </w:rPr>
        <w:t xml:space="preserve"> 55/404</w:t>
      </w:r>
    </w:p>
    <w:p w:rsidR="00A663FB" w:rsidRDefault="00A663FB" w:rsidP="00567484">
      <w:pPr>
        <w:spacing w:before="720" w:after="480"/>
        <w:jc w:val="center"/>
        <w:rPr>
          <w:b/>
          <w:sz w:val="28"/>
          <w:szCs w:val="28"/>
        </w:rPr>
      </w:pPr>
      <w:r w:rsidRPr="0072790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проделанной работе по подготовке реестра нежилых домов пгт Тужа, которые находятся в аварийном состоянии </w:t>
      </w:r>
    </w:p>
    <w:p w:rsidR="00A663FB" w:rsidRDefault="00A663FB" w:rsidP="00A663FB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B17A3">
        <w:rPr>
          <w:sz w:val="28"/>
          <w:szCs w:val="28"/>
        </w:rPr>
        <w:t xml:space="preserve">При </w:t>
      </w:r>
      <w:r>
        <w:rPr>
          <w:sz w:val="28"/>
          <w:szCs w:val="28"/>
        </w:rPr>
        <w:t>проведении внеплановой выездной</w:t>
      </w:r>
      <w:r w:rsidRPr="00FB17A3">
        <w:rPr>
          <w:sz w:val="28"/>
          <w:szCs w:val="28"/>
        </w:rPr>
        <w:t xml:space="preserve"> проверки </w:t>
      </w:r>
      <w:r>
        <w:rPr>
          <w:sz w:val="28"/>
          <w:szCs w:val="28"/>
        </w:rPr>
        <w:t xml:space="preserve">в 1 квартале 2021 года </w:t>
      </w:r>
      <w:r w:rsidRPr="00FB17A3">
        <w:rPr>
          <w:sz w:val="28"/>
          <w:szCs w:val="28"/>
        </w:rPr>
        <w:t xml:space="preserve">было выявлено </w:t>
      </w:r>
      <w:r>
        <w:rPr>
          <w:sz w:val="28"/>
          <w:szCs w:val="28"/>
        </w:rPr>
        <w:t xml:space="preserve">на территории пгт Тужа 19 жилых домов, которые находятся в ветхом аварийном состоянии. 4 дома находятся в муниципальной собственности Тужинское городское поселение, из них 2 дома состоят </w:t>
      </w:r>
      <w:r w:rsidR="00567484">
        <w:rPr>
          <w:sz w:val="28"/>
          <w:szCs w:val="28"/>
        </w:rPr>
        <w:br/>
      </w:r>
      <w:r>
        <w:rPr>
          <w:sz w:val="28"/>
          <w:szCs w:val="28"/>
        </w:rPr>
        <w:t>в программе переселения, поэтому их снос не возможен по причине прописки граждан по этим адресам. После переселения граждан в новые жилые помещения дома будут сноситься в установленном порядке. Остальные муниципальные дома будут ликвидироваться при наличии средств</w:t>
      </w:r>
      <w:r w:rsidR="005674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Тужинском городском поселении. </w:t>
      </w:r>
    </w:p>
    <w:p w:rsidR="007D6ED2" w:rsidRDefault="00A663FB" w:rsidP="00A663FB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тремя</w:t>
      </w:r>
      <w:r w:rsidRPr="00AD4DC9">
        <w:rPr>
          <w:sz w:val="28"/>
          <w:szCs w:val="28"/>
        </w:rPr>
        <w:t xml:space="preserve"> собственниками</w:t>
      </w:r>
      <w:r>
        <w:rPr>
          <w:sz w:val="28"/>
          <w:szCs w:val="28"/>
        </w:rPr>
        <w:t>, которые проживают на территории пгт Тужа</w:t>
      </w:r>
      <w:r w:rsidRPr="00AD4D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неоднократно </w:t>
      </w:r>
      <w:r w:rsidRPr="00AD4DC9">
        <w:rPr>
          <w:sz w:val="28"/>
          <w:szCs w:val="28"/>
        </w:rPr>
        <w:t>проводились беседы</w:t>
      </w:r>
      <w:r>
        <w:rPr>
          <w:sz w:val="28"/>
          <w:szCs w:val="28"/>
        </w:rPr>
        <w:t xml:space="preserve"> по приведению в соответствие требованиям действующего законодательства их имущества. В текущем периоде 2021 года составлены 3 акта</w:t>
      </w:r>
      <w:r w:rsidRPr="00AD4DC9">
        <w:rPr>
          <w:sz w:val="28"/>
          <w:szCs w:val="28"/>
        </w:rPr>
        <w:t xml:space="preserve"> проверок </w:t>
      </w:r>
      <w:r>
        <w:rPr>
          <w:sz w:val="28"/>
          <w:szCs w:val="28"/>
        </w:rPr>
        <w:t>по соблюдению правил благоустройства,</w:t>
      </w:r>
      <w:r w:rsidRPr="00AD4D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направлены </w:t>
      </w:r>
      <w:r w:rsidRPr="00AD4DC9">
        <w:rPr>
          <w:sz w:val="28"/>
          <w:szCs w:val="28"/>
        </w:rPr>
        <w:t>предписания по устранению выявленных нарушений прописанных в правилах благоустройства на территории Тужинского городского поселения. В установленные предписанием сроки собственники должны буд</w:t>
      </w:r>
      <w:r>
        <w:rPr>
          <w:sz w:val="28"/>
          <w:szCs w:val="28"/>
        </w:rPr>
        <w:t xml:space="preserve">ут устранить данное нарушение. </w:t>
      </w:r>
      <w:r w:rsidRPr="00AD4DC9">
        <w:rPr>
          <w:sz w:val="28"/>
          <w:szCs w:val="28"/>
        </w:rPr>
        <w:t xml:space="preserve">За неисполнение предписаний </w:t>
      </w:r>
      <w:r>
        <w:rPr>
          <w:sz w:val="28"/>
          <w:szCs w:val="28"/>
        </w:rPr>
        <w:t xml:space="preserve">администрации Тужинского городского поселения владельцы жилых помещений </w:t>
      </w:r>
      <w:r w:rsidRPr="00AD4DC9">
        <w:rPr>
          <w:sz w:val="28"/>
          <w:szCs w:val="28"/>
        </w:rPr>
        <w:t xml:space="preserve">будут привлекаться к </w:t>
      </w:r>
      <w:r>
        <w:rPr>
          <w:sz w:val="28"/>
          <w:szCs w:val="28"/>
        </w:rPr>
        <w:t xml:space="preserve">административной </w:t>
      </w:r>
      <w:r w:rsidRPr="00AD4DC9">
        <w:rPr>
          <w:sz w:val="28"/>
          <w:szCs w:val="28"/>
        </w:rPr>
        <w:t xml:space="preserve">ответственности </w:t>
      </w:r>
      <w:r w:rsidRPr="00A663FB">
        <w:rPr>
          <w:rStyle w:val="a8"/>
          <w:bCs/>
          <w:i w:val="0"/>
          <w:spacing w:val="2"/>
          <w:sz w:val="28"/>
          <w:szCs w:val="28"/>
          <w:shd w:val="clear" w:color="auto" w:fill="FFFFFF"/>
        </w:rPr>
        <w:t xml:space="preserve">в соответствии с </w:t>
      </w:r>
      <w:r>
        <w:rPr>
          <w:rStyle w:val="a8"/>
          <w:bCs/>
          <w:i w:val="0"/>
          <w:spacing w:val="2"/>
          <w:sz w:val="28"/>
          <w:szCs w:val="28"/>
          <w:shd w:val="clear" w:color="auto" w:fill="FFFFFF"/>
        </w:rPr>
        <w:t xml:space="preserve">требованиями </w:t>
      </w:r>
      <w:r w:rsidRPr="00A663FB">
        <w:rPr>
          <w:rStyle w:val="a8"/>
          <w:bCs/>
          <w:i w:val="0"/>
          <w:spacing w:val="2"/>
          <w:sz w:val="28"/>
          <w:szCs w:val="28"/>
          <w:shd w:val="clear" w:color="auto" w:fill="FFFFFF"/>
        </w:rPr>
        <w:t>закон</w:t>
      </w:r>
      <w:r>
        <w:rPr>
          <w:rStyle w:val="a8"/>
          <w:bCs/>
          <w:i w:val="0"/>
          <w:spacing w:val="2"/>
          <w:sz w:val="28"/>
          <w:szCs w:val="28"/>
          <w:shd w:val="clear" w:color="auto" w:fill="FFFFFF"/>
        </w:rPr>
        <w:t>а</w:t>
      </w:r>
      <w:r w:rsidRPr="00A663FB">
        <w:rPr>
          <w:rStyle w:val="a8"/>
          <w:bCs/>
          <w:i w:val="0"/>
          <w:spacing w:val="2"/>
          <w:sz w:val="28"/>
          <w:szCs w:val="28"/>
          <w:shd w:val="clear" w:color="auto" w:fill="FFFFFF"/>
        </w:rPr>
        <w:t xml:space="preserve"> Кировской области от 04.12.2007 </w:t>
      </w:r>
      <w:r>
        <w:rPr>
          <w:rStyle w:val="a8"/>
          <w:bCs/>
          <w:i w:val="0"/>
          <w:spacing w:val="2"/>
          <w:sz w:val="28"/>
          <w:szCs w:val="28"/>
          <w:shd w:val="clear" w:color="auto" w:fill="FFFFFF"/>
        </w:rPr>
        <w:br/>
      </w:r>
      <w:r w:rsidRPr="00A663FB">
        <w:rPr>
          <w:rStyle w:val="a8"/>
          <w:bCs/>
          <w:i w:val="0"/>
          <w:spacing w:val="2"/>
          <w:sz w:val="28"/>
          <w:szCs w:val="28"/>
          <w:shd w:val="clear" w:color="auto" w:fill="FFFFFF"/>
        </w:rPr>
        <w:t>№ 200</w:t>
      </w:r>
      <w:r>
        <w:rPr>
          <w:rStyle w:val="a8"/>
          <w:bCs/>
          <w:i w:val="0"/>
          <w:spacing w:val="2"/>
          <w:sz w:val="28"/>
          <w:szCs w:val="28"/>
          <w:shd w:val="clear" w:color="auto" w:fill="FFFFFF"/>
        </w:rPr>
        <w:t>-ЗО</w:t>
      </w:r>
      <w:r w:rsidRPr="00A663FB">
        <w:rPr>
          <w:rStyle w:val="a8"/>
          <w:bCs/>
          <w:i w:val="0"/>
          <w:spacing w:val="2"/>
          <w:sz w:val="28"/>
          <w:szCs w:val="28"/>
          <w:shd w:val="clear" w:color="auto" w:fill="FFFFFF"/>
        </w:rPr>
        <w:t xml:space="preserve"> «</w:t>
      </w:r>
      <w:r w:rsidRPr="00A663FB">
        <w:rPr>
          <w:sz w:val="28"/>
          <w:szCs w:val="28"/>
        </w:rPr>
        <w:t xml:space="preserve">Об </w:t>
      </w:r>
      <w:r w:rsidRPr="00AD4DC9">
        <w:rPr>
          <w:sz w:val="28"/>
          <w:szCs w:val="28"/>
        </w:rPr>
        <w:t>административной ответственности в Кировской области».</w:t>
      </w:r>
      <w:r>
        <w:rPr>
          <w:sz w:val="28"/>
          <w:szCs w:val="28"/>
        </w:rPr>
        <w:t xml:space="preserve"> </w:t>
      </w:r>
    </w:p>
    <w:p w:rsidR="00567484" w:rsidRDefault="00A663FB" w:rsidP="001E355A">
      <w:pPr>
        <w:spacing w:before="600"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</w:t>
      </w:r>
      <w:r w:rsidR="007D6ED2">
        <w:rPr>
          <w:sz w:val="28"/>
          <w:szCs w:val="28"/>
        </w:rPr>
        <w:t xml:space="preserve">оставшимся 12 жилым домам </w:t>
      </w:r>
      <w:r>
        <w:rPr>
          <w:sz w:val="28"/>
          <w:szCs w:val="28"/>
        </w:rPr>
        <w:t xml:space="preserve">местонахождение собственников </w:t>
      </w:r>
      <w:r w:rsidR="00567484">
        <w:rPr>
          <w:sz w:val="28"/>
          <w:szCs w:val="28"/>
        </w:rPr>
        <w:br/>
      </w:r>
      <w:r>
        <w:rPr>
          <w:sz w:val="28"/>
          <w:szCs w:val="28"/>
        </w:rPr>
        <w:t xml:space="preserve">не известно, так как права на недвижимое имущество не зарегистрировано. По </w:t>
      </w:r>
      <w:r w:rsidR="007D6ED2"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адресам долгое время ни кто не проживал и не проживает.</w:t>
      </w:r>
    </w:p>
    <w:p w:rsidR="001E355A" w:rsidRDefault="001E355A" w:rsidP="001E355A">
      <w:pPr>
        <w:spacing w:before="600" w:line="360" w:lineRule="auto"/>
        <w:ind w:firstLine="708"/>
        <w:contextualSpacing/>
        <w:jc w:val="both"/>
        <w:rPr>
          <w:sz w:val="28"/>
          <w:szCs w:val="28"/>
        </w:rPr>
      </w:pPr>
    </w:p>
    <w:p w:rsidR="001E355A" w:rsidRDefault="001E355A" w:rsidP="001E355A">
      <w:pPr>
        <w:spacing w:before="600" w:line="360" w:lineRule="auto"/>
        <w:ind w:firstLine="708"/>
        <w:contextualSpacing/>
        <w:jc w:val="both"/>
        <w:rPr>
          <w:sz w:val="28"/>
          <w:szCs w:val="28"/>
        </w:rPr>
      </w:pPr>
    </w:p>
    <w:p w:rsidR="00567484" w:rsidRDefault="00FE6541" w:rsidP="00FE654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96490" w:rsidRPr="00B83649" w:rsidRDefault="00396490" w:rsidP="00A74ED3">
      <w:pPr>
        <w:spacing w:line="276" w:lineRule="auto"/>
        <w:ind w:firstLine="709"/>
        <w:jc w:val="both"/>
        <w:rPr>
          <w:sz w:val="28"/>
          <w:szCs w:val="28"/>
        </w:rPr>
      </w:pPr>
    </w:p>
    <w:sectPr w:rsidR="00396490" w:rsidRPr="00B83649" w:rsidSect="00A260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DF5" w:rsidRDefault="00802DF5" w:rsidP="00567484">
      <w:r>
        <w:separator/>
      </w:r>
    </w:p>
  </w:endnote>
  <w:endnote w:type="continuationSeparator" w:id="1">
    <w:p w:rsidR="00802DF5" w:rsidRDefault="00802DF5" w:rsidP="00567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DF5" w:rsidRDefault="00802DF5" w:rsidP="00567484">
      <w:r>
        <w:separator/>
      </w:r>
    </w:p>
  </w:footnote>
  <w:footnote w:type="continuationSeparator" w:id="1">
    <w:p w:rsidR="00802DF5" w:rsidRDefault="00802DF5" w:rsidP="00567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484" w:rsidRDefault="00567484" w:rsidP="00567484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D42"/>
    <w:multiLevelType w:val="hybridMultilevel"/>
    <w:tmpl w:val="8AB81B3E"/>
    <w:lvl w:ilvl="0" w:tplc="A1D0547E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B55AA2"/>
    <w:multiLevelType w:val="multilevel"/>
    <w:tmpl w:val="6F8CA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22F"/>
    <w:rsid w:val="00043F8D"/>
    <w:rsid w:val="00064C50"/>
    <w:rsid w:val="0007353D"/>
    <w:rsid w:val="00083E58"/>
    <w:rsid w:val="000B0ED4"/>
    <w:rsid w:val="000D54DA"/>
    <w:rsid w:val="000E5A74"/>
    <w:rsid w:val="00126D5B"/>
    <w:rsid w:val="001412C8"/>
    <w:rsid w:val="001454E2"/>
    <w:rsid w:val="00181167"/>
    <w:rsid w:val="00183BAF"/>
    <w:rsid w:val="001E355A"/>
    <w:rsid w:val="0027175B"/>
    <w:rsid w:val="002B4935"/>
    <w:rsid w:val="0030456F"/>
    <w:rsid w:val="00304DAF"/>
    <w:rsid w:val="00365AA7"/>
    <w:rsid w:val="00393468"/>
    <w:rsid w:val="00396490"/>
    <w:rsid w:val="0047187C"/>
    <w:rsid w:val="004A2DBD"/>
    <w:rsid w:val="004D4E16"/>
    <w:rsid w:val="004D6EBB"/>
    <w:rsid w:val="004E21FC"/>
    <w:rsid w:val="004E21FF"/>
    <w:rsid w:val="00510332"/>
    <w:rsid w:val="005414A8"/>
    <w:rsid w:val="00550632"/>
    <w:rsid w:val="00567484"/>
    <w:rsid w:val="00576D45"/>
    <w:rsid w:val="005A2264"/>
    <w:rsid w:val="005B0DF9"/>
    <w:rsid w:val="005D7B7E"/>
    <w:rsid w:val="00666EE5"/>
    <w:rsid w:val="006676C1"/>
    <w:rsid w:val="00676A58"/>
    <w:rsid w:val="00681F35"/>
    <w:rsid w:val="00683B46"/>
    <w:rsid w:val="006B011D"/>
    <w:rsid w:val="006B32F4"/>
    <w:rsid w:val="006C5C3B"/>
    <w:rsid w:val="006C621B"/>
    <w:rsid w:val="006C72DA"/>
    <w:rsid w:val="006E75F5"/>
    <w:rsid w:val="00715FF5"/>
    <w:rsid w:val="00764A4F"/>
    <w:rsid w:val="00766CF3"/>
    <w:rsid w:val="0079658D"/>
    <w:rsid w:val="007C0DF8"/>
    <w:rsid w:val="007C64EF"/>
    <w:rsid w:val="007D6ED2"/>
    <w:rsid w:val="007E6DAF"/>
    <w:rsid w:val="00802DF5"/>
    <w:rsid w:val="00866AC1"/>
    <w:rsid w:val="008A0603"/>
    <w:rsid w:val="008B3E3E"/>
    <w:rsid w:val="008F0275"/>
    <w:rsid w:val="008F1DF9"/>
    <w:rsid w:val="009052BF"/>
    <w:rsid w:val="009B5FFE"/>
    <w:rsid w:val="009E7382"/>
    <w:rsid w:val="00A13938"/>
    <w:rsid w:val="00A2603C"/>
    <w:rsid w:val="00A419E9"/>
    <w:rsid w:val="00A42CC3"/>
    <w:rsid w:val="00A54F3A"/>
    <w:rsid w:val="00A663FB"/>
    <w:rsid w:val="00A74ED3"/>
    <w:rsid w:val="00A86BE6"/>
    <w:rsid w:val="00AB6F14"/>
    <w:rsid w:val="00B0370F"/>
    <w:rsid w:val="00B3022F"/>
    <w:rsid w:val="00B60233"/>
    <w:rsid w:val="00B81D0B"/>
    <w:rsid w:val="00B83649"/>
    <w:rsid w:val="00B9062F"/>
    <w:rsid w:val="00BB2091"/>
    <w:rsid w:val="00BC3856"/>
    <w:rsid w:val="00BD19D4"/>
    <w:rsid w:val="00C31DFD"/>
    <w:rsid w:val="00C32F67"/>
    <w:rsid w:val="00CD3AEC"/>
    <w:rsid w:val="00D00D5D"/>
    <w:rsid w:val="00D24501"/>
    <w:rsid w:val="00D30822"/>
    <w:rsid w:val="00D66876"/>
    <w:rsid w:val="00E90106"/>
    <w:rsid w:val="00ED2C57"/>
    <w:rsid w:val="00EF7529"/>
    <w:rsid w:val="00F32414"/>
    <w:rsid w:val="00F91A1B"/>
    <w:rsid w:val="00F956A6"/>
    <w:rsid w:val="00F97720"/>
    <w:rsid w:val="00FE2B70"/>
    <w:rsid w:val="00FE6541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39346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3934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663FB"/>
  </w:style>
  <w:style w:type="character" w:styleId="a8">
    <w:name w:val="Emphasis"/>
    <w:basedOn w:val="a0"/>
    <w:uiPriority w:val="20"/>
    <w:qFormat/>
    <w:rsid w:val="00A663FB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5674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67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6748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674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41</cp:revision>
  <cp:lastPrinted>2021-04-05T13:09:00Z</cp:lastPrinted>
  <dcterms:created xsi:type="dcterms:W3CDTF">2017-08-29T06:39:00Z</dcterms:created>
  <dcterms:modified xsi:type="dcterms:W3CDTF">2021-04-05T13:12:00Z</dcterms:modified>
</cp:coreProperties>
</file>