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33E" w:rsidRPr="00DB5FA2" w:rsidRDefault="000A733E" w:rsidP="000A733E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2859405</wp:posOffset>
            </wp:positionH>
            <wp:positionV relativeFrom="paragraph">
              <wp:posOffset>-571500</wp:posOffset>
            </wp:positionV>
            <wp:extent cx="455930" cy="571500"/>
            <wp:effectExtent l="19050" t="0" r="127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930" cy="571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A733E" w:rsidRPr="00A625D4" w:rsidRDefault="000A733E" w:rsidP="000A733E">
      <w:pPr>
        <w:autoSpaceDE w:val="0"/>
        <w:ind w:right="-82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ТУЖИНСКАЯ</w:t>
      </w:r>
      <w:r w:rsidRPr="00A625D4">
        <w:rPr>
          <w:b/>
          <w:color w:val="000000"/>
          <w:sz w:val="28"/>
          <w:szCs w:val="28"/>
        </w:rPr>
        <w:t xml:space="preserve"> РАЙОН</w:t>
      </w:r>
      <w:r>
        <w:rPr>
          <w:b/>
          <w:color w:val="000000"/>
          <w:sz w:val="28"/>
          <w:szCs w:val="28"/>
        </w:rPr>
        <w:t>Н</w:t>
      </w:r>
      <w:r w:rsidRPr="00A625D4">
        <w:rPr>
          <w:b/>
          <w:color w:val="000000"/>
          <w:sz w:val="28"/>
          <w:szCs w:val="28"/>
        </w:rPr>
        <w:t>А</w:t>
      </w:r>
      <w:r>
        <w:rPr>
          <w:b/>
          <w:color w:val="000000"/>
          <w:sz w:val="28"/>
          <w:szCs w:val="28"/>
        </w:rPr>
        <w:t>Я ДУМА</w:t>
      </w:r>
    </w:p>
    <w:p w:rsidR="000A733E" w:rsidRPr="00A625D4" w:rsidRDefault="000A733E" w:rsidP="000A733E">
      <w:pPr>
        <w:autoSpaceDE w:val="0"/>
        <w:jc w:val="center"/>
        <w:rPr>
          <w:b/>
          <w:color w:val="000000"/>
          <w:sz w:val="28"/>
          <w:szCs w:val="28"/>
        </w:rPr>
      </w:pPr>
      <w:r w:rsidRPr="00A625D4">
        <w:rPr>
          <w:b/>
          <w:color w:val="000000"/>
          <w:sz w:val="28"/>
          <w:szCs w:val="28"/>
        </w:rPr>
        <w:t>КИРОВСКОЙ ОБЛАСТИ</w:t>
      </w:r>
    </w:p>
    <w:p w:rsidR="000A733E" w:rsidRPr="00A625D4" w:rsidRDefault="000A733E" w:rsidP="000A733E">
      <w:pPr>
        <w:autoSpaceDE w:val="0"/>
        <w:jc w:val="center"/>
        <w:rPr>
          <w:b/>
          <w:color w:val="000000"/>
          <w:sz w:val="28"/>
          <w:szCs w:val="28"/>
        </w:rPr>
      </w:pPr>
    </w:p>
    <w:p w:rsidR="000A733E" w:rsidRPr="00811284" w:rsidRDefault="000A733E" w:rsidP="000A733E">
      <w:pPr>
        <w:pStyle w:val="ConsPlusTitle"/>
        <w:tabs>
          <w:tab w:val="left" w:pos="9214"/>
        </w:tabs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 w:rsidRPr="00811284">
        <w:rPr>
          <w:rFonts w:ascii="Times New Roman" w:hAnsi="Times New Roman" w:cs="Times New Roman"/>
          <w:color w:val="000000"/>
          <w:sz w:val="32"/>
          <w:szCs w:val="32"/>
        </w:rPr>
        <w:t>РЕШЕНИЕ</w:t>
      </w:r>
    </w:p>
    <w:tbl>
      <w:tblPr>
        <w:tblW w:w="9606" w:type="dxa"/>
        <w:tblLayout w:type="fixed"/>
        <w:tblLook w:val="0000"/>
      </w:tblPr>
      <w:tblGrid>
        <w:gridCol w:w="1908"/>
        <w:gridCol w:w="2753"/>
        <w:gridCol w:w="3385"/>
        <w:gridCol w:w="1560"/>
      </w:tblGrid>
      <w:tr w:rsidR="000A733E" w:rsidRPr="00A625D4" w:rsidTr="00F952E2">
        <w:tc>
          <w:tcPr>
            <w:tcW w:w="1908" w:type="dxa"/>
            <w:tcBorders>
              <w:bottom w:val="single" w:sz="4" w:space="0" w:color="000000"/>
            </w:tcBorders>
          </w:tcPr>
          <w:p w:rsidR="000A733E" w:rsidRPr="00A625D4" w:rsidRDefault="001A7D07" w:rsidP="001A7D07">
            <w:pPr>
              <w:tabs>
                <w:tab w:val="center" w:pos="846"/>
              </w:tabs>
              <w:autoSpaceDE w:val="0"/>
              <w:snapToGrid w:val="0"/>
              <w:spacing w:before="36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12.05.2021</w:t>
            </w:r>
          </w:p>
        </w:tc>
        <w:tc>
          <w:tcPr>
            <w:tcW w:w="2753" w:type="dxa"/>
          </w:tcPr>
          <w:p w:rsidR="000A733E" w:rsidRPr="00A625D4" w:rsidRDefault="000A733E" w:rsidP="00F73DB5">
            <w:pPr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385" w:type="dxa"/>
          </w:tcPr>
          <w:p w:rsidR="000A733E" w:rsidRPr="00A625D4" w:rsidRDefault="000A733E" w:rsidP="00F73DB5">
            <w:pPr>
              <w:autoSpaceDE w:val="0"/>
              <w:snapToGrid w:val="0"/>
              <w:spacing w:before="36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№ </w:t>
            </w:r>
          </w:p>
        </w:tc>
        <w:tc>
          <w:tcPr>
            <w:tcW w:w="1560" w:type="dxa"/>
            <w:tcBorders>
              <w:bottom w:val="single" w:sz="4" w:space="0" w:color="000000"/>
            </w:tcBorders>
          </w:tcPr>
          <w:p w:rsidR="000A733E" w:rsidRDefault="000A733E" w:rsidP="00F73DB5">
            <w:pPr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  <w:p w:rsidR="000A733E" w:rsidRPr="00074378" w:rsidRDefault="001A7D07" w:rsidP="001A7D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56/412</w:t>
            </w:r>
          </w:p>
        </w:tc>
      </w:tr>
      <w:tr w:rsidR="000A733E" w:rsidRPr="00A625D4" w:rsidTr="00F952E2">
        <w:tc>
          <w:tcPr>
            <w:tcW w:w="9606" w:type="dxa"/>
            <w:gridSpan w:val="4"/>
          </w:tcPr>
          <w:p w:rsidR="000A733E" w:rsidRDefault="000A733E" w:rsidP="00F73DB5">
            <w:pPr>
              <w:autoSpaceDE w:val="0"/>
              <w:snapToGrid w:val="0"/>
              <w:jc w:val="center"/>
              <w:rPr>
                <w:rStyle w:val="consplusnormal"/>
                <w:color w:val="000000"/>
                <w:sz w:val="28"/>
                <w:szCs w:val="28"/>
              </w:rPr>
            </w:pPr>
            <w:r w:rsidRPr="00A625D4">
              <w:rPr>
                <w:rStyle w:val="consplusnormal"/>
                <w:color w:val="000000"/>
                <w:sz w:val="28"/>
                <w:szCs w:val="28"/>
              </w:rPr>
              <w:t>пгт Тужа</w:t>
            </w:r>
          </w:p>
          <w:p w:rsidR="006446A7" w:rsidRPr="00A625D4" w:rsidRDefault="006446A7" w:rsidP="00F73DB5">
            <w:pPr>
              <w:autoSpaceDE w:val="0"/>
              <w:snapToGrid w:val="0"/>
              <w:jc w:val="center"/>
              <w:rPr>
                <w:rStyle w:val="consplusnormal"/>
                <w:color w:val="000000"/>
                <w:sz w:val="28"/>
                <w:szCs w:val="28"/>
              </w:rPr>
            </w:pPr>
          </w:p>
        </w:tc>
      </w:tr>
    </w:tbl>
    <w:p w:rsidR="00E535A0" w:rsidRPr="0068001F" w:rsidRDefault="00E535A0" w:rsidP="00E535A0">
      <w:pPr>
        <w:jc w:val="center"/>
        <w:rPr>
          <w:b/>
          <w:sz w:val="28"/>
        </w:rPr>
      </w:pPr>
      <w:r w:rsidRPr="00E535A0">
        <w:rPr>
          <w:b/>
          <w:sz w:val="28"/>
        </w:rPr>
        <w:t>О внесени</w:t>
      </w:r>
      <w:r w:rsidR="007B1E87">
        <w:rPr>
          <w:b/>
          <w:sz w:val="28"/>
        </w:rPr>
        <w:t>и изменения</w:t>
      </w:r>
      <w:r>
        <w:rPr>
          <w:b/>
          <w:sz w:val="28"/>
        </w:rPr>
        <w:t xml:space="preserve"> в решение Тужинской</w:t>
      </w:r>
      <w:r w:rsidR="00C72913">
        <w:rPr>
          <w:b/>
          <w:sz w:val="28"/>
        </w:rPr>
        <w:t xml:space="preserve"> </w:t>
      </w:r>
      <w:r w:rsidRPr="0068001F">
        <w:rPr>
          <w:b/>
          <w:sz w:val="28"/>
        </w:rPr>
        <w:t xml:space="preserve">районной Думы </w:t>
      </w:r>
    </w:p>
    <w:p w:rsidR="00693141" w:rsidRPr="003E0329" w:rsidRDefault="00E535A0" w:rsidP="00E535A0">
      <w:pPr>
        <w:jc w:val="center"/>
        <w:rPr>
          <w:b/>
          <w:sz w:val="28"/>
        </w:rPr>
      </w:pPr>
      <w:r w:rsidRPr="0068001F">
        <w:rPr>
          <w:b/>
          <w:sz w:val="28"/>
        </w:rPr>
        <w:t>от</w:t>
      </w:r>
      <w:r>
        <w:rPr>
          <w:b/>
          <w:sz w:val="28"/>
        </w:rPr>
        <w:t xml:space="preserve"> 31.03.2008 № 26/218</w:t>
      </w:r>
    </w:p>
    <w:p w:rsidR="006446A7" w:rsidRPr="008354C1" w:rsidRDefault="00E535A0" w:rsidP="00FE7B94">
      <w:pPr>
        <w:spacing w:before="480" w:line="276" w:lineRule="auto"/>
        <w:ind w:firstLine="709"/>
        <w:jc w:val="both"/>
        <w:rPr>
          <w:sz w:val="28"/>
          <w:szCs w:val="28"/>
        </w:rPr>
      </w:pPr>
      <w:r w:rsidRPr="00E535A0">
        <w:rPr>
          <w:sz w:val="28"/>
          <w:szCs w:val="28"/>
        </w:rPr>
        <w:t xml:space="preserve">В соответствии с </w:t>
      </w:r>
      <w:r w:rsidR="0052265A" w:rsidRPr="0052265A">
        <w:rPr>
          <w:sz w:val="28"/>
          <w:szCs w:val="28"/>
        </w:rPr>
        <w:t xml:space="preserve">Закон Кировской </w:t>
      </w:r>
      <w:r w:rsidR="0052265A">
        <w:rPr>
          <w:sz w:val="28"/>
          <w:szCs w:val="28"/>
        </w:rPr>
        <w:t xml:space="preserve">области от 02.04.2021 </w:t>
      </w:r>
      <w:r w:rsidR="00FE7B94">
        <w:rPr>
          <w:sz w:val="28"/>
          <w:szCs w:val="28"/>
        </w:rPr>
        <w:t>№</w:t>
      </w:r>
      <w:r w:rsidR="0052265A">
        <w:rPr>
          <w:sz w:val="28"/>
          <w:szCs w:val="28"/>
        </w:rPr>
        <w:t xml:space="preserve"> 460-ЗО «</w:t>
      </w:r>
      <w:r w:rsidR="0052265A" w:rsidRPr="0052265A">
        <w:rPr>
          <w:sz w:val="28"/>
          <w:szCs w:val="28"/>
        </w:rPr>
        <w:t>О внесении изменения в ста</w:t>
      </w:r>
      <w:r w:rsidR="0052265A">
        <w:rPr>
          <w:sz w:val="28"/>
          <w:szCs w:val="28"/>
        </w:rPr>
        <w:t>тью 2 Закона Кировской области «</w:t>
      </w:r>
      <w:r w:rsidR="0052265A" w:rsidRPr="0052265A">
        <w:rPr>
          <w:sz w:val="28"/>
          <w:szCs w:val="28"/>
        </w:rPr>
        <w:t>О гарантиях осуществления полномочий депутата, члена выборного органа местного самоуправления, выборного должностного лица местного сам</w:t>
      </w:r>
      <w:r w:rsidR="00FE7B94">
        <w:rPr>
          <w:sz w:val="28"/>
          <w:szCs w:val="28"/>
        </w:rPr>
        <w:t xml:space="preserve">оуправления </w:t>
      </w:r>
      <w:r w:rsidR="0052265A">
        <w:rPr>
          <w:sz w:val="28"/>
          <w:szCs w:val="28"/>
        </w:rPr>
        <w:t>в Кировской области»</w:t>
      </w:r>
      <w:r w:rsidR="00C72913">
        <w:rPr>
          <w:sz w:val="28"/>
          <w:szCs w:val="28"/>
        </w:rPr>
        <w:t xml:space="preserve"> </w:t>
      </w:r>
      <w:r w:rsidR="006446A7" w:rsidRPr="00EB59D6">
        <w:rPr>
          <w:color w:val="000000"/>
          <w:sz w:val="28"/>
          <w:szCs w:val="28"/>
        </w:rPr>
        <w:t>Тужинская районная Дума РЕШИЛА</w:t>
      </w:r>
      <w:r w:rsidR="006446A7">
        <w:rPr>
          <w:color w:val="000000"/>
          <w:sz w:val="28"/>
          <w:szCs w:val="28"/>
        </w:rPr>
        <w:t>:</w:t>
      </w:r>
    </w:p>
    <w:p w:rsidR="00E535A0" w:rsidRDefault="00E535A0" w:rsidP="009968BD">
      <w:pPr>
        <w:spacing w:line="276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 Внести в решение Тужинской районной Думы от 31.03.2008 № 26/218</w:t>
      </w:r>
      <w:r w:rsidR="00DD7BBC">
        <w:rPr>
          <w:bCs/>
          <w:sz w:val="28"/>
          <w:szCs w:val="28"/>
        </w:rPr>
        <w:t xml:space="preserve"> «Об утверждении Положения о статусе депутата Тужинской районной Думы и главы Тужинского муниципального района»</w:t>
      </w:r>
      <w:r w:rsidRPr="00E535A0">
        <w:rPr>
          <w:bCs/>
          <w:sz w:val="28"/>
          <w:szCs w:val="28"/>
        </w:rPr>
        <w:t xml:space="preserve">, пунктом 1 которого </w:t>
      </w:r>
      <w:r w:rsidR="0052265A">
        <w:rPr>
          <w:bCs/>
          <w:sz w:val="28"/>
          <w:szCs w:val="28"/>
        </w:rPr>
        <w:t xml:space="preserve">утверждено Положение о статусе </w:t>
      </w:r>
      <w:r w:rsidRPr="00E535A0">
        <w:rPr>
          <w:bCs/>
          <w:sz w:val="28"/>
          <w:szCs w:val="28"/>
        </w:rPr>
        <w:t>депутата</w:t>
      </w:r>
      <w:r w:rsidR="00C72913">
        <w:rPr>
          <w:bCs/>
          <w:sz w:val="28"/>
          <w:szCs w:val="28"/>
        </w:rPr>
        <w:t xml:space="preserve"> </w:t>
      </w:r>
      <w:r w:rsidRPr="00E535A0">
        <w:rPr>
          <w:bCs/>
          <w:sz w:val="28"/>
          <w:szCs w:val="28"/>
        </w:rPr>
        <w:t>Тужинской районной Думы и главы Т</w:t>
      </w:r>
      <w:r w:rsidR="0068001F">
        <w:rPr>
          <w:bCs/>
          <w:sz w:val="28"/>
          <w:szCs w:val="28"/>
        </w:rPr>
        <w:t>ужинского муниципального района</w:t>
      </w:r>
      <w:r w:rsidRPr="00E535A0">
        <w:rPr>
          <w:bCs/>
          <w:sz w:val="28"/>
          <w:szCs w:val="28"/>
        </w:rPr>
        <w:t xml:space="preserve"> (далее </w:t>
      </w:r>
      <w:r w:rsidR="007B1E87">
        <w:rPr>
          <w:bCs/>
          <w:sz w:val="28"/>
          <w:szCs w:val="28"/>
        </w:rPr>
        <w:t>– Положение) следующее изменение</w:t>
      </w:r>
      <w:r w:rsidRPr="00E535A0">
        <w:rPr>
          <w:bCs/>
          <w:sz w:val="28"/>
          <w:szCs w:val="28"/>
        </w:rPr>
        <w:t>:</w:t>
      </w:r>
    </w:p>
    <w:p w:rsidR="00E535A0" w:rsidRDefault="0055595F" w:rsidP="009968BD">
      <w:pPr>
        <w:spacing w:line="276" w:lineRule="auto"/>
        <w:ind w:firstLine="72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1.1. </w:t>
      </w:r>
      <w:r w:rsidR="00FE7000">
        <w:rPr>
          <w:sz w:val="28"/>
          <w:szCs w:val="28"/>
        </w:rPr>
        <w:t>Статью 8</w:t>
      </w:r>
      <w:r w:rsidR="00124156">
        <w:rPr>
          <w:sz w:val="28"/>
          <w:szCs w:val="28"/>
        </w:rPr>
        <w:t xml:space="preserve"> </w:t>
      </w:r>
      <w:r w:rsidR="0052265A">
        <w:rPr>
          <w:sz w:val="28"/>
          <w:szCs w:val="28"/>
        </w:rPr>
        <w:t xml:space="preserve">Положения дополнить </w:t>
      </w:r>
      <w:r w:rsidR="009968BD">
        <w:rPr>
          <w:sz w:val="28"/>
          <w:szCs w:val="28"/>
        </w:rPr>
        <w:t xml:space="preserve">частью 5 </w:t>
      </w:r>
      <w:r w:rsidR="0052265A">
        <w:rPr>
          <w:sz w:val="28"/>
          <w:szCs w:val="28"/>
        </w:rPr>
        <w:t>следующего содержания:</w:t>
      </w:r>
    </w:p>
    <w:p w:rsidR="0052265A" w:rsidRDefault="0052265A" w:rsidP="009968BD">
      <w:pPr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9968BD">
        <w:rPr>
          <w:sz w:val="28"/>
          <w:szCs w:val="28"/>
        </w:rPr>
        <w:t xml:space="preserve">5. </w:t>
      </w:r>
      <w:r>
        <w:rPr>
          <w:sz w:val="28"/>
          <w:szCs w:val="28"/>
        </w:rPr>
        <w:t xml:space="preserve">Депутату для осуществления своих полномочий на непостоянной основе </w:t>
      </w:r>
      <w:r w:rsidRPr="0052265A">
        <w:rPr>
          <w:sz w:val="28"/>
          <w:szCs w:val="28"/>
        </w:rPr>
        <w:t>гарантируется</w:t>
      </w:r>
      <w:r>
        <w:rPr>
          <w:sz w:val="28"/>
          <w:szCs w:val="28"/>
        </w:rPr>
        <w:t xml:space="preserve"> сохранение места </w:t>
      </w:r>
      <w:r w:rsidRPr="0052265A">
        <w:rPr>
          <w:sz w:val="28"/>
          <w:szCs w:val="28"/>
        </w:rPr>
        <w:t>работы (должности) на период, продолжительность которого</w:t>
      </w:r>
      <w:r w:rsidR="005C3DA0">
        <w:rPr>
          <w:sz w:val="28"/>
          <w:szCs w:val="28"/>
        </w:rPr>
        <w:t xml:space="preserve"> </w:t>
      </w:r>
      <w:r w:rsidR="009968BD">
        <w:rPr>
          <w:sz w:val="28"/>
          <w:szCs w:val="28"/>
        </w:rPr>
        <w:t>составляет</w:t>
      </w:r>
      <w:r w:rsidRPr="0052265A">
        <w:rPr>
          <w:sz w:val="28"/>
          <w:szCs w:val="28"/>
        </w:rPr>
        <w:t xml:space="preserve"> четы</w:t>
      </w:r>
      <w:r w:rsidR="009968BD">
        <w:rPr>
          <w:sz w:val="28"/>
          <w:szCs w:val="28"/>
        </w:rPr>
        <w:t>ре</w:t>
      </w:r>
      <w:r w:rsidR="005C3DA0">
        <w:rPr>
          <w:sz w:val="28"/>
          <w:szCs w:val="28"/>
        </w:rPr>
        <w:t xml:space="preserve"> </w:t>
      </w:r>
      <w:r w:rsidR="009968BD">
        <w:rPr>
          <w:sz w:val="28"/>
          <w:szCs w:val="28"/>
        </w:rPr>
        <w:t>рабочих дня</w:t>
      </w:r>
      <w:r>
        <w:rPr>
          <w:sz w:val="28"/>
          <w:szCs w:val="28"/>
        </w:rPr>
        <w:t xml:space="preserve"> в </w:t>
      </w:r>
      <w:r w:rsidRPr="0052265A">
        <w:rPr>
          <w:sz w:val="28"/>
          <w:szCs w:val="28"/>
        </w:rPr>
        <w:t>месяц.</w:t>
      </w:r>
      <w:r>
        <w:rPr>
          <w:sz w:val="28"/>
          <w:szCs w:val="28"/>
        </w:rPr>
        <w:t>».</w:t>
      </w:r>
    </w:p>
    <w:p w:rsidR="00693141" w:rsidRDefault="0052265A" w:rsidP="009225CC">
      <w:pPr>
        <w:pStyle w:val="a4"/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</w:t>
      </w:r>
      <w:r w:rsidR="001A0E1A">
        <w:rPr>
          <w:sz w:val="28"/>
          <w:szCs w:val="28"/>
        </w:rPr>
        <w:t>.</w:t>
      </w:r>
      <w:r w:rsidR="00860402">
        <w:rPr>
          <w:sz w:val="28"/>
          <w:szCs w:val="28"/>
        </w:rPr>
        <w:t xml:space="preserve"> </w:t>
      </w:r>
      <w:r w:rsidR="003C7284">
        <w:rPr>
          <w:sz w:val="28"/>
          <w:szCs w:val="28"/>
        </w:rPr>
        <w:t>Настоящее р</w:t>
      </w:r>
      <w:r w:rsidR="00693141" w:rsidRPr="00693141">
        <w:rPr>
          <w:sz w:val="28"/>
          <w:szCs w:val="28"/>
        </w:rPr>
        <w:t>ешение вступает в с</w:t>
      </w:r>
      <w:r w:rsidR="001A0E1A">
        <w:rPr>
          <w:sz w:val="28"/>
          <w:szCs w:val="28"/>
        </w:rPr>
        <w:t>илу с момента его</w:t>
      </w:r>
      <w:r w:rsidR="00866EAA">
        <w:rPr>
          <w:sz w:val="28"/>
          <w:szCs w:val="28"/>
        </w:rPr>
        <w:t xml:space="preserve"> официального</w:t>
      </w:r>
      <w:r w:rsidR="001A0E1A">
        <w:rPr>
          <w:sz w:val="28"/>
          <w:szCs w:val="28"/>
        </w:rPr>
        <w:t xml:space="preserve"> опубликования</w:t>
      </w:r>
      <w:r w:rsidR="00042C93">
        <w:rPr>
          <w:sz w:val="28"/>
          <w:szCs w:val="28"/>
        </w:rPr>
        <w:t xml:space="preserve"> в Бюллетене муниципальных нормативных правовых актов органов местного самоуправления Тужинского муниципального района Кировской области.</w:t>
      </w:r>
    </w:p>
    <w:p w:rsidR="001A0E1A" w:rsidRDefault="00484953" w:rsidP="00484953">
      <w:pPr>
        <w:tabs>
          <w:tab w:val="left" w:pos="0"/>
        </w:tabs>
        <w:suppressAutoHyphens/>
        <w:spacing w:before="720"/>
        <w:rPr>
          <w:sz w:val="28"/>
          <w:szCs w:val="28"/>
        </w:rPr>
      </w:pPr>
      <w:r>
        <w:rPr>
          <w:sz w:val="28"/>
          <w:szCs w:val="28"/>
        </w:rPr>
        <w:t>Заместитель председателя</w:t>
      </w:r>
      <w:r w:rsidR="00693141" w:rsidRPr="00693141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="00693141" w:rsidRPr="00693141">
        <w:rPr>
          <w:sz w:val="28"/>
          <w:szCs w:val="28"/>
        </w:rPr>
        <w:t>Тужинской</w:t>
      </w:r>
      <w:r>
        <w:rPr>
          <w:sz w:val="28"/>
          <w:szCs w:val="28"/>
        </w:rPr>
        <w:t xml:space="preserve"> </w:t>
      </w:r>
      <w:r w:rsidR="00AD1988">
        <w:rPr>
          <w:sz w:val="28"/>
          <w:szCs w:val="28"/>
        </w:rPr>
        <w:t>р</w:t>
      </w:r>
      <w:r w:rsidR="00005FAC">
        <w:rPr>
          <w:sz w:val="28"/>
          <w:szCs w:val="28"/>
        </w:rPr>
        <w:t>айонной Думы</w:t>
      </w:r>
      <w:bookmarkStart w:id="0" w:name="_GoBack"/>
      <w:bookmarkEnd w:id="0"/>
      <w:r w:rsidR="00C72913">
        <w:rPr>
          <w:sz w:val="28"/>
          <w:szCs w:val="28"/>
        </w:rPr>
        <w:t xml:space="preserve">    </w:t>
      </w:r>
      <w:r>
        <w:rPr>
          <w:sz w:val="28"/>
          <w:szCs w:val="28"/>
        </w:rPr>
        <w:t>А.И. Суслов</w:t>
      </w:r>
    </w:p>
    <w:p w:rsidR="001A0E1A" w:rsidRPr="00693141" w:rsidRDefault="002C4B06" w:rsidP="00C363DD">
      <w:pPr>
        <w:tabs>
          <w:tab w:val="left" w:pos="0"/>
        </w:tabs>
        <w:suppressAutoHyphens/>
        <w:spacing w:before="480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C72913">
        <w:rPr>
          <w:sz w:val="28"/>
          <w:szCs w:val="28"/>
        </w:rPr>
        <w:t xml:space="preserve"> </w:t>
      </w:r>
      <w:r w:rsidR="001A0E1A" w:rsidRPr="00693141">
        <w:rPr>
          <w:sz w:val="28"/>
          <w:szCs w:val="28"/>
        </w:rPr>
        <w:t>Тужинского</w:t>
      </w:r>
    </w:p>
    <w:p w:rsidR="0068001F" w:rsidRDefault="00005FAC" w:rsidP="009225CC">
      <w:pPr>
        <w:tabs>
          <w:tab w:val="left" w:pos="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района</w:t>
      </w:r>
      <w:r w:rsidR="003B7B8E">
        <w:rPr>
          <w:sz w:val="28"/>
          <w:szCs w:val="28"/>
        </w:rPr>
        <w:t xml:space="preserve">         </w:t>
      </w:r>
      <w:r w:rsidR="001A0E1A">
        <w:rPr>
          <w:sz w:val="28"/>
          <w:szCs w:val="28"/>
        </w:rPr>
        <w:t>Л.В. Бледных</w:t>
      </w:r>
    </w:p>
    <w:p w:rsidR="00765DBE" w:rsidRPr="00C81272" w:rsidRDefault="00765DBE">
      <w:pPr>
        <w:rPr>
          <w:sz w:val="28"/>
          <w:szCs w:val="28"/>
        </w:rPr>
      </w:pPr>
    </w:p>
    <w:sectPr w:rsidR="00765DBE" w:rsidRPr="00C81272" w:rsidSect="003D3CD9">
      <w:headerReference w:type="default" r:id="rId9"/>
      <w:pgSz w:w="11906" w:h="16838"/>
      <w:pgMar w:top="1276" w:right="707" w:bottom="993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72D9" w:rsidRDefault="00E572D9" w:rsidP="00480A5A">
      <w:r>
        <w:separator/>
      </w:r>
    </w:p>
  </w:endnote>
  <w:endnote w:type="continuationSeparator" w:id="1">
    <w:p w:rsidR="00E572D9" w:rsidRDefault="00E572D9" w:rsidP="00480A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72D9" w:rsidRDefault="00E572D9" w:rsidP="00480A5A">
      <w:r>
        <w:separator/>
      </w:r>
    </w:p>
  </w:footnote>
  <w:footnote w:type="continuationSeparator" w:id="1">
    <w:p w:rsidR="00E572D9" w:rsidRDefault="00E572D9" w:rsidP="00480A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0A5A" w:rsidRPr="00480A5A" w:rsidRDefault="00480A5A" w:rsidP="00480A5A">
    <w:pPr>
      <w:pStyle w:val="a8"/>
      <w:jc w:val="center"/>
      <w:rPr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563744"/>
    <w:multiLevelType w:val="hybridMultilevel"/>
    <w:tmpl w:val="C17AD6F8"/>
    <w:lvl w:ilvl="0" w:tplc="AA04F4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2E10EB1"/>
    <w:multiLevelType w:val="hybridMultilevel"/>
    <w:tmpl w:val="22A8DFAE"/>
    <w:lvl w:ilvl="0" w:tplc="90A69C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FA37197"/>
    <w:multiLevelType w:val="hybridMultilevel"/>
    <w:tmpl w:val="CA8276DA"/>
    <w:lvl w:ilvl="0" w:tplc="E1447200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doNotExpandShiftReturn/>
  </w:compat>
  <w:rsids>
    <w:rsidRoot w:val="000A733E"/>
    <w:rsid w:val="00005FAC"/>
    <w:rsid w:val="00010F5B"/>
    <w:rsid w:val="00042C93"/>
    <w:rsid w:val="00046F6B"/>
    <w:rsid w:val="0005760C"/>
    <w:rsid w:val="00065D64"/>
    <w:rsid w:val="0007744D"/>
    <w:rsid w:val="000A6EFD"/>
    <w:rsid w:val="000A733E"/>
    <w:rsid w:val="000B0601"/>
    <w:rsid w:val="000E3222"/>
    <w:rsid w:val="00124156"/>
    <w:rsid w:val="00153B77"/>
    <w:rsid w:val="001565FC"/>
    <w:rsid w:val="00172D61"/>
    <w:rsid w:val="00192E7C"/>
    <w:rsid w:val="001964D3"/>
    <w:rsid w:val="001A0E1A"/>
    <w:rsid w:val="001A7D07"/>
    <w:rsid w:val="001C4399"/>
    <w:rsid w:val="001D01A9"/>
    <w:rsid w:val="00201EBA"/>
    <w:rsid w:val="00207A07"/>
    <w:rsid w:val="0022041E"/>
    <w:rsid w:val="00226DD1"/>
    <w:rsid w:val="00234A0A"/>
    <w:rsid w:val="0028749A"/>
    <w:rsid w:val="00291F1A"/>
    <w:rsid w:val="002A26D1"/>
    <w:rsid w:val="002C08AB"/>
    <w:rsid w:val="002C4B06"/>
    <w:rsid w:val="002D56BF"/>
    <w:rsid w:val="002E30B6"/>
    <w:rsid w:val="002F0337"/>
    <w:rsid w:val="003B7B8E"/>
    <w:rsid w:val="003C606F"/>
    <w:rsid w:val="003C7284"/>
    <w:rsid w:val="003D3CD9"/>
    <w:rsid w:val="00401355"/>
    <w:rsid w:val="004061AC"/>
    <w:rsid w:val="00411585"/>
    <w:rsid w:val="004536F5"/>
    <w:rsid w:val="00480A5A"/>
    <w:rsid w:val="00484953"/>
    <w:rsid w:val="004B73CB"/>
    <w:rsid w:val="004C2E59"/>
    <w:rsid w:val="004F1864"/>
    <w:rsid w:val="004F3585"/>
    <w:rsid w:val="004F6F90"/>
    <w:rsid w:val="005206EF"/>
    <w:rsid w:val="0052265A"/>
    <w:rsid w:val="00551447"/>
    <w:rsid w:val="0055595F"/>
    <w:rsid w:val="0056495C"/>
    <w:rsid w:val="00566659"/>
    <w:rsid w:val="005A5AFA"/>
    <w:rsid w:val="005C3DA0"/>
    <w:rsid w:val="005C7BA6"/>
    <w:rsid w:val="005F53B4"/>
    <w:rsid w:val="006446A7"/>
    <w:rsid w:val="00652E4A"/>
    <w:rsid w:val="00654ADA"/>
    <w:rsid w:val="00674AF0"/>
    <w:rsid w:val="0068001F"/>
    <w:rsid w:val="00693141"/>
    <w:rsid w:val="006E4ACA"/>
    <w:rsid w:val="00712B74"/>
    <w:rsid w:val="0072098E"/>
    <w:rsid w:val="00724ECB"/>
    <w:rsid w:val="00730695"/>
    <w:rsid w:val="007638BD"/>
    <w:rsid w:val="00765DBE"/>
    <w:rsid w:val="007874B8"/>
    <w:rsid w:val="007A50B1"/>
    <w:rsid w:val="007B1E87"/>
    <w:rsid w:val="007B4E19"/>
    <w:rsid w:val="007C4F24"/>
    <w:rsid w:val="008053AB"/>
    <w:rsid w:val="00811284"/>
    <w:rsid w:val="0082673F"/>
    <w:rsid w:val="008354C1"/>
    <w:rsid w:val="00860402"/>
    <w:rsid w:val="00866EAA"/>
    <w:rsid w:val="00897649"/>
    <w:rsid w:val="008A09B2"/>
    <w:rsid w:val="008F0C0D"/>
    <w:rsid w:val="00900556"/>
    <w:rsid w:val="009225CC"/>
    <w:rsid w:val="00953685"/>
    <w:rsid w:val="009563F4"/>
    <w:rsid w:val="00970B48"/>
    <w:rsid w:val="00974833"/>
    <w:rsid w:val="00987712"/>
    <w:rsid w:val="009968BD"/>
    <w:rsid w:val="009A2ADF"/>
    <w:rsid w:val="009D73CA"/>
    <w:rsid w:val="009E4BE7"/>
    <w:rsid w:val="009E6263"/>
    <w:rsid w:val="00A47CFE"/>
    <w:rsid w:val="00A76FBF"/>
    <w:rsid w:val="00A90C6B"/>
    <w:rsid w:val="00AC4ACA"/>
    <w:rsid w:val="00AD1988"/>
    <w:rsid w:val="00AE1526"/>
    <w:rsid w:val="00B010EE"/>
    <w:rsid w:val="00B24E82"/>
    <w:rsid w:val="00B5027E"/>
    <w:rsid w:val="00BB50A1"/>
    <w:rsid w:val="00BC3C87"/>
    <w:rsid w:val="00BC3F6D"/>
    <w:rsid w:val="00BC4142"/>
    <w:rsid w:val="00BF6162"/>
    <w:rsid w:val="00C363DD"/>
    <w:rsid w:val="00C5203D"/>
    <w:rsid w:val="00C7038F"/>
    <w:rsid w:val="00C72913"/>
    <w:rsid w:val="00C81272"/>
    <w:rsid w:val="00C84B55"/>
    <w:rsid w:val="00CC4764"/>
    <w:rsid w:val="00CD6434"/>
    <w:rsid w:val="00D020EC"/>
    <w:rsid w:val="00D2109E"/>
    <w:rsid w:val="00D3558D"/>
    <w:rsid w:val="00D36D62"/>
    <w:rsid w:val="00D61B39"/>
    <w:rsid w:val="00DD7BBC"/>
    <w:rsid w:val="00E535A0"/>
    <w:rsid w:val="00E572D9"/>
    <w:rsid w:val="00E65084"/>
    <w:rsid w:val="00E8392B"/>
    <w:rsid w:val="00E8441B"/>
    <w:rsid w:val="00EA37CA"/>
    <w:rsid w:val="00EB197C"/>
    <w:rsid w:val="00ED1D2F"/>
    <w:rsid w:val="00ED20AB"/>
    <w:rsid w:val="00F125BE"/>
    <w:rsid w:val="00F16247"/>
    <w:rsid w:val="00F54356"/>
    <w:rsid w:val="00F70FE1"/>
    <w:rsid w:val="00F73DB5"/>
    <w:rsid w:val="00F952E2"/>
    <w:rsid w:val="00FE4239"/>
    <w:rsid w:val="00FE7000"/>
    <w:rsid w:val="00FE7B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3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0A733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A73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plusnormal">
    <w:name w:val="consplusnormal"/>
    <w:basedOn w:val="a0"/>
    <w:rsid w:val="000A733E"/>
  </w:style>
  <w:style w:type="paragraph" w:styleId="a3">
    <w:name w:val="List Paragraph"/>
    <w:basedOn w:val="a"/>
    <w:uiPriority w:val="34"/>
    <w:qFormat/>
    <w:rsid w:val="000B0601"/>
    <w:pPr>
      <w:ind w:left="720"/>
      <w:contextualSpacing/>
    </w:pPr>
  </w:style>
  <w:style w:type="paragraph" w:styleId="a4">
    <w:name w:val="Body Text"/>
    <w:basedOn w:val="a"/>
    <w:link w:val="a5"/>
    <w:semiHidden/>
    <w:rsid w:val="00693141"/>
    <w:pPr>
      <w:jc w:val="both"/>
    </w:pPr>
    <w:rPr>
      <w:sz w:val="22"/>
      <w:szCs w:val="22"/>
    </w:rPr>
  </w:style>
  <w:style w:type="character" w:customStyle="1" w:styleId="a5">
    <w:name w:val="Основной текст Знак"/>
    <w:basedOn w:val="a0"/>
    <w:link w:val="a4"/>
    <w:semiHidden/>
    <w:rsid w:val="00693141"/>
    <w:rPr>
      <w:rFonts w:ascii="Times New Roman" w:eastAsia="Times New Roman" w:hAnsi="Times New Roman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D7BB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D7BBC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480A5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480A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480A5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480A5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304D5B-19C4-43B2-8503-595FE3BD6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Юрист3</dc:creator>
  <cp:lastModifiedBy>Администрация-ПК</cp:lastModifiedBy>
  <cp:revision>51</cp:revision>
  <cp:lastPrinted>2021-05-12T11:48:00Z</cp:lastPrinted>
  <dcterms:created xsi:type="dcterms:W3CDTF">2019-11-11T05:19:00Z</dcterms:created>
  <dcterms:modified xsi:type="dcterms:W3CDTF">2021-05-12T11:48:00Z</dcterms:modified>
</cp:coreProperties>
</file>