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03EEA" w14:textId="4E493D83" w:rsidR="00237F09" w:rsidRDefault="00237F09" w:rsidP="00237F09">
      <w:pPr>
        <w:pStyle w:val="a7"/>
      </w:pPr>
      <w:r>
        <w:rPr>
          <w:noProof/>
        </w:rPr>
        <w:drawing>
          <wp:inline distT="0" distB="0" distL="0" distR="0" wp14:anchorId="1C833CCD" wp14:editId="10743835">
            <wp:extent cx="6600825" cy="53549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65" cy="53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C033" w14:textId="5C5A0B81" w:rsidR="00B737A1" w:rsidRDefault="00B737A1" w:rsidP="00237F09">
      <w:pPr>
        <w:pStyle w:val="1"/>
        <w:jc w:val="both"/>
        <w:rPr>
          <w:sz w:val="36"/>
          <w:szCs w:val="36"/>
        </w:rPr>
      </w:pPr>
      <w:r>
        <w:rPr>
          <w:sz w:val="36"/>
          <w:szCs w:val="36"/>
        </w:rPr>
        <w:t>ВАЖНО!!!</w:t>
      </w:r>
      <w:r w:rsidRPr="00237F09">
        <w:rPr>
          <w:color w:val="auto"/>
          <w:sz w:val="36"/>
          <w:szCs w:val="36"/>
        </w:rPr>
        <w:t>Администрация Тужинского муниципального района призывает всех граждан проявлять бдительность и при обнаружении признаков подготовки террористического акта незамедлительно сообщить в правоохранительные органы</w:t>
      </w:r>
    </w:p>
    <w:p w14:paraId="5117F9C7" w14:textId="2FFB29FE" w:rsidR="00B737A1" w:rsidRPr="00B737A1" w:rsidRDefault="00B737A1" w:rsidP="00B737A1">
      <w:pPr>
        <w:pStyle w:val="1"/>
        <w:rPr>
          <w:sz w:val="36"/>
          <w:szCs w:val="36"/>
        </w:rPr>
      </w:pPr>
      <w:r w:rsidRPr="00B737A1">
        <w:rPr>
          <w:sz w:val="36"/>
          <w:szCs w:val="36"/>
        </w:rPr>
        <w:t xml:space="preserve">ТЕЛЕФОНЫ ЭКСТРЕННЫХ СЛУЖБ </w:t>
      </w:r>
    </w:p>
    <w:p w14:paraId="5204718B" w14:textId="5F18AFAA" w:rsidR="00B737A1" w:rsidRPr="00B737A1" w:rsidRDefault="00B737A1" w:rsidP="00B737A1">
      <w:pPr>
        <w:pStyle w:val="1"/>
        <w:rPr>
          <w:b w:val="0"/>
          <w:color w:val="7030A0"/>
          <w:sz w:val="36"/>
          <w:szCs w:val="36"/>
        </w:rPr>
      </w:pPr>
      <w:r w:rsidRPr="00B737A1">
        <w:rPr>
          <w:sz w:val="36"/>
          <w:szCs w:val="36"/>
        </w:rPr>
        <w:t>при угрозе террористического акта</w:t>
      </w:r>
    </w:p>
    <w:p w14:paraId="3D67E0A2" w14:textId="77777777" w:rsidR="00B737A1" w:rsidRPr="00B737A1" w:rsidRDefault="00B737A1" w:rsidP="00B737A1">
      <w:pPr>
        <w:pStyle w:val="2"/>
        <w:ind w:firstLine="708"/>
        <w:jc w:val="left"/>
        <w:rPr>
          <w:color w:val="auto"/>
          <w:sz w:val="36"/>
          <w:szCs w:val="36"/>
        </w:rPr>
      </w:pPr>
      <w:r w:rsidRPr="00B737A1">
        <w:rPr>
          <w:color w:val="FF0000"/>
          <w:sz w:val="36"/>
          <w:szCs w:val="36"/>
        </w:rPr>
        <w:t xml:space="preserve">Пункт полиции «Тужинский» - </w:t>
      </w:r>
      <w:r w:rsidRPr="00B737A1">
        <w:rPr>
          <w:color w:val="auto"/>
          <w:sz w:val="36"/>
          <w:szCs w:val="36"/>
        </w:rPr>
        <w:t xml:space="preserve">02 </w:t>
      </w:r>
    </w:p>
    <w:p w14:paraId="15C6F1B8" w14:textId="69CB7582" w:rsidR="00B737A1" w:rsidRPr="00B737A1" w:rsidRDefault="00B737A1" w:rsidP="00B737A1">
      <w:pPr>
        <w:pStyle w:val="2"/>
        <w:ind w:firstLine="708"/>
        <w:jc w:val="left"/>
        <w:rPr>
          <w:color w:val="auto"/>
          <w:sz w:val="36"/>
          <w:szCs w:val="36"/>
        </w:rPr>
      </w:pPr>
      <w:r w:rsidRPr="00B737A1">
        <w:rPr>
          <w:color w:val="auto"/>
          <w:sz w:val="36"/>
          <w:szCs w:val="36"/>
        </w:rPr>
        <w:t>(с мобильного телефона - 102)</w:t>
      </w:r>
    </w:p>
    <w:p w14:paraId="2DD96547" w14:textId="77777777" w:rsidR="00B737A1" w:rsidRPr="00B737A1" w:rsidRDefault="00B737A1" w:rsidP="00B737A1">
      <w:pPr>
        <w:tabs>
          <w:tab w:val="left" w:pos="0"/>
        </w:tabs>
        <w:ind w:firstLine="708"/>
        <w:rPr>
          <w:color w:val="FF0000"/>
          <w:sz w:val="36"/>
          <w:szCs w:val="36"/>
        </w:rPr>
      </w:pPr>
      <w:r w:rsidRPr="00B737A1">
        <w:rPr>
          <w:b/>
          <w:color w:val="FF0000"/>
          <w:sz w:val="36"/>
          <w:szCs w:val="36"/>
        </w:rPr>
        <w:t>Единая служба спасения - 112</w:t>
      </w:r>
    </w:p>
    <w:p w14:paraId="014FF81B" w14:textId="77777777" w:rsidR="00B737A1" w:rsidRPr="00B737A1" w:rsidRDefault="00B737A1" w:rsidP="00B737A1">
      <w:pPr>
        <w:tabs>
          <w:tab w:val="left" w:pos="0"/>
        </w:tabs>
        <w:ind w:firstLine="708"/>
        <w:jc w:val="both"/>
        <w:rPr>
          <w:b/>
          <w:color w:val="auto"/>
          <w:sz w:val="36"/>
          <w:szCs w:val="36"/>
        </w:rPr>
      </w:pPr>
      <w:r w:rsidRPr="00B737A1">
        <w:rPr>
          <w:b/>
          <w:color w:val="FF0000"/>
          <w:sz w:val="36"/>
          <w:szCs w:val="36"/>
        </w:rPr>
        <w:t xml:space="preserve">ЕДДС Тужинского района – </w:t>
      </w:r>
      <w:r w:rsidRPr="00B737A1">
        <w:rPr>
          <w:b/>
          <w:color w:val="auto"/>
          <w:sz w:val="36"/>
          <w:szCs w:val="36"/>
        </w:rPr>
        <w:t xml:space="preserve">2-20-10 </w:t>
      </w:r>
    </w:p>
    <w:p w14:paraId="3AB220A3" w14:textId="3BFEA6F5" w:rsidR="00B737A1" w:rsidRPr="00B737A1" w:rsidRDefault="00B737A1" w:rsidP="00B737A1">
      <w:pPr>
        <w:tabs>
          <w:tab w:val="left" w:pos="0"/>
        </w:tabs>
        <w:ind w:firstLine="708"/>
        <w:jc w:val="both"/>
        <w:rPr>
          <w:b/>
          <w:color w:val="auto"/>
          <w:sz w:val="36"/>
          <w:szCs w:val="36"/>
        </w:rPr>
      </w:pPr>
      <w:r w:rsidRPr="00B737A1">
        <w:rPr>
          <w:b/>
          <w:color w:val="auto"/>
          <w:sz w:val="36"/>
          <w:szCs w:val="36"/>
        </w:rPr>
        <w:t>(с мобильного телефона – 8(83340)2-20-10</w:t>
      </w:r>
    </w:p>
    <w:p w14:paraId="522D9B2B" w14:textId="1A8EA6D3" w:rsidR="00237F09" w:rsidRPr="00B737A1" w:rsidRDefault="00B737A1" w:rsidP="00237F09">
      <w:pPr>
        <w:pStyle w:val="2"/>
        <w:jc w:val="left"/>
        <w:rPr>
          <w:color w:val="FF0000"/>
          <w:sz w:val="36"/>
          <w:szCs w:val="36"/>
        </w:rPr>
      </w:pPr>
      <w:r w:rsidRPr="00B737A1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0" allowOverlap="1" wp14:anchorId="0340C643" wp14:editId="7B832429">
            <wp:simplePos x="0" y="0"/>
            <wp:positionH relativeFrom="column">
              <wp:posOffset>8001000</wp:posOffset>
            </wp:positionH>
            <wp:positionV relativeFrom="page">
              <wp:posOffset>4400550</wp:posOffset>
            </wp:positionV>
            <wp:extent cx="1749425" cy="2552065"/>
            <wp:effectExtent l="0" t="0" r="3175" b="635"/>
            <wp:wrapNone/>
            <wp:docPr id="1" name="Рисунок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09">
        <w:rPr>
          <w:b w:val="0"/>
          <w:color w:val="FF0000"/>
          <w:sz w:val="36"/>
          <w:szCs w:val="36"/>
        </w:rPr>
        <w:t xml:space="preserve">       </w:t>
      </w:r>
      <w:r>
        <w:rPr>
          <w:b w:val="0"/>
          <w:color w:val="FF0000"/>
          <w:sz w:val="36"/>
          <w:szCs w:val="36"/>
        </w:rPr>
        <w:t xml:space="preserve"> </w:t>
      </w:r>
      <w:r w:rsidR="00237F09" w:rsidRPr="00B737A1">
        <w:rPr>
          <w:color w:val="FF0000"/>
          <w:sz w:val="36"/>
          <w:szCs w:val="36"/>
        </w:rPr>
        <w:t xml:space="preserve">МЧС - </w:t>
      </w:r>
      <w:r w:rsidR="00237F09" w:rsidRPr="00B737A1">
        <w:rPr>
          <w:color w:val="auto"/>
          <w:sz w:val="36"/>
          <w:szCs w:val="36"/>
        </w:rPr>
        <w:t>01 (с мобильного телефона - 101)</w:t>
      </w:r>
      <w:r w:rsidR="00237F09" w:rsidRPr="00B737A1">
        <w:rPr>
          <w:color w:val="FF0000"/>
          <w:sz w:val="36"/>
          <w:szCs w:val="36"/>
        </w:rPr>
        <w:t xml:space="preserve"> </w:t>
      </w:r>
    </w:p>
    <w:p w14:paraId="4DDBCCD4" w14:textId="531AA779" w:rsidR="00B737A1" w:rsidRPr="00B737A1" w:rsidRDefault="00237F09" w:rsidP="00B737A1">
      <w:pPr>
        <w:tabs>
          <w:tab w:val="left" w:pos="1500"/>
        </w:tabs>
        <w:jc w:val="both"/>
        <w:rPr>
          <w:b/>
          <w:color w:val="auto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</w:t>
      </w:r>
      <w:r w:rsidR="00B737A1" w:rsidRPr="00B737A1">
        <w:rPr>
          <w:b/>
          <w:color w:val="FF0000"/>
          <w:sz w:val="36"/>
          <w:szCs w:val="36"/>
        </w:rPr>
        <w:t xml:space="preserve">Скорая помощь - </w:t>
      </w:r>
      <w:r w:rsidR="00B737A1" w:rsidRPr="00B737A1">
        <w:rPr>
          <w:b/>
          <w:color w:val="auto"/>
          <w:sz w:val="36"/>
          <w:szCs w:val="36"/>
        </w:rPr>
        <w:t xml:space="preserve">03 </w:t>
      </w:r>
    </w:p>
    <w:p w14:paraId="056D76AD" w14:textId="4AEA1CDC" w:rsidR="00B737A1" w:rsidRPr="00B737A1" w:rsidRDefault="00B737A1" w:rsidP="00B737A1">
      <w:pPr>
        <w:tabs>
          <w:tab w:val="left" w:pos="1500"/>
        </w:tabs>
        <w:jc w:val="both"/>
        <w:rPr>
          <w:b/>
          <w:color w:val="FF0000"/>
          <w:sz w:val="36"/>
          <w:szCs w:val="36"/>
        </w:rPr>
      </w:pPr>
      <w:r w:rsidRPr="00B737A1">
        <w:rPr>
          <w:b/>
          <w:color w:val="auto"/>
          <w:sz w:val="36"/>
          <w:szCs w:val="36"/>
        </w:rPr>
        <w:t xml:space="preserve">    </w:t>
      </w:r>
      <w:r>
        <w:rPr>
          <w:b/>
          <w:color w:val="auto"/>
          <w:sz w:val="36"/>
          <w:szCs w:val="36"/>
        </w:rPr>
        <w:t xml:space="preserve">   </w:t>
      </w:r>
      <w:r w:rsidRPr="00B737A1">
        <w:rPr>
          <w:b/>
          <w:color w:val="auto"/>
          <w:sz w:val="36"/>
          <w:szCs w:val="36"/>
        </w:rPr>
        <w:t xml:space="preserve"> </w:t>
      </w:r>
      <w:r w:rsidRPr="00B737A1">
        <w:rPr>
          <w:b/>
          <w:color w:val="auto"/>
          <w:sz w:val="36"/>
          <w:szCs w:val="36"/>
        </w:rPr>
        <w:t>(с мобильного телефона - 103)</w:t>
      </w:r>
    </w:p>
    <w:p w14:paraId="536E824B" w14:textId="77777777" w:rsidR="00B737A1" w:rsidRPr="00D513E9" w:rsidRDefault="00B737A1" w:rsidP="00B737A1">
      <w:pPr>
        <w:tabs>
          <w:tab w:val="left" w:pos="924"/>
        </w:tabs>
        <w:jc w:val="both"/>
        <w:rPr>
          <w:b/>
          <w:color w:val="FF0000"/>
          <w:sz w:val="48"/>
        </w:rPr>
      </w:pPr>
    </w:p>
    <w:p w14:paraId="1E59EF40" w14:textId="14B72D68" w:rsidR="00B737A1" w:rsidRPr="00666BB3" w:rsidRDefault="00B737A1" w:rsidP="00B737A1">
      <w:pPr>
        <w:tabs>
          <w:tab w:val="left" w:pos="0"/>
        </w:tabs>
        <w:jc w:val="both"/>
        <w:rPr>
          <w:b/>
          <w:color w:val="auto"/>
          <w:sz w:val="36"/>
          <w:szCs w:val="36"/>
        </w:rPr>
      </w:pPr>
      <w:r w:rsidRPr="00D513E9">
        <w:rPr>
          <w:b/>
          <w:color w:val="FF0000"/>
          <w:sz w:val="48"/>
        </w:rPr>
        <w:tab/>
      </w:r>
    </w:p>
    <w:p w14:paraId="7B3C25F7" w14:textId="77777777" w:rsidR="00B737A1" w:rsidRDefault="00B737A1" w:rsidP="00B737A1">
      <w:pPr>
        <w:tabs>
          <w:tab w:val="left" w:pos="0"/>
        </w:tabs>
        <w:jc w:val="both"/>
        <w:rPr>
          <w:b/>
          <w:color w:val="auto"/>
          <w:sz w:val="48"/>
          <w:szCs w:val="48"/>
        </w:rPr>
      </w:pPr>
    </w:p>
    <w:p w14:paraId="31AE40EB" w14:textId="097F0938" w:rsidR="00237F09" w:rsidRDefault="00237F09" w:rsidP="00237F09">
      <w:pPr>
        <w:pStyle w:val="a7"/>
      </w:pPr>
      <w:r>
        <w:rPr>
          <w:noProof/>
        </w:rPr>
        <w:drawing>
          <wp:inline distT="0" distB="0" distL="0" distR="0" wp14:anchorId="603A251A" wp14:editId="0AFF918A">
            <wp:extent cx="6570980" cy="50374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144A" w14:textId="77777777" w:rsidR="007B03A1" w:rsidRDefault="007B03A1"/>
    <w:sectPr w:rsidR="007B03A1" w:rsidSect="00237F09">
      <w:pgSz w:w="11906" w:h="16838" w:code="9"/>
      <w:pgMar w:top="680" w:right="707" w:bottom="680" w:left="85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CC71A" w14:textId="77777777" w:rsidR="00F3576F" w:rsidRDefault="00F3576F" w:rsidP="00237F09">
      <w:r>
        <w:separator/>
      </w:r>
    </w:p>
  </w:endnote>
  <w:endnote w:type="continuationSeparator" w:id="0">
    <w:p w14:paraId="564A1352" w14:textId="77777777" w:rsidR="00F3576F" w:rsidRDefault="00F3576F" w:rsidP="00237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EEFDC" w14:textId="77777777" w:rsidR="00F3576F" w:rsidRDefault="00F3576F" w:rsidP="00237F09">
      <w:r>
        <w:separator/>
      </w:r>
    </w:p>
  </w:footnote>
  <w:footnote w:type="continuationSeparator" w:id="0">
    <w:p w14:paraId="71B81B18" w14:textId="77777777" w:rsidR="00F3576F" w:rsidRDefault="00F3576F" w:rsidP="00237F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91"/>
    <w:rsid w:val="00237F09"/>
    <w:rsid w:val="004C1791"/>
    <w:rsid w:val="007B03A1"/>
    <w:rsid w:val="00B737A1"/>
    <w:rsid w:val="00F3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B464B"/>
  <w15:chartTrackingRefBased/>
  <w15:docId w15:val="{8653710F-73D8-4921-A333-8F14841A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7A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37A1"/>
    <w:pPr>
      <w:keepNext/>
      <w:jc w:val="center"/>
      <w:outlineLvl w:val="0"/>
    </w:pPr>
    <w:rPr>
      <w:b/>
      <w:bCs/>
      <w:color w:val="FF0000"/>
      <w:sz w:val="56"/>
    </w:rPr>
  </w:style>
  <w:style w:type="paragraph" w:styleId="2">
    <w:name w:val="heading 2"/>
    <w:basedOn w:val="a"/>
    <w:next w:val="a"/>
    <w:link w:val="20"/>
    <w:qFormat/>
    <w:rsid w:val="00B737A1"/>
    <w:pPr>
      <w:keepNext/>
      <w:jc w:val="center"/>
      <w:outlineLvl w:val="1"/>
    </w:pPr>
    <w:rPr>
      <w:b/>
      <w:bCs/>
      <w:color w:val="80008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7A1"/>
    <w:rPr>
      <w:rFonts w:ascii="Times New Roman" w:eastAsia="Times New Roman" w:hAnsi="Times New Roman" w:cs="Times New Roman"/>
      <w:b/>
      <w:bCs/>
      <w:color w:val="FF0000"/>
      <w:sz w:val="5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737A1"/>
    <w:rPr>
      <w:rFonts w:ascii="Times New Roman" w:eastAsia="Times New Roman" w:hAnsi="Times New Roman" w:cs="Times New Roman"/>
      <w:b/>
      <w:bCs/>
      <w:color w:val="800080"/>
      <w:sz w:val="4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237F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37F0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37F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37F0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37F09"/>
    <w:pP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3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 и ЧС</dc:creator>
  <cp:keywords/>
  <dc:description/>
  <cp:lastModifiedBy>ГО и ЧС</cp:lastModifiedBy>
  <cp:revision>2</cp:revision>
  <dcterms:created xsi:type="dcterms:W3CDTF">2024-04-03T05:11:00Z</dcterms:created>
  <dcterms:modified xsi:type="dcterms:W3CDTF">2024-04-03T05:30:00Z</dcterms:modified>
</cp:coreProperties>
</file>