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5F" w:rsidRDefault="00755A5F">
      <w:pPr>
        <w:spacing w:after="0" w:line="259" w:lineRule="auto"/>
        <w:ind w:left="867" w:right="0" w:firstLine="0"/>
        <w:jc w:val="left"/>
      </w:pPr>
    </w:p>
    <w:p w:rsidR="00755A5F" w:rsidRDefault="008033B8">
      <w:pPr>
        <w:spacing w:after="32" w:line="259" w:lineRule="auto"/>
        <w:ind w:left="867" w:right="0" w:firstLine="0"/>
        <w:jc w:val="left"/>
      </w:pPr>
      <w:r>
        <w:t xml:space="preserve"> </w:t>
      </w:r>
    </w:p>
    <w:p w:rsidR="00755A5F" w:rsidRDefault="008033B8">
      <w:pPr>
        <w:spacing w:after="40" w:line="259" w:lineRule="auto"/>
        <w:ind w:left="1868" w:right="0" w:firstLine="77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0341EE">
        <w:rPr>
          <w:b/>
        </w:rPr>
        <w:t xml:space="preserve"> Тужинского района </w:t>
      </w:r>
      <w:r>
        <w:rPr>
          <w:b/>
        </w:rPr>
        <w:t xml:space="preserve">Кировской области на 14 января 2024 года </w:t>
      </w:r>
    </w:p>
    <w:p w:rsidR="00755A5F" w:rsidRDefault="008033B8">
      <w:pPr>
        <w:spacing w:after="0" w:line="262" w:lineRule="auto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755A5F" w:rsidRDefault="008033B8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755A5F" w:rsidRDefault="008033B8">
      <w:pPr>
        <w:numPr>
          <w:ilvl w:val="0"/>
          <w:numId w:val="1"/>
        </w:numPr>
        <w:spacing w:after="40" w:line="259" w:lineRule="auto"/>
        <w:ind w:left="1133" w:right="0" w:hanging="281"/>
        <w:jc w:val="left"/>
      </w:pPr>
      <w:r>
        <w:rPr>
          <w:b/>
        </w:rPr>
        <w:t xml:space="preserve">Обстановка за прошедшие сутки: </w:t>
      </w:r>
    </w:p>
    <w:p w:rsidR="00755A5F" w:rsidRDefault="008033B8">
      <w:pPr>
        <w:numPr>
          <w:ilvl w:val="1"/>
          <w:numId w:val="1"/>
        </w:numPr>
        <w:spacing w:after="40" w:line="259" w:lineRule="auto"/>
        <w:ind w:right="0" w:hanging="492"/>
        <w:jc w:val="left"/>
      </w:pPr>
      <w:r>
        <w:rPr>
          <w:b/>
        </w:rPr>
        <w:t xml:space="preserve">Чрезвычайные ситуации. </w:t>
      </w:r>
    </w:p>
    <w:p w:rsidR="00755A5F" w:rsidRDefault="008033B8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55A5F" w:rsidRDefault="008033B8">
      <w:pPr>
        <w:numPr>
          <w:ilvl w:val="1"/>
          <w:numId w:val="1"/>
        </w:numPr>
        <w:spacing w:after="40" w:line="259" w:lineRule="auto"/>
        <w:ind w:right="0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755A5F" w:rsidRDefault="008033B8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55A5F" w:rsidRDefault="008033B8">
      <w:pPr>
        <w:numPr>
          <w:ilvl w:val="1"/>
          <w:numId w:val="1"/>
        </w:numPr>
        <w:spacing w:after="40" w:line="259" w:lineRule="auto"/>
        <w:ind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755A5F" w:rsidRDefault="008033B8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755A5F" w:rsidRDefault="008033B8">
      <w:pPr>
        <w:ind w:left="867" w:right="18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25-35 см. </w:t>
      </w:r>
    </w:p>
    <w:p w:rsidR="00755A5F" w:rsidRDefault="00755A5F">
      <w:pPr>
        <w:spacing w:after="0" w:line="259" w:lineRule="auto"/>
        <w:ind w:left="867" w:right="0" w:firstLine="0"/>
        <w:jc w:val="left"/>
      </w:pP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755A5F" w:rsidRDefault="008033B8">
      <w:pPr>
        <w:ind w:left="143" w:right="180"/>
      </w:pPr>
      <w:r>
        <w:t>Радиационная, химическая и бактериологическая обстановка на территории Кировской области в норме. Общи</w:t>
      </w:r>
      <w:r>
        <w:t xml:space="preserve">й уровень загрязнения воздуха - умеренный.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1.5. Природные пожары. </w:t>
      </w:r>
    </w:p>
    <w:p w:rsidR="00755A5F" w:rsidRDefault="008033B8">
      <w:pPr>
        <w:ind w:left="143" w:right="180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</w:t>
      </w:r>
      <w:r>
        <w:t xml:space="preserve">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1.6. Космический мониторинг. </w:t>
      </w:r>
    </w:p>
    <w:p w:rsidR="00755A5F" w:rsidRDefault="008033B8">
      <w:pPr>
        <w:ind w:left="143" w:right="180"/>
      </w:pPr>
      <w:r>
        <w:t xml:space="preserve">По данным космического мониторинга термические точки не зарегистрированы.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755A5F" w:rsidRDefault="008033B8">
      <w:pPr>
        <w:ind w:left="867" w:right="180" w:firstLine="0"/>
      </w:pPr>
      <w:r>
        <w:t xml:space="preserve">На водных объектах происшествий не зарегистрировано. 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1.8.  Биолого-социальные. </w:t>
      </w:r>
    </w:p>
    <w:p w:rsidR="00755A5F" w:rsidRDefault="008033B8">
      <w:pPr>
        <w:ind w:left="143" w:right="180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lastRenderedPageBreak/>
        <w:t>Кикнурский</w:t>
      </w:r>
      <w:proofErr w:type="spellEnd"/>
      <w:r>
        <w:t xml:space="preserve">, </w:t>
      </w:r>
      <w:proofErr w:type="spellStart"/>
      <w:r>
        <w:t>Пижан</w:t>
      </w:r>
      <w:r>
        <w:t>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755A5F" w:rsidRDefault="008033B8">
      <w:pPr>
        <w:ind w:left="867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55A5F" w:rsidRDefault="008033B8">
      <w:pPr>
        <w:ind w:left="143" w:right="180"/>
      </w:pPr>
      <w:r>
        <w:t>По информации Кировского ЦГМС - филиала ФГБУ "ВЕРХНЕ-ВОЛЖСКОЕ УГ</w:t>
      </w:r>
      <w:r>
        <w:t xml:space="preserve">МС" на территории Кировской области: </w:t>
      </w:r>
    </w:p>
    <w:p w:rsidR="00755A5F" w:rsidRDefault="008033B8">
      <w:pPr>
        <w:ind w:left="143" w:right="180"/>
      </w:pPr>
      <w:r>
        <w:rPr>
          <w:b/>
        </w:rPr>
        <w:t xml:space="preserve">ОЯ: </w:t>
      </w:r>
      <w:r>
        <w:t>в период с 13 по 15 января  2024 года  по Кировской области и в г. Кирове сохранится аномально-холодная погода со среднесуточной температурой на 7 и более градусов ниже климатической нормы  (норма минус 7, минус 12</w:t>
      </w:r>
      <w:r>
        <w:t xml:space="preserve"> градусов). </w:t>
      </w:r>
    </w:p>
    <w:p w:rsidR="00755A5F" w:rsidRDefault="008033B8">
      <w:pPr>
        <w:ind w:left="867" w:right="180" w:firstLine="0"/>
      </w:pPr>
      <w:r>
        <w:rPr>
          <w:b/>
        </w:rPr>
        <w:t>НЯ:</w:t>
      </w:r>
      <w:r>
        <w:t xml:space="preserve"> нет.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13 января (суббота) </w:t>
      </w:r>
    </w:p>
    <w:p w:rsidR="00755A5F" w:rsidRDefault="008033B8">
      <w:pPr>
        <w:ind w:left="867" w:right="180" w:firstLine="0"/>
      </w:pPr>
      <w:r>
        <w:t xml:space="preserve">Облачность: облачная погода. </w:t>
      </w:r>
    </w:p>
    <w:p w:rsidR="00755A5F" w:rsidRDefault="008033B8">
      <w:pPr>
        <w:ind w:left="867" w:right="180" w:firstLine="0"/>
      </w:pPr>
      <w:r>
        <w:t xml:space="preserve">Осадки: небольшой снег. </w:t>
      </w:r>
    </w:p>
    <w:p w:rsidR="00755A5F" w:rsidRDefault="008033B8">
      <w:pPr>
        <w:ind w:left="867" w:right="180" w:firstLine="0"/>
      </w:pPr>
      <w:r>
        <w:t xml:space="preserve">Ветер: ночью северный, 6-11 м/с, </w:t>
      </w:r>
      <w:proofErr w:type="spellStart"/>
      <w:r>
        <w:t>днѐм</w:t>
      </w:r>
      <w:proofErr w:type="spellEnd"/>
      <w:r>
        <w:t xml:space="preserve"> западный, северо-западный, 4-9 м/с. </w:t>
      </w:r>
    </w:p>
    <w:p w:rsidR="00755A5F" w:rsidRDefault="008033B8">
      <w:pPr>
        <w:ind w:left="143" w:right="0"/>
      </w:pPr>
      <w:r>
        <w:t xml:space="preserve">Температура воздуха: ночью -23, -28 °C, </w:t>
      </w:r>
      <w:proofErr w:type="spellStart"/>
      <w:r>
        <w:t>днѐм</w:t>
      </w:r>
      <w:proofErr w:type="spellEnd"/>
      <w:r>
        <w:t xml:space="preserve"> -17, -22 °C, в северо-</w:t>
      </w:r>
      <w:r>
        <w:t xml:space="preserve">западных районах -11, -16 °C. </w:t>
      </w:r>
    </w:p>
    <w:p w:rsidR="00755A5F" w:rsidRDefault="008033B8">
      <w:pPr>
        <w:ind w:left="867" w:right="180" w:firstLine="0"/>
      </w:pPr>
      <w:r>
        <w:t xml:space="preserve">Состояние дороги: гололедица на дорогах.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>1.10. Сейсмологическая обстановка.</w:t>
      </w:r>
      <w:r>
        <w:t xml:space="preserve"> </w:t>
      </w:r>
    </w:p>
    <w:p w:rsidR="00755A5F" w:rsidRDefault="008033B8">
      <w:pPr>
        <w:ind w:left="867" w:right="180" w:firstLine="0"/>
      </w:pPr>
      <w:r>
        <w:t xml:space="preserve">Сейсмологических событий не произошло. </w:t>
      </w:r>
    </w:p>
    <w:p w:rsidR="00755A5F" w:rsidRDefault="008033B8">
      <w:pPr>
        <w:spacing w:after="40" w:line="259" w:lineRule="auto"/>
        <w:ind w:left="862" w:right="422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755A5F" w:rsidRDefault="008033B8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755A5F" w:rsidRDefault="008033B8">
      <w:pPr>
        <w:spacing w:after="40" w:line="259" w:lineRule="auto"/>
        <w:ind w:left="2307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755A5F" w:rsidRDefault="008033B8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55A5F" w:rsidRDefault="008033B8">
      <w:pPr>
        <w:ind w:left="143" w:right="180"/>
      </w:pPr>
      <w:r>
        <w:rPr>
          <w:b/>
        </w:rPr>
        <w:t xml:space="preserve">ОЯ: </w:t>
      </w:r>
      <w:r>
        <w:t>в период с 13 по 15 января  2024 года  по Кировской области и в г. Кирове сохранится аномально-холодная погода со среднесуточной температурой на 7 и боле</w:t>
      </w:r>
      <w:r>
        <w:t xml:space="preserve">е градусов ниже климатической нормы  (норма минус 7, минус 12 градусов). </w:t>
      </w:r>
    </w:p>
    <w:p w:rsidR="00755A5F" w:rsidRDefault="008033B8">
      <w:pPr>
        <w:spacing w:after="40" w:line="259" w:lineRule="auto"/>
        <w:ind w:left="862" w:right="6319" w:hanging="10"/>
        <w:jc w:val="left"/>
      </w:pPr>
      <w:r>
        <w:rPr>
          <w:b/>
        </w:rPr>
        <w:t xml:space="preserve">НЯ: </w:t>
      </w:r>
      <w:r>
        <w:t xml:space="preserve">не прогнозируется. </w:t>
      </w:r>
      <w:r>
        <w:rPr>
          <w:b/>
        </w:rPr>
        <w:t xml:space="preserve">14 января (воскресенье) </w:t>
      </w:r>
    </w:p>
    <w:p w:rsidR="00755A5F" w:rsidRDefault="008033B8">
      <w:pPr>
        <w:ind w:left="867" w:right="180" w:firstLine="0"/>
      </w:pPr>
      <w:r>
        <w:t xml:space="preserve">Облачность: облачно с прояснениями. </w:t>
      </w:r>
    </w:p>
    <w:p w:rsidR="00755A5F" w:rsidRDefault="008033B8">
      <w:pPr>
        <w:ind w:left="867" w:right="180" w:firstLine="0"/>
      </w:pPr>
      <w:r>
        <w:t xml:space="preserve">Осадки: местами небольшой снег. </w:t>
      </w:r>
    </w:p>
    <w:p w:rsidR="00755A5F" w:rsidRDefault="008033B8">
      <w:pPr>
        <w:ind w:left="143" w:right="0"/>
      </w:pPr>
      <w:r>
        <w:t xml:space="preserve">Ветер: ночью западный, северо-западный, 4-9 м/с, местами порывы </w:t>
      </w:r>
      <w:r>
        <w:t xml:space="preserve">до 14 м/с, </w:t>
      </w:r>
      <w:proofErr w:type="spellStart"/>
      <w:r>
        <w:t>днѐм</w:t>
      </w:r>
      <w:proofErr w:type="spellEnd"/>
      <w:r>
        <w:t xml:space="preserve"> западный, юго-западный, 4-9 м/с, местами порывы до 14 м/с. </w:t>
      </w:r>
    </w:p>
    <w:p w:rsidR="00755A5F" w:rsidRDefault="008033B8">
      <w:pPr>
        <w:ind w:left="143" w:right="0"/>
      </w:pPr>
      <w:r>
        <w:t xml:space="preserve">Температура воздуха: ночью -17, -22 °C, при прояснениях до -27 °C, </w:t>
      </w:r>
      <w:proofErr w:type="spellStart"/>
      <w:r>
        <w:t>днѐм</w:t>
      </w:r>
      <w:proofErr w:type="spellEnd"/>
      <w:r>
        <w:t xml:space="preserve"> -12, 17 °C. </w:t>
      </w:r>
    </w:p>
    <w:p w:rsidR="00755A5F" w:rsidRDefault="008033B8">
      <w:pPr>
        <w:ind w:left="867" w:right="180" w:firstLine="0"/>
      </w:pPr>
      <w:r>
        <w:t xml:space="preserve">Состояние дороги: гололедица на дорогах. </w:t>
      </w:r>
    </w:p>
    <w:p w:rsidR="00755A5F" w:rsidRDefault="008033B8">
      <w:pPr>
        <w:numPr>
          <w:ilvl w:val="0"/>
          <w:numId w:val="2"/>
        </w:numPr>
        <w:spacing w:after="40" w:line="259" w:lineRule="auto"/>
        <w:ind w:right="0" w:hanging="346"/>
        <w:jc w:val="left"/>
      </w:pPr>
      <w:r>
        <w:rPr>
          <w:b/>
        </w:rPr>
        <w:lastRenderedPageBreak/>
        <w:t xml:space="preserve">января (понедельник) </w:t>
      </w:r>
    </w:p>
    <w:p w:rsidR="00755A5F" w:rsidRDefault="008033B8">
      <w:pPr>
        <w:spacing w:after="0"/>
        <w:ind w:left="867" w:right="180" w:firstLine="0"/>
      </w:pPr>
      <w:r>
        <w:t xml:space="preserve">Облачность: облачно с прояснениями. </w:t>
      </w:r>
    </w:p>
    <w:p w:rsidR="00755A5F" w:rsidRDefault="008033B8">
      <w:pPr>
        <w:ind w:left="143" w:right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снег. </w:t>
      </w:r>
    </w:p>
    <w:p w:rsidR="00755A5F" w:rsidRDefault="008033B8">
      <w:pPr>
        <w:ind w:left="867" w:right="180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метель. </w:t>
      </w:r>
    </w:p>
    <w:p w:rsidR="00755A5F" w:rsidRDefault="008033B8">
      <w:pPr>
        <w:ind w:left="143" w:right="0"/>
      </w:pPr>
      <w:r>
        <w:t xml:space="preserve">Ветер: ночью юго-западный, южный,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южный, 4-9 м/с, </w:t>
      </w:r>
      <w:r>
        <w:t xml:space="preserve">местами порывы до 14 м/с. </w:t>
      </w:r>
    </w:p>
    <w:p w:rsidR="00755A5F" w:rsidRDefault="008033B8">
      <w:pPr>
        <w:spacing w:after="0"/>
        <w:ind w:left="867" w:right="180" w:firstLine="0"/>
      </w:pPr>
      <w:r>
        <w:t xml:space="preserve">Температура воздуха: ночью -18, -23 °C, </w:t>
      </w:r>
      <w:proofErr w:type="spellStart"/>
      <w:r>
        <w:t>днѐм</w:t>
      </w:r>
      <w:proofErr w:type="spellEnd"/>
      <w:r>
        <w:t xml:space="preserve"> -7, -12 °C. </w:t>
      </w:r>
    </w:p>
    <w:p w:rsidR="00755A5F" w:rsidRDefault="008033B8">
      <w:pPr>
        <w:ind w:left="143" w:right="0"/>
      </w:pPr>
      <w:r>
        <w:t xml:space="preserve">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</w:p>
    <w:p w:rsidR="00755A5F" w:rsidRDefault="008033B8">
      <w:pPr>
        <w:numPr>
          <w:ilvl w:val="0"/>
          <w:numId w:val="2"/>
        </w:numPr>
        <w:spacing w:after="40" w:line="259" w:lineRule="auto"/>
        <w:ind w:right="0" w:hanging="346"/>
        <w:jc w:val="left"/>
      </w:pPr>
      <w:r>
        <w:rPr>
          <w:b/>
        </w:rPr>
        <w:t xml:space="preserve">января (вторник) </w:t>
      </w:r>
    </w:p>
    <w:p w:rsidR="00755A5F" w:rsidRDefault="008033B8">
      <w:pPr>
        <w:ind w:left="867" w:right="180" w:firstLine="0"/>
      </w:pPr>
      <w:r>
        <w:t xml:space="preserve">Облачность: облачная погода. </w:t>
      </w:r>
    </w:p>
    <w:p w:rsidR="00755A5F" w:rsidRDefault="008033B8">
      <w:pPr>
        <w:ind w:left="867" w:right="180" w:firstLine="0"/>
      </w:pPr>
      <w:r>
        <w:t>Осадки: ночь</w:t>
      </w:r>
      <w:r>
        <w:t xml:space="preserve">ю снег, </w:t>
      </w:r>
      <w:proofErr w:type="spellStart"/>
      <w:r>
        <w:t>днѐм</w:t>
      </w:r>
      <w:proofErr w:type="spellEnd"/>
      <w:r>
        <w:t xml:space="preserve"> снег, местами мокрый снег. </w:t>
      </w:r>
    </w:p>
    <w:p w:rsidR="00755A5F" w:rsidRDefault="008033B8">
      <w:pPr>
        <w:ind w:left="867" w:right="180" w:firstLine="0"/>
      </w:pPr>
      <w:r>
        <w:t xml:space="preserve">Явления: местами метель. </w:t>
      </w:r>
    </w:p>
    <w:p w:rsidR="00755A5F" w:rsidRDefault="008033B8">
      <w:pPr>
        <w:ind w:left="143" w:right="0"/>
      </w:pPr>
      <w:r>
        <w:t xml:space="preserve">Ветер: ночью южный, 7-12 м/с, местами порывы до 17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юговосточный</w:t>
      </w:r>
      <w:proofErr w:type="spellEnd"/>
      <w:r>
        <w:t xml:space="preserve">, южный, 7-12 м/с, местами порывы до 17 м/с. </w:t>
      </w:r>
    </w:p>
    <w:p w:rsidR="00755A5F" w:rsidRDefault="008033B8">
      <w:pPr>
        <w:spacing w:after="0"/>
        <w:ind w:left="867" w:right="180" w:firstLine="0"/>
      </w:pPr>
      <w:r>
        <w:t xml:space="preserve">Температура воздуха: ночью -9, -14 °C, </w:t>
      </w:r>
      <w:proofErr w:type="spellStart"/>
      <w:r>
        <w:t>днѐм</w:t>
      </w:r>
      <w:proofErr w:type="spellEnd"/>
      <w:r>
        <w:t xml:space="preserve"> -1, -6 °C. </w:t>
      </w:r>
    </w:p>
    <w:p w:rsidR="00755A5F" w:rsidRDefault="008033B8">
      <w:pPr>
        <w:ind w:left="143" w:right="0"/>
      </w:pPr>
      <w:r>
        <w:t>Состояние доро</w:t>
      </w:r>
      <w:r>
        <w:t xml:space="preserve">ги: ночью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755A5F" w:rsidRDefault="008033B8">
      <w:pPr>
        <w:ind w:left="867" w:right="2151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755A5F" w:rsidRDefault="008033B8">
      <w:pPr>
        <w:ind w:left="143" w:right="3"/>
      </w:pPr>
      <w:r>
        <w:t>Прогнози</w:t>
      </w:r>
      <w:r>
        <w:t xml:space="preserve">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755A5F" w:rsidRDefault="008033B8">
      <w:pPr>
        <w:spacing w:after="2"/>
        <w:ind w:left="143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755A5F" w:rsidRDefault="008033B8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55A5F" w:rsidRDefault="008033B8">
      <w:pPr>
        <w:spacing w:after="0" w:line="259" w:lineRule="auto"/>
        <w:ind w:left="862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55A5F" w:rsidRDefault="008033B8">
      <w:pPr>
        <w:ind w:left="143" w:right="180"/>
      </w:pPr>
      <w:r>
        <w:t xml:space="preserve">В связи с неправильной эксплуатацией печного и газового оборудования, несоблюдением правил пожарной </w:t>
      </w:r>
      <w:r>
        <w:t xml:space="preserve">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Происшествия на водных объектах. </w:t>
      </w:r>
    </w:p>
    <w:p w:rsidR="00755A5F" w:rsidRDefault="008033B8">
      <w:pPr>
        <w:ind w:left="143" w:right="180"/>
      </w:pPr>
      <w:r>
        <w:lastRenderedPageBreak/>
        <w:t>Возможны единичные происшествия по неосторожности и нарушению правил поведения на водных объектах</w:t>
      </w:r>
      <w:r>
        <w:t xml:space="preserve">.  </w:t>
      </w:r>
    </w:p>
    <w:p w:rsidR="00755A5F" w:rsidRDefault="008033B8">
      <w:pPr>
        <w:ind w:left="143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</w:t>
      </w:r>
      <w:r>
        <w:t xml:space="preserve"> работу посредством СМИ. </w:t>
      </w:r>
    </w:p>
    <w:p w:rsidR="00755A5F" w:rsidRDefault="008033B8">
      <w:pPr>
        <w:spacing w:after="40" w:line="259" w:lineRule="auto"/>
        <w:ind w:left="862" w:right="0" w:hanging="10"/>
        <w:jc w:val="left"/>
      </w:pPr>
      <w:r>
        <w:rPr>
          <w:b/>
        </w:rPr>
        <w:t xml:space="preserve">Происшествия на объектах ЖКХ. </w:t>
      </w:r>
    </w:p>
    <w:p w:rsidR="00755A5F" w:rsidRDefault="008033B8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755A5F" w:rsidRDefault="008033B8">
      <w:pPr>
        <w:ind w:left="143" w:right="180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</w:t>
      </w:r>
      <w:r>
        <w:t xml:space="preserve">зких порывах ветра. </w:t>
      </w:r>
    </w:p>
    <w:p w:rsidR="00755A5F" w:rsidRDefault="008033B8">
      <w:pPr>
        <w:ind w:left="143" w:right="180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</w:t>
      </w:r>
      <w:r>
        <w:t xml:space="preserve">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755A5F" w:rsidRDefault="008033B8">
      <w:pPr>
        <w:ind w:left="143" w:right="180" w:firstLine="0"/>
      </w:pPr>
      <w:r>
        <w:rPr>
          <w:b/>
        </w:rPr>
        <w:t xml:space="preserve">Прогноз обстановки на автомобильных дорогах. </w:t>
      </w:r>
    </w:p>
    <w:p w:rsidR="00755A5F" w:rsidRDefault="008033B8">
      <w:pPr>
        <w:ind w:left="143" w:right="180"/>
      </w:pPr>
      <w:r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</w:t>
      </w:r>
      <w:r>
        <w:t xml:space="preserve">агоприятных  и опасных метеоявлений. </w:t>
      </w:r>
    </w:p>
    <w:p w:rsidR="00755A5F" w:rsidRDefault="008033B8" w:rsidP="000341EE">
      <w:pPr>
        <w:ind w:left="143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</w:t>
      </w:r>
      <w:r>
        <w:t xml:space="preserve">дорог, связанное с выпадением снега и гололедицей (мосты и эстакады).  </w:t>
      </w:r>
    </w:p>
    <w:p w:rsidR="00755A5F" w:rsidRDefault="008033B8">
      <w:pPr>
        <w:ind w:left="143" w:right="180"/>
      </w:pPr>
      <w:r>
        <w:t>Краткая характеристика федеральных автомобильных дорог</w:t>
      </w:r>
      <w:r>
        <w:t xml:space="preserve"> Р-176 «Вятка» и Р-243 проходящих по территории Кировской области. </w:t>
      </w:r>
    </w:p>
    <w:p w:rsidR="00755A5F" w:rsidRDefault="008033B8">
      <w:pPr>
        <w:ind w:left="143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755A5F" w:rsidRDefault="008033B8">
      <w:pPr>
        <w:spacing w:after="3"/>
        <w:ind w:left="143" w:right="180"/>
      </w:pPr>
      <w:r>
        <w:t>Причины ДТП: нарушения ППД, 6 опасных поворотов с недостаточной видимостью, 2 крутых поворота, 3 участка с ограничением видимости. На трассе находится 23 к</w:t>
      </w:r>
      <w:r>
        <w:t xml:space="preserve">апитальных моста и 2 ж/д переезда. </w:t>
      </w:r>
    </w:p>
    <w:p w:rsidR="00755A5F" w:rsidRDefault="008033B8">
      <w:pPr>
        <w:ind w:left="143" w:right="180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755A5F" w:rsidRDefault="008033B8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755A5F" w:rsidRDefault="008033B8">
      <w:pPr>
        <w:spacing w:after="37" w:line="259" w:lineRule="auto"/>
        <w:ind w:left="10" w:right="29" w:hanging="10"/>
        <w:jc w:val="center"/>
      </w:pPr>
      <w:r>
        <w:rPr>
          <w:b/>
        </w:rPr>
        <w:lastRenderedPageBreak/>
        <w:t xml:space="preserve">3. Рекомендации. </w:t>
      </w:r>
    </w:p>
    <w:p w:rsidR="00755A5F" w:rsidRDefault="008033B8">
      <w:pPr>
        <w:spacing w:after="37" w:line="259" w:lineRule="auto"/>
        <w:ind w:left="10" w:right="26" w:hanging="10"/>
        <w:jc w:val="center"/>
      </w:pPr>
      <w:r>
        <w:rPr>
          <w:b/>
        </w:rPr>
        <w:t xml:space="preserve">Главам муниципальных образований </w:t>
      </w:r>
      <w:r w:rsidR="000341EE">
        <w:rPr>
          <w:b/>
        </w:rPr>
        <w:t>Тужинского района</w:t>
      </w:r>
      <w:r>
        <w:rPr>
          <w:b/>
        </w:rPr>
        <w:t xml:space="preserve">: </w:t>
      </w:r>
    </w:p>
    <w:p w:rsidR="00755A5F" w:rsidRDefault="008033B8">
      <w:pPr>
        <w:spacing w:after="42" w:line="259" w:lineRule="auto"/>
        <w:ind w:left="99" w:right="11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755A5F" w:rsidRDefault="008033B8">
      <w:pPr>
        <w:numPr>
          <w:ilvl w:val="0"/>
          <w:numId w:val="5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755A5F" w:rsidRDefault="008033B8">
      <w:pPr>
        <w:numPr>
          <w:ilvl w:val="0"/>
          <w:numId w:val="5"/>
        </w:numPr>
        <w:spacing w:after="40" w:line="259" w:lineRule="auto"/>
        <w:ind w:right="180"/>
      </w:pPr>
      <w:r>
        <w:t xml:space="preserve">организовать мониторинг состояния придомовых территорий, участков дорог.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55A5F" w:rsidRDefault="008033B8">
      <w:pPr>
        <w:numPr>
          <w:ilvl w:val="0"/>
          <w:numId w:val="5"/>
        </w:numPr>
        <w:ind w:right="180"/>
      </w:pPr>
      <w:r>
        <w:t>усилить разъяснительную и профилактическую работу среди населения в рамках</w:t>
      </w:r>
      <w:r>
        <w:t xml:space="preserve"> информирования о прогнозах и действиях при прохождении комплекса неблагоприятных (опасных) метеоявлений;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55A5F" w:rsidRDefault="008033B8">
      <w:pPr>
        <w:numPr>
          <w:ilvl w:val="0"/>
          <w:numId w:val="5"/>
        </w:numPr>
        <w:ind w:right="180"/>
      </w:pPr>
      <w:r>
        <w:t>организовывать доведение информации до</w:t>
      </w:r>
      <w:r>
        <w:t xml:space="preserve">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55A5F" w:rsidRDefault="008033B8">
      <w:pPr>
        <w:numPr>
          <w:ilvl w:val="0"/>
          <w:numId w:val="5"/>
        </w:numPr>
        <w:ind w:right="180"/>
      </w:pPr>
      <w:r>
        <w:t>предусмотреть возможность усиления дежурной</w:t>
      </w:r>
      <w:r>
        <w:t xml:space="preserve">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755A5F" w:rsidRDefault="008033B8">
      <w:pPr>
        <w:numPr>
          <w:ilvl w:val="0"/>
          <w:numId w:val="5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ликвидации угроз</w:t>
      </w:r>
      <w:r>
        <w:t xml:space="preserve">ы возникновения ЧС в режиме «Повышенная готовность».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55A5F" w:rsidRDefault="008033B8">
      <w:pPr>
        <w:numPr>
          <w:ilvl w:val="0"/>
          <w:numId w:val="5"/>
        </w:numPr>
        <w:ind w:right="180"/>
      </w:pPr>
      <w:r>
        <w:t>организовать (при необходимости) через дежурного по связи ЦУКС оповещени</w:t>
      </w:r>
      <w:r>
        <w:t xml:space="preserve">е водителей большегрузных автомобилей, осуществляющих междугородние перевозки “Дальнобойщиков”. </w:t>
      </w:r>
    </w:p>
    <w:p w:rsidR="00755A5F" w:rsidRDefault="008033B8">
      <w:pPr>
        <w:numPr>
          <w:ilvl w:val="0"/>
          <w:numId w:val="5"/>
        </w:numPr>
        <w:ind w:right="180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</w:t>
      </w:r>
      <w:r>
        <w:t xml:space="preserve"> междугороднего сообщения. </w:t>
      </w:r>
    </w:p>
    <w:p w:rsidR="00755A5F" w:rsidRDefault="008033B8">
      <w:pPr>
        <w:numPr>
          <w:ilvl w:val="0"/>
          <w:numId w:val="5"/>
        </w:numPr>
        <w:ind w:right="180"/>
      </w:pPr>
      <w:r>
        <w:lastRenderedPageBreak/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55A5F" w:rsidRDefault="008033B8">
      <w:pPr>
        <w:numPr>
          <w:ilvl w:val="0"/>
          <w:numId w:val="5"/>
        </w:numPr>
        <w:ind w:right="180"/>
      </w:pPr>
      <w:r>
        <w:t>предусмотреть формирование оцено</w:t>
      </w:r>
      <w:r>
        <w:t xml:space="preserve">чных комиссий для оценки негативного воздействия на инфраструктуру ЖКХ при прохождении комплекса </w:t>
      </w:r>
    </w:p>
    <w:p w:rsidR="00755A5F" w:rsidRDefault="008033B8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755A5F" w:rsidRDefault="008033B8">
      <w:pPr>
        <w:numPr>
          <w:ilvl w:val="0"/>
          <w:numId w:val="5"/>
        </w:numPr>
        <w:ind w:right="180"/>
      </w:pPr>
      <w:r>
        <w:t>обеспечить готовность техники районных звеньев к реагированию на ДТП, происшествия связанные с нарушением ж</w:t>
      </w:r>
      <w:r>
        <w:t xml:space="preserve">изнедеятельности людей </w:t>
      </w:r>
    </w:p>
    <w:p w:rsidR="00755A5F" w:rsidRDefault="008033B8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755A5F" w:rsidRDefault="008033B8">
      <w:pPr>
        <w:numPr>
          <w:ilvl w:val="0"/>
          <w:numId w:val="5"/>
        </w:numPr>
        <w:spacing w:after="1"/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755A5F" w:rsidRDefault="008033B8" w:rsidP="000341EE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755A5F" w:rsidRDefault="008033B8">
      <w:pPr>
        <w:spacing w:after="49" w:line="259" w:lineRule="auto"/>
        <w:ind w:left="867" w:right="0" w:firstLine="0"/>
        <w:jc w:val="left"/>
      </w:pPr>
      <w:r>
        <w:t xml:space="preserve"> </w:t>
      </w:r>
    </w:p>
    <w:p w:rsidR="00755A5F" w:rsidRDefault="000341EE" w:rsidP="000341EE">
      <w:pPr>
        <w:spacing w:after="40" w:line="259" w:lineRule="auto"/>
        <w:ind w:left="862" w:right="0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</w:t>
      </w:r>
      <w:r w:rsidR="008033B8">
        <w:rPr>
          <w:b/>
        </w:rPr>
        <w:t>:</w:t>
      </w:r>
    </w:p>
    <w:p w:rsidR="00755A5F" w:rsidRDefault="008033B8">
      <w:pPr>
        <w:numPr>
          <w:ilvl w:val="0"/>
          <w:numId w:val="5"/>
        </w:numPr>
        <w:ind w:right="180"/>
      </w:pPr>
      <w:r>
        <w:t>обратить особое внимание на</w:t>
      </w:r>
      <w:r>
        <w:t xml:space="preserve">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</w:t>
      </w:r>
      <w:r>
        <w:t xml:space="preserve">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55A5F" w:rsidRDefault="008033B8">
      <w:pPr>
        <w:numPr>
          <w:ilvl w:val="0"/>
          <w:numId w:val="5"/>
        </w:numPr>
        <w:ind w:right="180"/>
      </w:pPr>
      <w:r>
        <w:t>вести контроль за пополнением запасов мат</w:t>
      </w:r>
      <w:r>
        <w:t xml:space="preserve">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55A5F" w:rsidRDefault="008033B8">
      <w:pPr>
        <w:numPr>
          <w:ilvl w:val="0"/>
          <w:numId w:val="5"/>
        </w:numPr>
        <w:ind w:right="180"/>
      </w:pPr>
      <w:r>
        <w:t>организовать обследование аварийно-опасных участков разл</w:t>
      </w:r>
      <w:r>
        <w:t xml:space="preserve">ичных сетей;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55A5F" w:rsidRDefault="008033B8">
      <w:pPr>
        <w:numPr>
          <w:ilvl w:val="0"/>
          <w:numId w:val="5"/>
        </w:numPr>
        <w:spacing w:after="0"/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55A5F" w:rsidRDefault="008033B8">
      <w:pPr>
        <w:numPr>
          <w:ilvl w:val="0"/>
          <w:numId w:val="5"/>
        </w:numPr>
        <w:ind w:right="180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755A5F" w:rsidRDefault="008033B8">
      <w:pPr>
        <w:numPr>
          <w:ilvl w:val="0"/>
          <w:numId w:val="5"/>
        </w:numPr>
        <w:ind w:right="180"/>
      </w:pPr>
      <w:r>
        <w:t>проверить готовность сил и средств, привлекаемых дл</w:t>
      </w:r>
      <w:r>
        <w:t xml:space="preserve">я ликвидации последствий аварий и ЧС.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</w:t>
      </w:r>
      <w:r>
        <w:t xml:space="preserve">соляной смеси. </w:t>
      </w:r>
    </w:p>
    <w:p w:rsidR="00755A5F" w:rsidRDefault="008033B8">
      <w:pPr>
        <w:numPr>
          <w:ilvl w:val="0"/>
          <w:numId w:val="5"/>
        </w:numPr>
        <w:ind w:right="180"/>
      </w:pPr>
      <w:r>
        <w:t xml:space="preserve">организовать подсыпку дорог и тротуаров песчано-соляными смесями.  - 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755A5F" w:rsidRDefault="008033B8">
      <w:pPr>
        <w:spacing w:after="51" w:line="259" w:lineRule="auto"/>
        <w:ind w:left="867" w:right="0" w:firstLine="0"/>
        <w:jc w:val="left"/>
      </w:pPr>
      <w:r>
        <w:t xml:space="preserve"> </w:t>
      </w:r>
    </w:p>
    <w:p w:rsidR="00755A5F" w:rsidRDefault="000341EE">
      <w:pPr>
        <w:spacing w:after="46" w:line="259" w:lineRule="auto"/>
        <w:ind w:left="2285" w:right="0" w:firstLine="0"/>
        <w:jc w:val="left"/>
      </w:pPr>
      <w:r w:rsidRPr="000341E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6985</wp:posOffset>
            </wp:positionV>
            <wp:extent cx="1352550" cy="923925"/>
            <wp:effectExtent l="0" t="0" r="0" b="9525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A5F" w:rsidRPr="000341EE" w:rsidRDefault="000341EE">
      <w:pPr>
        <w:spacing w:after="3" w:line="259" w:lineRule="auto"/>
        <w:ind w:left="153" w:right="0" w:hanging="10"/>
        <w:jc w:val="left"/>
      </w:pPr>
      <w:r w:rsidRPr="000341EE">
        <w:t>Диспетчер ЕДДС Тужинского района                                       В.А. Лобов</w:t>
      </w:r>
      <w:r w:rsidR="008033B8" w:rsidRPr="000341EE">
        <w:rPr>
          <w:sz w:val="24"/>
        </w:rPr>
        <w:t xml:space="preserve"> </w:t>
      </w:r>
    </w:p>
    <w:p w:rsidR="000341EE" w:rsidRPr="000341EE" w:rsidRDefault="000341EE">
      <w:pPr>
        <w:spacing w:after="3" w:line="259" w:lineRule="auto"/>
        <w:ind w:left="153" w:right="0" w:hanging="10"/>
        <w:jc w:val="left"/>
      </w:pPr>
      <w:bookmarkStart w:id="0" w:name="_GoBack"/>
      <w:bookmarkEnd w:id="0"/>
    </w:p>
    <w:sectPr w:rsidR="000341EE" w:rsidRPr="000341EE">
      <w:headerReference w:type="even" r:id="rId8"/>
      <w:headerReference w:type="default" r:id="rId9"/>
      <w:headerReference w:type="first" r:id="rId10"/>
      <w:pgSz w:w="11906" w:h="16838"/>
      <w:pgMar w:top="1264" w:right="523" w:bottom="116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3B8" w:rsidRDefault="008033B8">
      <w:pPr>
        <w:spacing w:after="0" w:line="240" w:lineRule="auto"/>
      </w:pPr>
      <w:r>
        <w:separator/>
      </w:r>
    </w:p>
  </w:endnote>
  <w:endnote w:type="continuationSeparator" w:id="0">
    <w:p w:rsidR="008033B8" w:rsidRDefault="0080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3B8" w:rsidRDefault="008033B8">
      <w:pPr>
        <w:spacing w:after="0" w:line="240" w:lineRule="auto"/>
      </w:pPr>
      <w:r>
        <w:separator/>
      </w:r>
    </w:p>
  </w:footnote>
  <w:footnote w:type="continuationSeparator" w:id="0">
    <w:p w:rsidR="008033B8" w:rsidRDefault="0080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5F" w:rsidRDefault="008033B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55A5F" w:rsidRDefault="008033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5F" w:rsidRDefault="008033B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55A5F" w:rsidRDefault="008033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5F" w:rsidRDefault="008033B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55A5F" w:rsidRDefault="008033B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EA6"/>
    <w:multiLevelType w:val="hybridMultilevel"/>
    <w:tmpl w:val="DB62DF8A"/>
    <w:lvl w:ilvl="0" w:tplc="3AD0A35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22F94C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0C9CE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EFB44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05176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6C2CC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6D7A2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8C26E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484FA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D1349"/>
    <w:multiLevelType w:val="hybridMultilevel"/>
    <w:tmpl w:val="0A9EAD08"/>
    <w:lvl w:ilvl="0" w:tplc="AB686422">
      <w:start w:val="15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7679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A8A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EB5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A81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C93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FAC8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64A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29A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B271A"/>
    <w:multiLevelType w:val="hybridMultilevel"/>
    <w:tmpl w:val="A404980C"/>
    <w:lvl w:ilvl="0" w:tplc="8E664608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2F0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003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E90D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89E9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2A63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0D6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078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E85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D44E43"/>
    <w:multiLevelType w:val="hybridMultilevel"/>
    <w:tmpl w:val="5D4EF5AE"/>
    <w:lvl w:ilvl="0" w:tplc="ADBEDAC2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08E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2FB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200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A9A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E9D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28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05E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AC99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193795"/>
    <w:multiLevelType w:val="multilevel"/>
    <w:tmpl w:val="13924896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A5F"/>
    <w:rsid w:val="000341EE"/>
    <w:rsid w:val="00755A5F"/>
    <w:rsid w:val="0080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CDB2"/>
  <w15:docId w15:val="{642A50B5-8D9C-4008-A04E-60D8ACDC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2024-01-13T09:46:00Z</dcterms:created>
  <dcterms:modified xsi:type="dcterms:W3CDTF">2024-01-13T09:46:00Z</dcterms:modified>
</cp:coreProperties>
</file>