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1F" w:rsidRDefault="0015284B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6E5118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73791F" w:rsidRDefault="0015284B">
      <w:pPr>
        <w:spacing w:after="5" w:line="270" w:lineRule="auto"/>
        <w:ind w:left="2634" w:hanging="10"/>
        <w:jc w:val="left"/>
      </w:pPr>
      <w:r>
        <w:rPr>
          <w:b/>
        </w:rPr>
        <w:t xml:space="preserve">с 13:00 27 мая 2025 г. до 13:00 28 мая 2025 г. </w:t>
      </w:r>
    </w:p>
    <w:p w:rsidR="0073791F" w:rsidRDefault="0015284B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3791F" w:rsidRDefault="0015284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73791F" w:rsidRDefault="0015284B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73791F" w:rsidRDefault="0015284B">
      <w:pPr>
        <w:ind w:left="708" w:firstLine="0"/>
      </w:pPr>
      <w:r>
        <w:t xml:space="preserve">Оперативный ежедневный прогноз за прошедшие сутки оправдался на 40%. </w:t>
      </w:r>
    </w:p>
    <w:p w:rsidR="0073791F" w:rsidRDefault="0015284B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73791F" w:rsidRDefault="0015284B">
      <w:pPr>
        <w:ind w:left="708" w:firstLine="0"/>
      </w:pPr>
      <w:r>
        <w:t xml:space="preserve">Чрезвычайные ситуации не зарегистрированы.  </w:t>
      </w:r>
    </w:p>
    <w:p w:rsidR="0073791F" w:rsidRDefault="0015284B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3791F" w:rsidRDefault="0015284B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3791F" w:rsidRDefault="0015284B">
      <w:pPr>
        <w:ind w:left="-15" w:right="182"/>
      </w:pPr>
      <w:r>
        <w:rPr>
          <w:b/>
        </w:rPr>
        <w:t xml:space="preserve">ОЯ: </w:t>
      </w:r>
      <w:r>
        <w:t>В период с 27 мая по 01 июня местами по Кировской области ожидается аномально-жаркая погода на 7 градусов и выше климатической нормы (норма 1013 граду</w:t>
      </w:r>
      <w:r>
        <w:t xml:space="preserve">сов). </w:t>
      </w:r>
    </w:p>
    <w:p w:rsidR="0073791F" w:rsidRDefault="0015284B">
      <w:pPr>
        <w:ind w:left="-15" w:right="192"/>
      </w:pPr>
      <w:r>
        <w:rPr>
          <w:b/>
        </w:rPr>
        <w:t xml:space="preserve">НЯ: </w:t>
      </w:r>
      <w:r>
        <w:t xml:space="preserve">В период c 27 по 30 мая местами по Кировской области ожидается высокая пожарная опасность 4 (класс). </w:t>
      </w:r>
      <w:r>
        <w:rPr>
          <w:b/>
        </w:rPr>
        <w:t xml:space="preserve">27 мая (вторник) </w:t>
      </w:r>
    </w:p>
    <w:p w:rsidR="0073791F" w:rsidRDefault="0015284B">
      <w:pPr>
        <w:ind w:left="708" w:firstLine="0"/>
      </w:pPr>
      <w:r>
        <w:t xml:space="preserve">Облачность: малооблачная погода. </w:t>
      </w:r>
    </w:p>
    <w:p w:rsidR="0073791F" w:rsidRDefault="0015284B">
      <w:pPr>
        <w:ind w:left="708" w:firstLine="0"/>
      </w:pPr>
      <w:r>
        <w:t xml:space="preserve">Осадки: без осадков. </w:t>
      </w:r>
    </w:p>
    <w:p w:rsidR="0073791F" w:rsidRDefault="0015284B">
      <w:pPr>
        <w:ind w:left="708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8-13 м/с. </w:t>
      </w:r>
    </w:p>
    <w:p w:rsidR="006E5118" w:rsidRDefault="0015284B">
      <w:pPr>
        <w:ind w:left="708" w:right="221" w:firstLine="0"/>
      </w:pPr>
      <w:r>
        <w:t>Темп</w:t>
      </w:r>
      <w:r>
        <w:t xml:space="preserve">ература воздуха: ночью +7, +12 °C, </w:t>
      </w:r>
      <w:proofErr w:type="spellStart"/>
      <w:r>
        <w:t>днѐм</w:t>
      </w:r>
      <w:proofErr w:type="spellEnd"/>
      <w:r>
        <w:t xml:space="preserve"> +24, +29 °C.</w:t>
      </w:r>
    </w:p>
    <w:p w:rsidR="0073791F" w:rsidRDefault="0015284B">
      <w:pPr>
        <w:ind w:left="708" w:right="221" w:firstLine="0"/>
      </w:pPr>
      <w:r>
        <w:t xml:space="preserve"> </w:t>
      </w:r>
      <w:r>
        <w:rPr>
          <w:b/>
        </w:rPr>
        <w:t>Гидрологическая обстановка.</w:t>
      </w:r>
      <w:r>
        <w:t xml:space="preserve"> </w:t>
      </w:r>
    </w:p>
    <w:p w:rsidR="0073791F" w:rsidRDefault="0015284B">
      <w:pPr>
        <w:ind w:left="-15"/>
      </w:pPr>
      <w:r>
        <w:t xml:space="preserve">ГТС и водозаборы работают в плановом режиме. Гидрологическая обстановка в норме.  </w:t>
      </w:r>
    </w:p>
    <w:p w:rsidR="0073791F" w:rsidRDefault="0015284B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3791F" w:rsidRDefault="0015284B">
      <w:pPr>
        <w:ind w:left="-15"/>
      </w:pPr>
      <w:r>
        <w:t>Радиационная, химическая и бактериологи</w:t>
      </w:r>
      <w:r>
        <w:t xml:space="preserve">ческая обстановка на территории </w:t>
      </w:r>
      <w:r w:rsidR="006E5118">
        <w:t>Тужинского района</w:t>
      </w:r>
      <w:r>
        <w:t xml:space="preserve"> в норме. Общий уровень загрязнения воздуха - умеренный. </w:t>
      </w:r>
    </w:p>
    <w:p w:rsidR="0073791F" w:rsidRDefault="0015284B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73791F" w:rsidRDefault="0015284B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73791F" w:rsidRDefault="0015284B">
      <w:pPr>
        <w:ind w:left="708" w:firstLine="0"/>
      </w:pPr>
      <w:r>
        <w:t xml:space="preserve">Действующих природных пожаров нет. </w:t>
      </w:r>
    </w:p>
    <w:p w:rsidR="0073791F" w:rsidRDefault="0015284B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6E5118" w:rsidRDefault="0015284B" w:rsidP="006E5118">
      <w:pPr>
        <w:ind w:left="-15"/>
      </w:pPr>
      <w:r>
        <w:t>За прошедшие сутки по данным космического мониторинга</w:t>
      </w:r>
      <w:r w:rsidR="006E5118">
        <w:t xml:space="preserve"> термические точки не</w:t>
      </w:r>
      <w:r>
        <w:t xml:space="preserve"> зарегистрированы</w:t>
      </w:r>
      <w:r w:rsidR="006E5118">
        <w:t>.</w:t>
      </w:r>
    </w:p>
    <w:p w:rsidR="0073791F" w:rsidRDefault="0015284B" w:rsidP="006E5118">
      <w:pPr>
        <w:ind w:left="-15"/>
      </w:pPr>
      <w:r>
        <w:lastRenderedPageBreak/>
        <w:t xml:space="preserve"> </w:t>
      </w:r>
      <w:r>
        <w:rPr>
          <w:b/>
        </w:rPr>
        <w:t>Происшествия на водных объектах</w:t>
      </w:r>
      <w:r>
        <w:t xml:space="preserve">. </w:t>
      </w:r>
    </w:p>
    <w:p w:rsidR="0073791F" w:rsidRDefault="0015284B">
      <w:pPr>
        <w:ind w:left="708" w:firstLine="0"/>
      </w:pPr>
      <w:r>
        <w:t>Н</w:t>
      </w:r>
      <w:r>
        <w:t xml:space="preserve">е зарегистрировано. </w:t>
      </w:r>
    </w:p>
    <w:p w:rsidR="0073791F" w:rsidRDefault="0015284B">
      <w:pPr>
        <w:numPr>
          <w:ilvl w:val="0"/>
          <w:numId w:val="4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73791F" w:rsidRDefault="0015284B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</w:t>
      </w:r>
      <w:r>
        <w:t xml:space="preserve">не зарегистрированы. </w:t>
      </w:r>
    </w:p>
    <w:p w:rsidR="0073791F" w:rsidRDefault="0015284B">
      <w:pPr>
        <w:numPr>
          <w:ilvl w:val="0"/>
          <w:numId w:val="4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73791F" w:rsidRDefault="0015284B">
      <w:pPr>
        <w:ind w:left="708" w:firstLine="0"/>
      </w:pPr>
      <w:r>
        <w:t xml:space="preserve">Сейсмологических событий не произошло. </w:t>
      </w:r>
    </w:p>
    <w:p w:rsidR="0073791F" w:rsidRDefault="0015284B">
      <w:pPr>
        <w:numPr>
          <w:ilvl w:val="0"/>
          <w:numId w:val="4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73791F" w:rsidRDefault="0015284B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73791F" w:rsidRDefault="0015284B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73791F" w:rsidRDefault="0015284B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73791F" w:rsidRDefault="0015284B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3791F" w:rsidRDefault="0015284B">
      <w:pPr>
        <w:ind w:left="-15" w:right="182"/>
      </w:pPr>
      <w:r>
        <w:rPr>
          <w:b/>
        </w:rPr>
        <w:t xml:space="preserve">ОЯ: </w:t>
      </w:r>
      <w:r>
        <w:t>В период с 27 мая по 01 июня местами по Кировской области ожидается аномально-жаркая погода на 7 градусов и выше климатической нормы (норма 1013 градусов)</w:t>
      </w:r>
      <w:r>
        <w:t xml:space="preserve">. </w:t>
      </w:r>
    </w:p>
    <w:p w:rsidR="0073791F" w:rsidRDefault="0015284B">
      <w:pPr>
        <w:ind w:left="-15"/>
      </w:pPr>
      <w:r>
        <w:rPr>
          <w:b/>
        </w:rPr>
        <w:t xml:space="preserve">НЯ: </w:t>
      </w:r>
      <w:r>
        <w:t xml:space="preserve">В период c 27 по 30 мая местами по Кировской области ожидается высокая пожарная опасность 4 (класс). </w:t>
      </w:r>
    </w:p>
    <w:p w:rsidR="0073791F" w:rsidRDefault="0015284B">
      <w:pPr>
        <w:numPr>
          <w:ilvl w:val="0"/>
          <w:numId w:val="5"/>
        </w:numPr>
        <w:spacing w:after="5" w:line="270" w:lineRule="auto"/>
        <w:ind w:hanging="350"/>
        <w:jc w:val="left"/>
      </w:pPr>
      <w:r>
        <w:rPr>
          <w:b/>
        </w:rPr>
        <w:t xml:space="preserve">мая (среда) </w:t>
      </w:r>
    </w:p>
    <w:p w:rsidR="0073791F" w:rsidRDefault="0015284B">
      <w:pPr>
        <w:ind w:left="708" w:firstLine="0"/>
      </w:pPr>
      <w:r>
        <w:t xml:space="preserve">Облачность: малооблачная погода. </w:t>
      </w:r>
    </w:p>
    <w:p w:rsidR="0073791F" w:rsidRDefault="0015284B">
      <w:pPr>
        <w:ind w:left="708" w:firstLine="0"/>
      </w:pPr>
      <w:r>
        <w:t xml:space="preserve">Осадки: без осадков. </w:t>
      </w:r>
    </w:p>
    <w:p w:rsidR="0073791F" w:rsidRDefault="0015284B">
      <w:pPr>
        <w:ind w:left="708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73791F" w:rsidRDefault="0015284B">
      <w:pPr>
        <w:ind w:left="708" w:firstLine="0"/>
      </w:pPr>
      <w:r>
        <w:t xml:space="preserve">Температура воздуха: ночью +8, +13 °C, </w:t>
      </w:r>
      <w:proofErr w:type="spellStart"/>
      <w:r>
        <w:t>днѐм</w:t>
      </w:r>
      <w:proofErr w:type="spellEnd"/>
      <w:r>
        <w:t xml:space="preserve"> +25, +30 °C.</w:t>
      </w:r>
      <w:r>
        <w:rPr>
          <w:b/>
        </w:rPr>
        <w:t xml:space="preserve"> </w:t>
      </w:r>
    </w:p>
    <w:p w:rsidR="0073791F" w:rsidRDefault="0015284B">
      <w:pPr>
        <w:numPr>
          <w:ilvl w:val="0"/>
          <w:numId w:val="5"/>
        </w:numPr>
        <w:spacing w:after="5" w:line="270" w:lineRule="auto"/>
        <w:ind w:hanging="350"/>
        <w:jc w:val="left"/>
      </w:pPr>
      <w:r>
        <w:rPr>
          <w:b/>
        </w:rPr>
        <w:t xml:space="preserve">мая (четверг) </w:t>
      </w:r>
    </w:p>
    <w:p w:rsidR="0073791F" w:rsidRDefault="0015284B">
      <w:pPr>
        <w:ind w:left="708" w:firstLine="0"/>
      </w:pPr>
      <w:r>
        <w:t xml:space="preserve">Облачность: малооблачная погода. </w:t>
      </w:r>
    </w:p>
    <w:p w:rsidR="0073791F" w:rsidRDefault="0015284B">
      <w:pPr>
        <w:ind w:left="708" w:firstLine="0"/>
      </w:pPr>
      <w:r>
        <w:t xml:space="preserve">Осадки: ночью без осадков,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73791F" w:rsidRDefault="0015284B">
      <w:pPr>
        <w:ind w:left="708" w:firstLine="0"/>
      </w:pPr>
      <w:r>
        <w:t xml:space="preserve">Ветер: ночью юго-западный, 3-8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73791F" w:rsidRDefault="0015284B">
      <w:pPr>
        <w:ind w:left="708" w:firstLine="0"/>
      </w:pPr>
      <w:r>
        <w:t xml:space="preserve">Температура воздуха: </w:t>
      </w:r>
      <w:r>
        <w:t xml:space="preserve">ночью +9, +14 °C, </w:t>
      </w:r>
      <w:proofErr w:type="spellStart"/>
      <w:r>
        <w:t>днѐм</w:t>
      </w:r>
      <w:proofErr w:type="spellEnd"/>
      <w:r>
        <w:t xml:space="preserve"> +26, +31 °C. </w:t>
      </w:r>
    </w:p>
    <w:p w:rsidR="0073791F" w:rsidRDefault="0015284B">
      <w:pPr>
        <w:numPr>
          <w:ilvl w:val="0"/>
          <w:numId w:val="5"/>
        </w:numPr>
        <w:spacing w:after="5" w:line="270" w:lineRule="auto"/>
        <w:ind w:hanging="350"/>
        <w:jc w:val="left"/>
      </w:pPr>
      <w:r>
        <w:rPr>
          <w:b/>
        </w:rPr>
        <w:t xml:space="preserve">мая (пятница) </w:t>
      </w:r>
    </w:p>
    <w:p w:rsidR="0073791F" w:rsidRDefault="0015284B">
      <w:pPr>
        <w:ind w:left="708" w:firstLine="0"/>
      </w:pPr>
      <w:r>
        <w:t xml:space="preserve">Облачность: малооблачная погода. </w:t>
      </w:r>
    </w:p>
    <w:p w:rsidR="0073791F" w:rsidRDefault="0015284B">
      <w:pPr>
        <w:ind w:left="708" w:firstLine="0"/>
      </w:pPr>
      <w:r>
        <w:t xml:space="preserve">Осадки: преимущественно без осадков. </w:t>
      </w:r>
    </w:p>
    <w:p w:rsidR="0073791F" w:rsidRDefault="0015284B">
      <w:pPr>
        <w:ind w:left="708" w:firstLine="0"/>
      </w:pPr>
      <w:r>
        <w:t xml:space="preserve">Ветер: ночью южный, 3-8 м/с, </w:t>
      </w:r>
      <w:proofErr w:type="spellStart"/>
      <w:r>
        <w:t>днѐм</w:t>
      </w:r>
      <w:proofErr w:type="spellEnd"/>
      <w:r>
        <w:t xml:space="preserve"> южный, 8-13 м/с. </w:t>
      </w:r>
    </w:p>
    <w:p w:rsidR="0073791F" w:rsidRDefault="0015284B">
      <w:pPr>
        <w:ind w:left="708" w:firstLine="0"/>
      </w:pPr>
      <w:r>
        <w:t xml:space="preserve">Температура воздуха: ночью +10, +15 °C, </w:t>
      </w:r>
      <w:proofErr w:type="spellStart"/>
      <w:r>
        <w:t>днѐм</w:t>
      </w:r>
      <w:proofErr w:type="spellEnd"/>
      <w:r>
        <w:t xml:space="preserve"> +27, +32 °C. </w:t>
      </w:r>
    </w:p>
    <w:p w:rsidR="0073791F" w:rsidRDefault="0015284B">
      <w:pPr>
        <w:spacing w:after="5" w:line="270" w:lineRule="auto"/>
        <w:ind w:left="703" w:hanging="10"/>
        <w:jc w:val="left"/>
      </w:pPr>
      <w:r>
        <w:rPr>
          <w:b/>
        </w:rPr>
        <w:t>Прогноз по агрометеор</w:t>
      </w:r>
      <w:r>
        <w:rPr>
          <w:b/>
        </w:rPr>
        <w:t>ологической обстановке.</w:t>
      </w:r>
      <w:r>
        <w:t xml:space="preserve"> </w:t>
      </w:r>
    </w:p>
    <w:p w:rsidR="0073791F" w:rsidRDefault="0015284B">
      <w:pPr>
        <w:ind w:left="708" w:firstLine="0"/>
      </w:pPr>
      <w:r>
        <w:t xml:space="preserve">Ухудшения не прогнозируется. </w:t>
      </w:r>
    </w:p>
    <w:p w:rsidR="0073791F" w:rsidRDefault="0015284B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73791F" w:rsidRDefault="0015284B">
      <w:pPr>
        <w:ind w:left="708" w:firstLine="0"/>
      </w:pPr>
      <w:r>
        <w:t xml:space="preserve">Подтоплений не прогнозируется.  </w:t>
      </w:r>
    </w:p>
    <w:p w:rsidR="0073791F" w:rsidRDefault="0015284B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73791F" w:rsidRDefault="0015284B">
      <w:pPr>
        <w:ind w:left="-15" w:right="190"/>
      </w:pPr>
      <w:r>
        <w:lastRenderedPageBreak/>
        <w:t xml:space="preserve">В связи ухудшением эпизоотической ситуации  по африканской чуме свиней (далее - </w:t>
      </w:r>
      <w:r>
        <w:t xml:space="preserve">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73791F" w:rsidRDefault="0015284B">
      <w:pPr>
        <w:ind w:left="-15"/>
      </w:pPr>
      <w:r>
        <w:t>Возможно выявление новых случаев заболевания штаммами вируса COVID19. Осно</w:t>
      </w:r>
      <w:r>
        <w:t xml:space="preserve">вным источником риска заболевания являются контакт 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73791F" w:rsidRDefault="0015284B">
      <w:pPr>
        <w:ind w:left="-15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73791F" w:rsidRDefault="0015284B">
      <w:pPr>
        <w:ind w:left="-15"/>
      </w:pPr>
      <w:r>
        <w:t>Возможны слу</w:t>
      </w:r>
      <w:r>
        <w:t xml:space="preserve">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3791F" w:rsidRDefault="0015284B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</w:t>
      </w:r>
      <w:r>
        <w:t xml:space="preserve">территории Кировской области. </w:t>
      </w:r>
    </w:p>
    <w:p w:rsidR="0073791F" w:rsidRDefault="0015284B">
      <w:pPr>
        <w:ind w:left="-15" w:right="191" w:firstLine="0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E5118" w:rsidRDefault="0015284B">
      <w:pPr>
        <w:ind w:left="-15" w:right="192"/>
      </w:pPr>
      <w:r>
        <w:t>В</w:t>
      </w:r>
      <w:r>
        <w:t xml:space="preserve">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</w:t>
      </w:r>
    </w:p>
    <w:p w:rsidR="0073791F" w:rsidRDefault="0015284B">
      <w:pPr>
        <w:ind w:left="-15" w:right="192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73791F" w:rsidRDefault="0015284B">
      <w:pPr>
        <w:ind w:left="-15"/>
      </w:pPr>
      <w:r>
        <w:t xml:space="preserve">Территория </w:t>
      </w:r>
      <w:r w:rsidR="006E5118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прогнозируется. </w:t>
      </w:r>
    </w:p>
    <w:p w:rsidR="0073791F" w:rsidRDefault="0015284B">
      <w:pPr>
        <w:ind w:left="708" w:firstLine="0"/>
      </w:pPr>
      <w:r>
        <w:t xml:space="preserve">Возможны единичные случаи овражной эрозии (оползней). </w:t>
      </w:r>
    </w:p>
    <w:p w:rsidR="0073791F" w:rsidRDefault="0015284B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E5118" w:rsidRDefault="0015284B">
      <w:pPr>
        <w:ind w:left="-15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73791F" w:rsidRDefault="0015284B">
      <w:pPr>
        <w:ind w:left="-15"/>
      </w:pPr>
      <w:r>
        <w:rPr>
          <w:b/>
        </w:rPr>
        <w:t xml:space="preserve">Происшествия на водных объектах. </w:t>
      </w:r>
    </w:p>
    <w:p w:rsidR="0073791F" w:rsidRDefault="0015284B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E5118" w:rsidRDefault="0015284B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73791F" w:rsidRDefault="0015284B">
      <w:pPr>
        <w:ind w:left="-15" w:right="19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73791F" w:rsidRDefault="0015284B">
      <w:pPr>
        <w:ind w:left="-15" w:right="188"/>
      </w:pPr>
      <w:r>
        <w:t>В случае экстренной подачи технической воды в систему теп</w:t>
      </w:r>
      <w:r>
        <w:t xml:space="preserve">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73791F" w:rsidRDefault="0015284B">
      <w:pPr>
        <w:ind w:left="-15"/>
      </w:pPr>
      <w:r>
        <w:lastRenderedPageBreak/>
        <w:t xml:space="preserve">В связи с порывами ветра существует риск обломки и падения ветвей деревьев и падения самих деревьев. </w:t>
      </w:r>
    </w:p>
    <w:p w:rsidR="0073791F" w:rsidRDefault="0015284B">
      <w:pPr>
        <w:ind w:left="-15" w:right="193"/>
      </w:pPr>
      <w:r>
        <w:t>Существует риск обрушения широ</w:t>
      </w:r>
      <w:r>
        <w:t xml:space="preserve">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3791F" w:rsidRDefault="0015284B">
      <w:pPr>
        <w:ind w:left="-15" w:right="186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</w:t>
      </w:r>
      <w:r>
        <w:t xml:space="preserve">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73791F" w:rsidRDefault="0015284B">
      <w:pPr>
        <w:ind w:left="-15" w:right="184"/>
      </w:pPr>
      <w:r>
        <w:rPr>
          <w:b/>
        </w:rPr>
        <w:t>П</w:t>
      </w:r>
      <w:r>
        <w:rPr>
          <w:b/>
        </w:rPr>
        <w:t>рогноз обстановки на автомобильных д</w:t>
      </w:r>
      <w:r>
        <w:rPr>
          <w:b/>
        </w:rPr>
        <w:t xml:space="preserve">орогах. </w:t>
      </w:r>
    </w:p>
    <w:p w:rsidR="0073791F" w:rsidRDefault="0073791F" w:rsidP="006E5118">
      <w:pPr>
        <w:ind w:left="0" w:firstLine="676"/>
      </w:pPr>
    </w:p>
    <w:p w:rsidR="0073791F" w:rsidRDefault="0015284B" w:rsidP="006E5118">
      <w:pPr>
        <w:ind w:left="-15" w:right="190" w:firstLine="0"/>
      </w:pPr>
      <w:r>
        <w:t>Причина – несоблюдение прав</w:t>
      </w:r>
      <w:r>
        <w:t xml:space="preserve">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73791F" w:rsidRDefault="0015284B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73791F" w:rsidRDefault="0015284B">
      <w:pPr>
        <w:ind w:left="-15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73791F" w:rsidRDefault="0015284B">
      <w:pPr>
        <w:ind w:left="-15" w:right="184"/>
      </w:pPr>
      <w:r>
        <w:t>В случаях нарушений ПДД,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3791F" w:rsidRDefault="0015284B">
      <w:pPr>
        <w:spacing w:after="33" w:line="259" w:lineRule="auto"/>
        <w:ind w:left="708" w:firstLine="0"/>
        <w:jc w:val="left"/>
      </w:pPr>
      <w:r>
        <w:t xml:space="preserve"> </w:t>
      </w:r>
    </w:p>
    <w:p w:rsidR="0073791F" w:rsidRDefault="0015284B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73791F" w:rsidRDefault="0015284B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6E5118">
        <w:rPr>
          <w:b/>
        </w:rPr>
        <w:t>Тужинского района</w:t>
      </w:r>
      <w:r>
        <w:rPr>
          <w:b/>
        </w:rPr>
        <w:t xml:space="preserve">: </w:t>
      </w:r>
    </w:p>
    <w:p w:rsidR="0073791F" w:rsidRDefault="0015284B">
      <w:pPr>
        <w:numPr>
          <w:ilvl w:val="0"/>
          <w:numId w:val="10"/>
        </w:numPr>
        <w:spacing w:after="39"/>
      </w:pPr>
      <w:r>
        <w:t>проверить состояни</w:t>
      </w:r>
      <w:r>
        <w:t xml:space="preserve">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73791F" w:rsidRDefault="0015284B">
      <w:pPr>
        <w:numPr>
          <w:ilvl w:val="0"/>
          <w:numId w:val="10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73791F" w:rsidRDefault="0015284B">
      <w:pPr>
        <w:numPr>
          <w:ilvl w:val="0"/>
          <w:numId w:val="10"/>
        </w:numPr>
        <w:spacing w:after="3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73791F" w:rsidRDefault="0015284B">
      <w:pPr>
        <w:numPr>
          <w:ilvl w:val="0"/>
          <w:numId w:val="10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73791F" w:rsidRDefault="0015284B">
      <w:pPr>
        <w:numPr>
          <w:ilvl w:val="0"/>
          <w:numId w:val="10"/>
        </w:numPr>
        <w:spacing w:after="37"/>
      </w:pPr>
      <w:r>
        <w:lastRenderedPageBreak/>
        <w:t xml:space="preserve">организовать </w:t>
      </w:r>
      <w:r>
        <w:t xml:space="preserve">работу оперативных и профилактических групп (обеспечить установку вешек для мониторинга уровней воды в водоемах);  </w:t>
      </w:r>
    </w:p>
    <w:p w:rsidR="0073791F" w:rsidRDefault="0073791F">
      <w:pPr>
        <w:sectPr w:rsidR="0073791F">
          <w:headerReference w:type="even" r:id="rId7"/>
          <w:headerReference w:type="default" r:id="rId8"/>
          <w:headerReference w:type="first" r:id="rId9"/>
          <w:pgSz w:w="11906" w:h="16838"/>
          <w:pgMar w:top="1137" w:right="523" w:bottom="1168" w:left="1133" w:header="720" w:footer="720" w:gutter="0"/>
          <w:cols w:space="720"/>
          <w:titlePg/>
        </w:sectPr>
      </w:pPr>
    </w:p>
    <w:p w:rsidR="0073791F" w:rsidRDefault="0015284B">
      <w:pPr>
        <w:spacing w:after="42"/>
        <w:ind w:left="-15" w:firstLine="884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</w:t>
      </w:r>
      <w:r>
        <w:t xml:space="preserve">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73791F" w:rsidRDefault="0015284B">
      <w:pPr>
        <w:numPr>
          <w:ilvl w:val="0"/>
          <w:numId w:val="10"/>
        </w:numPr>
        <w:spacing w:after="64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73791F" w:rsidRDefault="0015284B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73791F" w:rsidRDefault="0015284B">
      <w:pPr>
        <w:numPr>
          <w:ilvl w:val="0"/>
          <w:numId w:val="10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3791F" w:rsidRDefault="0015284B">
      <w:pPr>
        <w:numPr>
          <w:ilvl w:val="0"/>
          <w:numId w:val="10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73791F" w:rsidRDefault="0015284B">
      <w:pPr>
        <w:numPr>
          <w:ilvl w:val="0"/>
          <w:numId w:val="10"/>
        </w:numPr>
      </w:pPr>
      <w:r>
        <w:t>проверить готовность системы дублирующих, автономных источников энергоснабжен</w:t>
      </w:r>
      <w:r>
        <w:t xml:space="preserve">ия, в первую очередь, в лечебных учреждениях и критически важных для инфраструктуры экономики объектах; </w:t>
      </w:r>
    </w:p>
    <w:p w:rsidR="0073791F" w:rsidRDefault="0015284B">
      <w:pPr>
        <w:numPr>
          <w:ilvl w:val="0"/>
          <w:numId w:val="10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</w:t>
      </w:r>
      <w:r>
        <w:t xml:space="preserve">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</w:t>
      </w:r>
      <w:r>
        <w:t>едения и проведенные мероприятия;</w:t>
      </w:r>
      <w:r>
        <w:rPr>
          <w:b/>
        </w:rPr>
        <w:t xml:space="preserve"> </w:t>
      </w:r>
    </w:p>
    <w:p w:rsidR="0073791F" w:rsidRDefault="0015284B">
      <w:pPr>
        <w:numPr>
          <w:ilvl w:val="0"/>
          <w:numId w:val="10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73791F" w:rsidRDefault="0015284B">
      <w:pPr>
        <w:numPr>
          <w:ilvl w:val="0"/>
          <w:numId w:val="10"/>
        </w:numPr>
      </w:pPr>
      <w:r>
        <w:t>при н</w:t>
      </w:r>
      <w:r>
        <w:t xml:space="preserve">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73791F" w:rsidRDefault="0015284B">
      <w:pPr>
        <w:numPr>
          <w:ilvl w:val="0"/>
          <w:numId w:val="10"/>
        </w:numPr>
      </w:pPr>
      <w:r>
        <w:t xml:space="preserve">при наличии оснований, послуживших причиной </w:t>
      </w:r>
      <w:r>
        <w:t>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</w:t>
      </w:r>
      <w:r>
        <w:t xml:space="preserve">ействие «Плана предупреждения и ликвидации чрезвычайных ситуаций»; </w:t>
      </w:r>
    </w:p>
    <w:p w:rsidR="0073791F" w:rsidRDefault="0015284B">
      <w:pPr>
        <w:numPr>
          <w:ilvl w:val="0"/>
          <w:numId w:val="10"/>
        </w:numPr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3791F" w:rsidRDefault="0015284B">
      <w:pPr>
        <w:numPr>
          <w:ilvl w:val="0"/>
          <w:numId w:val="10"/>
        </w:numPr>
      </w:pPr>
      <w:r>
        <w:t>проверить готовность социально-значимых и организовать мон</w:t>
      </w:r>
      <w:r>
        <w:t xml:space="preserve">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3791F" w:rsidRDefault="0015284B">
      <w:pPr>
        <w:ind w:left="-15" w:firstLine="891"/>
      </w:pPr>
      <w:r>
        <w:t xml:space="preserve">обеспечить готовность техники районных звеньев к реагированию на ДТП, </w:t>
      </w:r>
      <w:r>
        <w:t xml:space="preserve">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73791F" w:rsidRDefault="0015284B">
      <w:pPr>
        <w:ind w:left="-15" w:firstLine="0"/>
      </w:pPr>
      <w:r>
        <w:t xml:space="preserve">(электроснабжение, водоснабжение, теплоснабжение); </w:t>
      </w:r>
    </w:p>
    <w:p w:rsidR="0073791F" w:rsidRDefault="0015284B">
      <w:pPr>
        <w:numPr>
          <w:ilvl w:val="0"/>
          <w:numId w:val="10"/>
        </w:numPr>
      </w:pPr>
      <w:r>
        <w:t>продолжить работу по организации проведение профилактических рейдов по снижению вероятности возникновения техногенных пожаров и происшеств</w:t>
      </w:r>
      <w:r>
        <w:t xml:space="preserve">ий </w:t>
      </w:r>
      <w:proofErr w:type="gramStart"/>
      <w:r>
        <w:t>на водных объектов</w:t>
      </w:r>
      <w:proofErr w:type="gramEnd"/>
      <w:r>
        <w:t xml:space="preserve">; </w:t>
      </w:r>
    </w:p>
    <w:p w:rsidR="0073791F" w:rsidRDefault="0015284B">
      <w:pPr>
        <w:numPr>
          <w:ilvl w:val="0"/>
          <w:numId w:val="10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73791F" w:rsidRDefault="0015284B">
      <w:pPr>
        <w:numPr>
          <w:ilvl w:val="0"/>
          <w:numId w:val="10"/>
        </w:numPr>
      </w:pPr>
      <w:r>
        <w:t xml:space="preserve">при получении информации об обнаружении беспилотных летательных аппаратов, </w:t>
      </w:r>
      <w:r>
        <w:t xml:space="preserve">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73791F" w:rsidRDefault="0015284B">
      <w:pPr>
        <w:numPr>
          <w:ilvl w:val="0"/>
          <w:numId w:val="10"/>
        </w:numPr>
      </w:pPr>
      <w:r>
        <w:t xml:space="preserve">рекомендовать автолюбителям соблюдать скоростной режим в местах наиболее частого пересечения дорог </w:t>
      </w:r>
      <w:r>
        <w:t xml:space="preserve">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73791F" w:rsidRDefault="0015284B">
      <w:pPr>
        <w:numPr>
          <w:ilvl w:val="0"/>
          <w:numId w:val="10"/>
        </w:numPr>
      </w:pPr>
      <w:r>
        <w:t>проверку готовности оперативных групп к действиям по недопущению и ликвидации возможных чрезвычайных ситу</w:t>
      </w:r>
      <w:r>
        <w:t xml:space="preserve">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73791F" w:rsidRDefault="006E5118">
      <w:pPr>
        <w:numPr>
          <w:ilvl w:val="0"/>
          <w:numId w:val="10"/>
        </w:numPr>
      </w:pPr>
      <w:r>
        <w:rPr>
          <w:b/>
        </w:rPr>
        <w:t>Тужинскому МУП Коммунальщик</w:t>
      </w:r>
    </w:p>
    <w:p w:rsidR="0073791F" w:rsidRDefault="0015284B">
      <w:pPr>
        <w:numPr>
          <w:ilvl w:val="0"/>
          <w:numId w:val="10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</w:t>
      </w:r>
      <w:r>
        <w:t xml:space="preserve">в случаях повреждения ствола гнилью – деревья удалять.  </w:t>
      </w:r>
    </w:p>
    <w:p w:rsidR="0073791F" w:rsidRDefault="0015284B">
      <w:pPr>
        <w:numPr>
          <w:ilvl w:val="0"/>
          <w:numId w:val="10"/>
        </w:numPr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</w:t>
      </w:r>
      <w:r>
        <w:t xml:space="preserve">мени его работы; </w:t>
      </w:r>
    </w:p>
    <w:p w:rsidR="0073791F" w:rsidRDefault="0015284B">
      <w:pPr>
        <w:numPr>
          <w:ilvl w:val="0"/>
          <w:numId w:val="10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lastRenderedPageBreak/>
        <w:t>объѐме</w:t>
      </w:r>
      <w:proofErr w:type="spellEnd"/>
      <w:r>
        <w:t>, а также средств их доставки и личного состава, привлекаемого на организацию и проведение работ</w:t>
      </w:r>
      <w:r>
        <w:t xml:space="preserve">; </w:t>
      </w:r>
    </w:p>
    <w:p w:rsidR="0073791F" w:rsidRDefault="0015284B">
      <w:pPr>
        <w:numPr>
          <w:ilvl w:val="0"/>
          <w:numId w:val="10"/>
        </w:numPr>
      </w:pPr>
      <w:r>
        <w:t xml:space="preserve">организовать обследование аварийно-опасных участков различных сетей; </w:t>
      </w:r>
    </w:p>
    <w:p w:rsidR="0073791F" w:rsidRDefault="0015284B">
      <w:pPr>
        <w:numPr>
          <w:ilvl w:val="0"/>
          <w:numId w:val="10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73791F" w:rsidRDefault="0015284B">
      <w:pPr>
        <w:numPr>
          <w:ilvl w:val="0"/>
          <w:numId w:val="10"/>
        </w:numPr>
      </w:pPr>
      <w:r>
        <w:t>организовать контроль за состоянием водонапорных башен, раздаточных уличных колонок, пожарных гидра</w:t>
      </w:r>
      <w:r>
        <w:t xml:space="preserve">нтов; </w:t>
      </w:r>
    </w:p>
    <w:p w:rsidR="0073791F" w:rsidRDefault="0015284B">
      <w:pPr>
        <w:numPr>
          <w:ilvl w:val="0"/>
          <w:numId w:val="10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3791F" w:rsidRDefault="0015284B">
      <w:pPr>
        <w:numPr>
          <w:ilvl w:val="0"/>
          <w:numId w:val="10"/>
        </w:numPr>
      </w:pPr>
      <w:r>
        <w:t>проверить готовность резервн</w:t>
      </w:r>
      <w:r>
        <w:t xml:space="preserve">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3791F" w:rsidRDefault="0015284B">
      <w:pPr>
        <w:numPr>
          <w:ilvl w:val="0"/>
          <w:numId w:val="10"/>
        </w:numPr>
      </w:pPr>
      <w:r>
        <w:t>проверить готовность сил и средств, привлека</w:t>
      </w:r>
      <w:r>
        <w:t xml:space="preserve">емых для ликвидации последствий аварий и ЧС; </w:t>
      </w:r>
    </w:p>
    <w:p w:rsidR="0073791F" w:rsidRDefault="0015284B">
      <w:pPr>
        <w:numPr>
          <w:ilvl w:val="0"/>
          <w:numId w:val="10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E5118" w:rsidRDefault="006E5118" w:rsidP="006E5118">
      <w:pPr>
        <w:ind w:left="0" w:firstLine="676"/>
      </w:pPr>
    </w:p>
    <w:p w:rsidR="006E5118" w:rsidRDefault="006E5118" w:rsidP="006E5118">
      <w:pPr>
        <w:ind w:left="0" w:firstLine="676"/>
      </w:pPr>
    </w:p>
    <w:p w:rsidR="006E5118" w:rsidRDefault="00DD68E4" w:rsidP="006E5118">
      <w:pPr>
        <w:ind w:left="0" w:firstLine="676"/>
      </w:pPr>
      <w:r w:rsidRPr="00DD68E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27940</wp:posOffset>
            </wp:positionV>
            <wp:extent cx="1152525" cy="828675"/>
            <wp:effectExtent l="0" t="0" r="9525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118" w:rsidRDefault="006E5118" w:rsidP="006E5118">
      <w:pPr>
        <w:ind w:left="0" w:firstLine="676"/>
      </w:pPr>
      <w:r>
        <w:t>Диспетчер ЕДДС Тужинского района                               В.А. Лобов</w:t>
      </w:r>
    </w:p>
    <w:p w:rsidR="0073791F" w:rsidRDefault="0073791F">
      <w:pPr>
        <w:spacing w:after="0" w:line="259" w:lineRule="auto"/>
        <w:ind w:left="765" w:firstLine="0"/>
        <w:jc w:val="center"/>
      </w:pPr>
      <w:bookmarkStart w:id="0" w:name="_GoBack"/>
      <w:bookmarkEnd w:id="0"/>
    </w:p>
    <w:sectPr w:rsidR="0073791F">
      <w:headerReference w:type="even" r:id="rId11"/>
      <w:headerReference w:type="default" r:id="rId12"/>
      <w:headerReference w:type="first" r:id="rId13"/>
      <w:pgSz w:w="11906" w:h="16838"/>
      <w:pgMar w:top="1320" w:right="705" w:bottom="141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4B" w:rsidRDefault="0015284B">
      <w:pPr>
        <w:spacing w:after="0" w:line="240" w:lineRule="auto"/>
      </w:pPr>
      <w:r>
        <w:separator/>
      </w:r>
    </w:p>
  </w:endnote>
  <w:endnote w:type="continuationSeparator" w:id="0">
    <w:p w:rsidR="0015284B" w:rsidRDefault="0015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4B" w:rsidRDefault="0015284B">
      <w:pPr>
        <w:spacing w:after="0" w:line="240" w:lineRule="auto"/>
      </w:pPr>
      <w:r>
        <w:separator/>
      </w:r>
    </w:p>
  </w:footnote>
  <w:footnote w:type="continuationSeparator" w:id="0">
    <w:p w:rsidR="0015284B" w:rsidRDefault="0015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73791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73791F" w:rsidRDefault="0015284B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73791F" w:rsidRDefault="0015284B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73791F" w:rsidRDefault="0015284B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129"/>
    <w:multiLevelType w:val="hybridMultilevel"/>
    <w:tmpl w:val="18FCBED4"/>
    <w:lvl w:ilvl="0" w:tplc="4DEE39E6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AF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DAA5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6B2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DB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5C33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218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03E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E7F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D5437"/>
    <w:multiLevelType w:val="hybridMultilevel"/>
    <w:tmpl w:val="11926AB8"/>
    <w:lvl w:ilvl="0" w:tplc="8DCC3C3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E88F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EA87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2C8A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CFF9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EA4F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8D71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22E5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21C1E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47C4D"/>
    <w:multiLevelType w:val="hybridMultilevel"/>
    <w:tmpl w:val="B416519A"/>
    <w:lvl w:ilvl="0" w:tplc="D52809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120FB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6F8F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C466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483C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47C9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A090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60DF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242F3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C20E5"/>
    <w:multiLevelType w:val="hybridMultilevel"/>
    <w:tmpl w:val="2DBE2A92"/>
    <w:lvl w:ilvl="0" w:tplc="94F4CC40">
      <w:start w:val="28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22D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8E5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E04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ED8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69C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69C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049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007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443ED"/>
    <w:multiLevelType w:val="hybridMultilevel"/>
    <w:tmpl w:val="55040CC6"/>
    <w:lvl w:ilvl="0" w:tplc="5E6A63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ECE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AAD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0E1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8F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075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4E09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8CA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A3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E76171"/>
    <w:multiLevelType w:val="hybridMultilevel"/>
    <w:tmpl w:val="C92048F8"/>
    <w:lvl w:ilvl="0" w:tplc="9E84BC0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A1A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AC7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2E5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0A6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DE1C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60E1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6268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6CB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774776"/>
    <w:multiLevelType w:val="hybridMultilevel"/>
    <w:tmpl w:val="7CB4A21C"/>
    <w:lvl w:ilvl="0" w:tplc="7F6CB1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C47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43B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816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2EA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889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8A0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687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654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943864"/>
    <w:multiLevelType w:val="hybridMultilevel"/>
    <w:tmpl w:val="4A4A835C"/>
    <w:lvl w:ilvl="0" w:tplc="D8E45ED4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A7F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06D4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A9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E59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06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8A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A2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48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140F5E"/>
    <w:multiLevelType w:val="hybridMultilevel"/>
    <w:tmpl w:val="58681028"/>
    <w:lvl w:ilvl="0" w:tplc="1E260918">
      <w:start w:val="8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6BB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67A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226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542E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AD5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4E3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6F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C60B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AB0834"/>
    <w:multiLevelType w:val="hybridMultilevel"/>
    <w:tmpl w:val="ACBC5358"/>
    <w:lvl w:ilvl="0" w:tplc="B434D2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287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0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E8F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E63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6CB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0BD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6DD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821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1F"/>
    <w:rsid w:val="0015284B"/>
    <w:rsid w:val="006E5118"/>
    <w:rsid w:val="0073791F"/>
    <w:rsid w:val="00D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24B7"/>
  <w15:docId w15:val="{4AAB1C67-B8FB-4F16-A417-63ED796E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2025-05-27T10:02:00Z</dcterms:created>
  <dcterms:modified xsi:type="dcterms:W3CDTF">2025-05-27T10:02:00Z</dcterms:modified>
</cp:coreProperties>
</file>