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E9" w:rsidRDefault="005255E4">
      <w:pPr>
        <w:spacing w:after="12" w:line="270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4D661C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C229E9" w:rsidRDefault="005255E4">
      <w:pPr>
        <w:spacing w:after="5" w:line="270" w:lineRule="auto"/>
        <w:ind w:left="2226" w:hanging="10"/>
        <w:jc w:val="left"/>
      </w:pPr>
      <w:r>
        <w:rPr>
          <w:b/>
        </w:rPr>
        <w:t>с 13:00 1</w:t>
      </w:r>
      <w:r w:rsidR="001B510B">
        <w:rPr>
          <w:b/>
        </w:rPr>
        <w:t>5</w:t>
      </w:r>
      <w:r>
        <w:rPr>
          <w:b/>
        </w:rPr>
        <w:t xml:space="preserve"> апреля 2025 г. до 13:00 1</w:t>
      </w:r>
      <w:r w:rsidR="001B510B">
        <w:rPr>
          <w:b/>
        </w:rPr>
        <w:t>6</w:t>
      </w:r>
      <w:r>
        <w:rPr>
          <w:b/>
        </w:rPr>
        <w:t xml:space="preserve"> апреля 2025 г. </w:t>
      </w:r>
    </w:p>
    <w:p w:rsidR="00C229E9" w:rsidRDefault="005255E4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C229E9" w:rsidRDefault="005255E4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C229E9" w:rsidRDefault="005255E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C229E9" w:rsidRDefault="005255E4">
      <w:pPr>
        <w:ind w:left="708" w:right="181" w:firstLine="0"/>
      </w:pPr>
      <w:r>
        <w:t xml:space="preserve">Оперативный ежедневный прогноз за прошедшие сутки оправдался на 60 %. </w:t>
      </w:r>
    </w:p>
    <w:p w:rsidR="00C229E9" w:rsidRDefault="005255E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229E9" w:rsidRDefault="005255E4">
      <w:pPr>
        <w:ind w:left="708" w:right="181" w:firstLine="0"/>
      </w:pPr>
      <w:r>
        <w:t xml:space="preserve">Чрезвычайные ситуации и происшествия не зарегистрированы.  </w:t>
      </w:r>
    </w:p>
    <w:p w:rsidR="00C229E9" w:rsidRDefault="005255E4">
      <w:pPr>
        <w:ind w:left="708" w:right="181" w:firstLine="0"/>
      </w:pPr>
      <w:r>
        <w:t xml:space="preserve">Зарегистрированы 7 техногенных пожаров. </w:t>
      </w:r>
    </w:p>
    <w:p w:rsidR="00C229E9" w:rsidRDefault="005255E4">
      <w:pPr>
        <w:ind w:left="708" w:right="181" w:firstLine="0"/>
      </w:pPr>
      <w:r>
        <w:t xml:space="preserve">Зарегистрировано 1 ДТП. </w:t>
      </w:r>
    </w:p>
    <w:p w:rsidR="00C229E9" w:rsidRDefault="005255E4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229E9" w:rsidRDefault="005255E4">
      <w:pPr>
        <w:ind w:left="708" w:right="181" w:firstLine="0"/>
      </w:pPr>
      <w:r>
        <w:rPr>
          <w:b/>
        </w:rPr>
        <w:t>ОЯ:</w:t>
      </w:r>
      <w:r>
        <w:t xml:space="preserve"> нет. </w:t>
      </w:r>
    </w:p>
    <w:p w:rsidR="00C229E9" w:rsidRDefault="005255E4">
      <w:pPr>
        <w:ind w:left="708" w:right="181" w:firstLine="0"/>
      </w:pPr>
      <w:r>
        <w:rPr>
          <w:b/>
        </w:rPr>
        <w:t xml:space="preserve">НЯ: </w:t>
      </w:r>
      <w:r>
        <w:t xml:space="preserve">нет. </w:t>
      </w:r>
    </w:p>
    <w:p w:rsidR="001B510B" w:rsidRPr="001B510B" w:rsidRDefault="001B510B" w:rsidP="001B510B">
      <w:pPr>
        <w:ind w:left="708" w:right="181" w:firstLine="0"/>
        <w:rPr>
          <w:b/>
        </w:rPr>
      </w:pPr>
      <w:r w:rsidRPr="001B510B">
        <w:rPr>
          <w:b/>
        </w:rPr>
        <w:t>15 апреля (вторник)</w:t>
      </w:r>
    </w:p>
    <w:p w:rsidR="001B510B" w:rsidRDefault="001B510B" w:rsidP="001B510B">
      <w:pPr>
        <w:ind w:left="708" w:right="181" w:firstLine="0"/>
      </w:pPr>
      <w:r>
        <w:t>Облачность: облачно с прояснениями.</w:t>
      </w:r>
    </w:p>
    <w:p w:rsidR="001B510B" w:rsidRDefault="001B510B" w:rsidP="001B510B">
      <w:pPr>
        <w:ind w:left="708" w:right="181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1B510B" w:rsidRDefault="001B510B" w:rsidP="001B510B">
      <w:pPr>
        <w:ind w:left="708" w:right="181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9-14 м/с.</w:t>
      </w:r>
    </w:p>
    <w:p w:rsidR="001B510B" w:rsidRDefault="001B510B" w:rsidP="001B510B">
      <w:pPr>
        <w:ind w:left="708" w:right="181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+12, +17 °C.</w:t>
      </w:r>
    </w:p>
    <w:p w:rsidR="001B510B" w:rsidRDefault="001B510B" w:rsidP="001B510B">
      <w:pPr>
        <w:ind w:left="708" w:right="181" w:firstLine="0"/>
      </w:pPr>
      <w:r>
        <w:t>Состояние дороги: ночью местами гололедица на дорогах.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C229E9" w:rsidRDefault="005255E4">
      <w:pPr>
        <w:ind w:left="708" w:right="181" w:firstLine="0"/>
      </w:pPr>
      <w:r>
        <w:t xml:space="preserve">ГТС и водозаборы работают в плановом режиме. 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229E9" w:rsidRDefault="005255E4">
      <w:pPr>
        <w:ind w:left="-15" w:right="181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C229E9" w:rsidRDefault="005255E4">
      <w:pPr>
        <w:spacing w:after="40"/>
        <w:ind w:left="708" w:right="181" w:firstLine="0"/>
      </w:pPr>
      <w:r>
        <w:t xml:space="preserve">За прошедшие сутки лесные пожары не зарегистрированы.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C229E9" w:rsidRDefault="005255E4">
      <w:pPr>
        <w:ind w:left="-15" w:right="181"/>
      </w:pPr>
      <w:r>
        <w:t xml:space="preserve">По данным космического мониторинга </w:t>
      </w:r>
      <w:r w:rsidR="004D661C">
        <w:t xml:space="preserve">термические точки не </w:t>
      </w:r>
      <w:r>
        <w:t>зарегистрирован</w:t>
      </w:r>
      <w:r w:rsidR="004D661C">
        <w:t>ы</w:t>
      </w:r>
      <w:r>
        <w:t xml:space="preserve">  </w:t>
      </w:r>
      <w:r w:rsidR="004D661C">
        <w:t>.</w:t>
      </w:r>
    </w:p>
    <w:p w:rsidR="004D661C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>. Не зарегистрированы.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t xml:space="preserve">  </w:t>
      </w:r>
      <w:r>
        <w:rPr>
          <w:b/>
        </w:rPr>
        <w:t xml:space="preserve">9. Биолого-социальные. </w:t>
      </w:r>
    </w:p>
    <w:p w:rsidR="00C229E9" w:rsidRDefault="005255E4">
      <w:pPr>
        <w:ind w:left="708" w:right="181" w:firstLine="0"/>
      </w:pPr>
      <w:r>
        <w:lastRenderedPageBreak/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C229E9" w:rsidRDefault="005255E4">
      <w:pPr>
        <w:ind w:left="708" w:right="181" w:firstLine="0"/>
      </w:pPr>
      <w:r>
        <w:t xml:space="preserve">Сейсмологических событий не произошло.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C229E9" w:rsidRDefault="005255E4">
      <w:pPr>
        <w:ind w:left="708" w:right="181" w:firstLine="0"/>
      </w:pPr>
      <w:r>
        <w:t xml:space="preserve">На объектах  ЖКХ за прошедшие сутки ЧС не зарегистрировано. </w:t>
      </w:r>
    </w:p>
    <w:p w:rsidR="00C229E9" w:rsidRDefault="005255E4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C229E9" w:rsidRDefault="005255E4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4D661C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C229E9" w:rsidRDefault="005255E4">
      <w:pPr>
        <w:ind w:left="708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4D661C" w:rsidRDefault="005255E4">
      <w:pPr>
        <w:ind w:left="708" w:right="5993" w:firstLine="0"/>
      </w:pPr>
      <w:r>
        <w:rPr>
          <w:b/>
        </w:rPr>
        <w:t xml:space="preserve">НЯ: </w:t>
      </w:r>
      <w:r>
        <w:t>не прогнозируются.</w:t>
      </w:r>
    </w:p>
    <w:p w:rsidR="00C229E9" w:rsidRDefault="005255E4">
      <w:pPr>
        <w:spacing w:after="5" w:line="270" w:lineRule="auto"/>
        <w:ind w:left="703" w:hanging="10"/>
        <w:jc w:val="left"/>
        <w:rPr>
          <w:b/>
        </w:rPr>
      </w:pPr>
      <w:r>
        <w:rPr>
          <w:b/>
        </w:rPr>
        <w:t xml:space="preserve">Прогноз по агрометеорологической обстановке. </w:t>
      </w:r>
    </w:p>
    <w:p w:rsidR="001B510B" w:rsidRPr="001B510B" w:rsidRDefault="001B510B" w:rsidP="001B510B">
      <w:pPr>
        <w:spacing w:after="5" w:line="270" w:lineRule="auto"/>
        <w:ind w:left="703" w:hanging="10"/>
        <w:jc w:val="left"/>
        <w:rPr>
          <w:b/>
        </w:rPr>
      </w:pPr>
      <w:r>
        <w:rPr>
          <w:b/>
        </w:rPr>
        <w:t>1</w:t>
      </w:r>
      <w:r w:rsidRPr="001B510B">
        <w:rPr>
          <w:b/>
        </w:rPr>
        <w:t>6 апреля (среда)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 xml:space="preserve">Осадки: ночью небольшой дождь, местами умеренный дождь, </w:t>
      </w:r>
      <w:proofErr w:type="spellStart"/>
      <w:r>
        <w:t>днѐм</w:t>
      </w:r>
      <w:proofErr w:type="spellEnd"/>
      <w:r>
        <w:t xml:space="preserve"> местами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>небольшой дождь.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северо-западный, 10-15 м/с.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+6, +11 °C, местами до +16 °C.</w:t>
      </w:r>
    </w:p>
    <w:p w:rsidR="001B510B" w:rsidRPr="001B510B" w:rsidRDefault="001B510B" w:rsidP="001B510B">
      <w:pPr>
        <w:spacing w:after="5" w:line="270" w:lineRule="auto"/>
        <w:ind w:left="703" w:hanging="10"/>
        <w:jc w:val="left"/>
        <w:rPr>
          <w:b/>
        </w:rPr>
      </w:pPr>
      <w:r w:rsidRPr="001B510B">
        <w:rPr>
          <w:b/>
        </w:rPr>
        <w:t>17 апреля (четверг)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>Облачность: облачно с прояснениями.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>Осадки: преимущественно без осадков.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 xml:space="preserve">Ветер: ночью северо-западный, 7-12 м/с, </w:t>
      </w:r>
      <w:proofErr w:type="spellStart"/>
      <w:r>
        <w:t>днѐм</w:t>
      </w:r>
      <w:proofErr w:type="spellEnd"/>
      <w:r>
        <w:t xml:space="preserve"> западный, 5-10 м/с.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+12, +17 °C.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>Состояние дороги: ночью местами гололедица на дорогах</w:t>
      </w:r>
    </w:p>
    <w:p w:rsidR="001B510B" w:rsidRPr="001B510B" w:rsidRDefault="001B510B" w:rsidP="001B510B">
      <w:pPr>
        <w:spacing w:after="5" w:line="270" w:lineRule="auto"/>
        <w:ind w:left="703" w:hanging="10"/>
        <w:jc w:val="left"/>
        <w:rPr>
          <w:b/>
        </w:rPr>
      </w:pPr>
      <w:r w:rsidRPr="001B510B">
        <w:rPr>
          <w:b/>
        </w:rPr>
        <w:t>18 апреля (пятница)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>Облачность: облачно с прояснениями.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>Осадки: преимущественно без осадков.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юго-западный, 4-9 м/с.</w:t>
      </w:r>
    </w:p>
    <w:p w:rsidR="001B510B" w:rsidRDefault="001B510B" w:rsidP="001B510B">
      <w:pPr>
        <w:spacing w:after="5" w:line="270" w:lineRule="auto"/>
        <w:ind w:left="703" w:hanging="10"/>
        <w:jc w:val="left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+13, +18 °C.</w:t>
      </w:r>
    </w:p>
    <w:p w:rsidR="001B510B" w:rsidRDefault="001B510B" w:rsidP="001B510B">
      <w:pPr>
        <w:spacing w:after="5" w:line="270" w:lineRule="auto"/>
        <w:ind w:left="703" w:hanging="10"/>
        <w:jc w:val="left"/>
        <w:rPr>
          <w:b/>
        </w:rPr>
      </w:pPr>
      <w:r>
        <w:rPr>
          <w:b/>
        </w:rPr>
        <w:t xml:space="preserve">Прогноз по агрометеорологической обстановке. </w:t>
      </w:r>
    </w:p>
    <w:p w:rsidR="00C229E9" w:rsidRDefault="005255E4">
      <w:pPr>
        <w:spacing w:after="5" w:line="270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C229E9" w:rsidRDefault="005255E4">
      <w:pPr>
        <w:spacing w:after="50" w:line="260" w:lineRule="auto"/>
        <w:ind w:left="-15" w:firstLine="698"/>
        <w:jc w:val="left"/>
      </w:pPr>
      <w:r>
        <w:t xml:space="preserve">Подтоплений не прогнозируется.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C229E9" w:rsidRDefault="005255E4">
      <w:pPr>
        <w:ind w:left="-15" w:right="3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C229E9" w:rsidRDefault="005255E4">
      <w:pPr>
        <w:ind w:left="-15" w:right="181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тротуарах.  </w:t>
      </w:r>
    </w:p>
    <w:p w:rsidR="00C229E9" w:rsidRDefault="005255E4">
      <w:pPr>
        <w:ind w:left="-15" w:right="181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D661C" w:rsidRDefault="005255E4">
      <w:pPr>
        <w:ind w:left="-15" w:right="181"/>
      </w:pPr>
      <w:r>
        <w:t xml:space="preserve">В связи с погодными условиями,  возникновение лесных пожаров не прогнозируется.  </w:t>
      </w:r>
    </w:p>
    <w:p w:rsidR="00C229E9" w:rsidRDefault="005255E4">
      <w:pPr>
        <w:ind w:left="-15" w:right="181"/>
      </w:pPr>
      <w:r>
        <w:rPr>
          <w:b/>
        </w:rPr>
        <w:t xml:space="preserve">Прогноз по сейсмологической обстановке. </w:t>
      </w:r>
    </w:p>
    <w:p w:rsidR="00C229E9" w:rsidRDefault="005255E4">
      <w:pPr>
        <w:ind w:left="-15" w:right="181"/>
      </w:pPr>
      <w:r>
        <w:t xml:space="preserve">Возникновение землетрясений не прогнозируется. </w:t>
      </w:r>
    </w:p>
    <w:p w:rsidR="00C229E9" w:rsidRDefault="005255E4">
      <w:pPr>
        <w:ind w:left="708" w:right="181" w:firstLine="0"/>
      </w:pPr>
      <w:r>
        <w:t xml:space="preserve">Возможны единичные случаи овражной эрозии (оползней).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D661C" w:rsidRDefault="005255E4">
      <w:pPr>
        <w:ind w:left="-15" w:right="18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C229E9" w:rsidRDefault="005255E4">
      <w:pPr>
        <w:ind w:left="-15" w:right="181"/>
      </w:pPr>
      <w:r>
        <w:rPr>
          <w:b/>
        </w:rPr>
        <w:t xml:space="preserve">Происшествия на водных объектах. </w:t>
      </w:r>
    </w:p>
    <w:p w:rsidR="00C229E9" w:rsidRDefault="005255E4">
      <w:pPr>
        <w:ind w:left="-15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D661C" w:rsidRDefault="005255E4">
      <w:pPr>
        <w:ind w:left="-15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C229E9" w:rsidRDefault="005255E4">
      <w:pPr>
        <w:ind w:left="-15" w:right="18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C229E9" w:rsidRDefault="005255E4">
      <w:pPr>
        <w:ind w:left="-15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C229E9" w:rsidRDefault="005255E4">
      <w:pPr>
        <w:ind w:left="-15" w:right="18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C229E9" w:rsidRDefault="005255E4">
      <w:pPr>
        <w:ind w:left="-15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C229E9" w:rsidRDefault="005255E4">
      <w:pPr>
        <w:ind w:left="-15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229E9" w:rsidRDefault="005255E4" w:rsidP="004D661C">
      <w:pPr>
        <w:ind w:left="-15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</w:t>
      </w:r>
      <w:r>
        <w:lastRenderedPageBreak/>
        <w:t xml:space="preserve">систем и линий связи, а также по совокупности влияния на них метеорологических явлений в т.ч. вследствие налипания мокрого снега на проводах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C229E9" w:rsidRDefault="005255E4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229E9" w:rsidRDefault="005255E4">
      <w:pPr>
        <w:ind w:left="-15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C229E9" w:rsidRDefault="005255E4">
      <w:pPr>
        <w:ind w:left="-15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C229E9" w:rsidRDefault="005255E4">
      <w:pPr>
        <w:ind w:left="708" w:right="181" w:firstLine="0"/>
      </w:pPr>
      <w:r>
        <w:t xml:space="preserve">Вследствие выхода диких животных на автотрассы существует риск ДТП.  </w:t>
      </w:r>
    </w:p>
    <w:p w:rsidR="00C229E9" w:rsidRDefault="005255E4">
      <w:pPr>
        <w:ind w:left="-15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C229E9" w:rsidRDefault="005255E4">
      <w:pPr>
        <w:ind w:left="-15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229E9" w:rsidRDefault="005255E4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C229E9" w:rsidRDefault="005255E4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4D661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C229E9" w:rsidRDefault="005255E4">
      <w:pPr>
        <w:numPr>
          <w:ilvl w:val="0"/>
          <w:numId w:val="8"/>
        </w:numPr>
        <w:spacing w:after="39"/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C229E9" w:rsidRDefault="005255E4">
      <w:pPr>
        <w:numPr>
          <w:ilvl w:val="0"/>
          <w:numId w:val="8"/>
        </w:numPr>
        <w:spacing w:after="40"/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C229E9" w:rsidRDefault="005255E4">
      <w:pPr>
        <w:numPr>
          <w:ilvl w:val="0"/>
          <w:numId w:val="8"/>
        </w:numPr>
        <w:spacing w:after="40"/>
        <w:ind w:right="181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8"/>
        </w:numPr>
        <w:spacing w:after="45"/>
        <w:ind w:right="181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229E9" w:rsidRDefault="005255E4">
      <w:pPr>
        <w:numPr>
          <w:ilvl w:val="0"/>
          <w:numId w:val="8"/>
        </w:numPr>
        <w:spacing w:after="62" w:line="259" w:lineRule="auto"/>
        <w:ind w:right="181"/>
      </w:pPr>
      <w:r>
        <w:t xml:space="preserve">организовать проведение заблаговременных работ по ослаблению </w:t>
      </w:r>
    </w:p>
    <w:p w:rsidR="00C229E9" w:rsidRDefault="005255E4">
      <w:pPr>
        <w:spacing w:after="45"/>
        <w:ind w:left="-15" w:right="181" w:firstLine="0"/>
      </w:pPr>
      <w:r>
        <w:t xml:space="preserve">прочности льда, путем чернения, распиловки и т.п.; </w:t>
      </w:r>
    </w:p>
    <w:p w:rsidR="00C229E9" w:rsidRDefault="005255E4">
      <w:pPr>
        <w:numPr>
          <w:ilvl w:val="0"/>
          <w:numId w:val="8"/>
        </w:numPr>
        <w:spacing w:after="40"/>
        <w:ind w:right="181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C229E9" w:rsidRDefault="005255E4">
      <w:pPr>
        <w:numPr>
          <w:ilvl w:val="0"/>
          <w:numId w:val="8"/>
        </w:numPr>
        <w:ind w:right="181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C229E9" w:rsidRDefault="005255E4">
      <w:pPr>
        <w:numPr>
          <w:ilvl w:val="0"/>
          <w:numId w:val="8"/>
        </w:numPr>
        <w:spacing w:after="62" w:line="259" w:lineRule="auto"/>
        <w:ind w:right="181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C229E9" w:rsidRDefault="005255E4">
      <w:pPr>
        <w:spacing w:after="48"/>
        <w:ind w:left="-15" w:right="181" w:firstLine="0"/>
      </w:pPr>
      <w:r>
        <w:t xml:space="preserve">территорий, участков дорог, низководных мостов; </w:t>
      </w:r>
    </w:p>
    <w:p w:rsidR="00C229E9" w:rsidRDefault="005255E4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229E9" w:rsidRDefault="005255E4">
      <w:pPr>
        <w:numPr>
          <w:ilvl w:val="0"/>
          <w:numId w:val="8"/>
        </w:numPr>
        <w:ind w:right="181"/>
      </w:pPr>
      <w:r>
        <w:lastRenderedPageBreak/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229E9" w:rsidRDefault="005255E4">
      <w:pPr>
        <w:ind w:left="-15" w:right="181" w:firstLine="0"/>
      </w:pPr>
      <w:r>
        <w:t xml:space="preserve">(электроснабжение, водоснабжение, теплоснабжение);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4D661C" w:rsidRDefault="005255E4" w:rsidP="004D661C">
      <w:pPr>
        <w:numPr>
          <w:ilvl w:val="0"/>
          <w:numId w:val="8"/>
        </w:numPr>
        <w:ind w:right="181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</w:t>
      </w:r>
    </w:p>
    <w:p w:rsidR="00C229E9" w:rsidRDefault="004D661C" w:rsidP="004D661C">
      <w:pPr>
        <w:ind w:left="710" w:right="181" w:firstLine="0"/>
      </w:pPr>
      <w:r>
        <w:rPr>
          <w:b/>
        </w:rPr>
        <w:t xml:space="preserve">               Тужинскому МУП Коммунальщик</w:t>
      </w:r>
      <w:r w:rsidR="005255E4">
        <w:rPr>
          <w:b/>
        </w:rPr>
        <w:t xml:space="preserve">: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lastRenderedPageBreak/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подсыпку дорог и тротуаров смесями.  </w:t>
      </w:r>
    </w:p>
    <w:p w:rsidR="00C229E9" w:rsidRDefault="005255E4">
      <w:pPr>
        <w:spacing w:after="0" w:line="259" w:lineRule="auto"/>
        <w:ind w:left="593" w:firstLine="0"/>
        <w:jc w:val="center"/>
      </w:pPr>
      <w:r>
        <w:rPr>
          <w:b/>
        </w:rPr>
        <w:t xml:space="preserve"> </w:t>
      </w:r>
    </w:p>
    <w:p w:rsidR="00C229E9" w:rsidRDefault="004D661C">
      <w:pPr>
        <w:spacing w:after="0" w:line="259" w:lineRule="auto"/>
        <w:ind w:left="582" w:firstLine="0"/>
        <w:jc w:val="center"/>
      </w:pPr>
      <w:r>
        <w:t xml:space="preserve">Диспетчер Тужинского района                                   </w:t>
      </w:r>
      <w:r w:rsidR="001B510B">
        <w:t>В.А. Кутько</w:t>
      </w:r>
      <w:bookmarkStart w:id="0" w:name="_GoBack"/>
      <w:bookmarkEnd w:id="0"/>
    </w:p>
    <w:sectPr w:rsidR="00C229E9">
      <w:headerReference w:type="even" r:id="rId7"/>
      <w:headerReference w:type="default" r:id="rId8"/>
      <w:headerReference w:type="first" r:id="rId9"/>
      <w:pgSz w:w="11906" w:h="16838"/>
      <w:pgMar w:top="1137" w:right="523" w:bottom="1190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CFA" w:rsidRDefault="00840CFA">
      <w:pPr>
        <w:spacing w:after="0" w:line="240" w:lineRule="auto"/>
      </w:pPr>
      <w:r>
        <w:separator/>
      </w:r>
    </w:p>
  </w:endnote>
  <w:endnote w:type="continuationSeparator" w:id="0">
    <w:p w:rsidR="00840CFA" w:rsidRDefault="0084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CFA" w:rsidRDefault="00840CFA">
      <w:pPr>
        <w:spacing w:after="0" w:line="240" w:lineRule="auto"/>
      </w:pPr>
      <w:r>
        <w:separator/>
      </w:r>
    </w:p>
  </w:footnote>
  <w:footnote w:type="continuationSeparator" w:id="0">
    <w:p w:rsidR="00840CFA" w:rsidRDefault="0084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E9" w:rsidRDefault="005255E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29E9" w:rsidRDefault="005255E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E9" w:rsidRDefault="005255E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29E9" w:rsidRDefault="005255E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E9" w:rsidRDefault="00C229E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A75"/>
    <w:multiLevelType w:val="hybridMultilevel"/>
    <w:tmpl w:val="BE706BF6"/>
    <w:lvl w:ilvl="0" w:tplc="151043DA">
      <w:start w:val="15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E85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4F9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E2EB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AF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00D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22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03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A3A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71F51"/>
    <w:multiLevelType w:val="hybridMultilevel"/>
    <w:tmpl w:val="5F00EA0E"/>
    <w:lvl w:ilvl="0" w:tplc="C12C252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A672F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3B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08AF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CAD6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E1DA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0619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04ED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4779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634EC"/>
    <w:multiLevelType w:val="hybridMultilevel"/>
    <w:tmpl w:val="0C5A180E"/>
    <w:lvl w:ilvl="0" w:tplc="2496E3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065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8C3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AC3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286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C0F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442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C96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8D54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B53BA"/>
    <w:multiLevelType w:val="hybridMultilevel"/>
    <w:tmpl w:val="B532D7C0"/>
    <w:lvl w:ilvl="0" w:tplc="8C32EC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BA0B1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1AEEF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CACED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62D8E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B2A7A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2CF64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ACD59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AA543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C35B1"/>
    <w:multiLevelType w:val="hybridMultilevel"/>
    <w:tmpl w:val="057CBD12"/>
    <w:lvl w:ilvl="0" w:tplc="11AEB0DC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E2B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85B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A62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E0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C47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C66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4A06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4A0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5D705A"/>
    <w:multiLevelType w:val="hybridMultilevel"/>
    <w:tmpl w:val="DC7C15B2"/>
    <w:lvl w:ilvl="0" w:tplc="9AF659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464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867C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A09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E15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8FA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E10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34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E82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08299B"/>
    <w:multiLevelType w:val="hybridMultilevel"/>
    <w:tmpl w:val="DA4ACBBE"/>
    <w:lvl w:ilvl="0" w:tplc="E88E35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6B6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433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26F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C6F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AF1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AC0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EED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A4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FF2779"/>
    <w:multiLevelType w:val="hybridMultilevel"/>
    <w:tmpl w:val="2D043E9A"/>
    <w:lvl w:ilvl="0" w:tplc="25DCDC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E4E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EB8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AA7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6D2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041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A75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2EA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0F1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E9"/>
    <w:rsid w:val="001B510B"/>
    <w:rsid w:val="004D661C"/>
    <w:rsid w:val="005255E4"/>
    <w:rsid w:val="00840CFA"/>
    <w:rsid w:val="00984F5A"/>
    <w:rsid w:val="00C229E9"/>
    <w:rsid w:val="00F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B952"/>
  <w15:docId w15:val="{F7E492E6-2E47-42CF-A13A-740D276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10B"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2025-04-13T10:04:00Z</dcterms:created>
  <dcterms:modified xsi:type="dcterms:W3CDTF">2025-04-15T09:58:00Z</dcterms:modified>
</cp:coreProperties>
</file>