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6B" w:rsidRDefault="00A10B6B">
      <w:pPr>
        <w:spacing w:after="30" w:line="259" w:lineRule="auto"/>
        <w:ind w:left="773" w:firstLine="0"/>
        <w:jc w:val="center"/>
      </w:pPr>
    </w:p>
    <w:p w:rsidR="00A10B6B" w:rsidRDefault="00001A0C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A10B6B" w:rsidRDefault="00001A0C">
      <w:pPr>
        <w:spacing w:after="5" w:line="271" w:lineRule="auto"/>
        <w:ind w:left="2283" w:hanging="10"/>
        <w:jc w:val="left"/>
      </w:pPr>
      <w:r>
        <w:rPr>
          <w:b/>
        </w:rPr>
        <w:t>с 13:00 14 декабря 2024 г. д</w:t>
      </w:r>
      <w:r>
        <w:rPr>
          <w:b/>
        </w:rPr>
        <w:t xml:space="preserve">о 13:00 15 декабря 2024 г. </w:t>
      </w:r>
    </w:p>
    <w:p w:rsidR="00A10B6B" w:rsidRDefault="00001A0C">
      <w:pPr>
        <w:spacing w:after="0" w:line="251" w:lineRule="auto"/>
        <w:ind w:left="182" w:right="190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A10B6B" w:rsidRDefault="00001A0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A10B6B" w:rsidRDefault="00001A0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A10B6B" w:rsidRDefault="00001A0C">
      <w:pPr>
        <w:ind w:left="891" w:right="183" w:firstLine="0"/>
      </w:pPr>
      <w:r>
        <w:t xml:space="preserve">Оперативный ежедневный прогноз за прошедшие сутки оправдался на 80 %. </w:t>
      </w:r>
    </w:p>
    <w:p w:rsidR="00A10B6B" w:rsidRDefault="00001A0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A10B6B" w:rsidRDefault="00001A0C" w:rsidP="008958F2">
      <w:pPr>
        <w:ind w:left="749" w:right="183" w:firstLine="0"/>
      </w:pPr>
      <w:r>
        <w:t xml:space="preserve">За прошедшие сутки  </w:t>
      </w:r>
      <w:r w:rsidR="008958F2">
        <w:t xml:space="preserve">происшествий не </w:t>
      </w:r>
      <w:r>
        <w:t xml:space="preserve">зарегистрировано </w:t>
      </w:r>
      <w:r>
        <w:rPr>
          <w:sz w:val="26"/>
        </w:rPr>
        <w:t xml:space="preserve">  </w:t>
      </w:r>
    </w:p>
    <w:p w:rsidR="00A10B6B" w:rsidRDefault="00001A0C" w:rsidP="008958F2">
      <w:pPr>
        <w:ind w:left="891" w:right="183" w:firstLine="0"/>
      </w:pPr>
      <w:r>
        <w:t>Режимы функционирования муниципальных образований не изм</w:t>
      </w:r>
      <w:r>
        <w:t xml:space="preserve">енялись.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10B6B" w:rsidRDefault="00001A0C">
      <w:pPr>
        <w:ind w:left="167" w:right="183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A10B6B" w:rsidRDefault="00001A0C">
      <w:pPr>
        <w:ind w:left="891" w:right="183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10B6B" w:rsidRDefault="00001A0C">
      <w:pPr>
        <w:ind w:left="891" w:right="183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>14 декабр</w:t>
      </w:r>
      <w:r>
        <w:rPr>
          <w:b/>
        </w:rPr>
        <w:t xml:space="preserve">я (суббота) </w:t>
      </w:r>
    </w:p>
    <w:p w:rsidR="00A10B6B" w:rsidRDefault="00001A0C">
      <w:pPr>
        <w:ind w:left="891" w:right="183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A10B6B" w:rsidRDefault="00001A0C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A10B6B" w:rsidRDefault="00001A0C">
      <w:pPr>
        <w:ind w:left="891" w:right="183" w:firstLine="0"/>
      </w:pPr>
      <w:r>
        <w:t xml:space="preserve">Явления: ночью местами метель. </w:t>
      </w:r>
    </w:p>
    <w:p w:rsidR="00A10B6B" w:rsidRDefault="00001A0C">
      <w:pPr>
        <w:ind w:left="891" w:right="183" w:firstLine="0"/>
      </w:pPr>
      <w:r>
        <w:t xml:space="preserve">Ветер: ночью северо-западный, 8-13 м/с, </w:t>
      </w:r>
      <w:proofErr w:type="spellStart"/>
      <w:r>
        <w:t>днѐм</w:t>
      </w:r>
      <w:proofErr w:type="spellEnd"/>
      <w:r>
        <w:t xml:space="preserve"> северо-</w:t>
      </w:r>
      <w:r>
        <w:t xml:space="preserve">западный, 6-11 м/с. </w:t>
      </w:r>
    </w:p>
    <w:p w:rsidR="00A10B6B" w:rsidRDefault="00001A0C">
      <w:pPr>
        <w:ind w:left="891" w:right="183" w:firstLine="0"/>
      </w:pPr>
      <w:r>
        <w:t xml:space="preserve">Температура воздуха: ночью -11, -16 °C, </w:t>
      </w:r>
      <w:proofErr w:type="spellStart"/>
      <w:r>
        <w:t>днѐм</w:t>
      </w:r>
      <w:proofErr w:type="spellEnd"/>
      <w:r>
        <w:t xml:space="preserve"> -9, -14 °C. </w:t>
      </w:r>
    </w:p>
    <w:p w:rsidR="00A10B6B" w:rsidRDefault="00001A0C">
      <w:pPr>
        <w:ind w:left="167"/>
      </w:pPr>
      <w:r>
        <w:t xml:space="preserve">Состояние дороги: ночью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A10B6B" w:rsidRDefault="00001A0C">
      <w:pPr>
        <w:ind w:left="167" w:right="183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A10B6B" w:rsidRDefault="00001A0C">
      <w:pPr>
        <w:ind w:left="167" w:right="183"/>
      </w:pPr>
      <w:r>
        <w:t xml:space="preserve">Радиационная, химическая и бактериологическая обстановка </w:t>
      </w:r>
      <w:r>
        <w:t xml:space="preserve"> в норме. Общий уро</w:t>
      </w:r>
      <w:r>
        <w:t xml:space="preserve">вень загрязнения воздуха - умеренный.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A10B6B" w:rsidRDefault="00001A0C">
      <w:pPr>
        <w:ind w:left="167" w:right="183"/>
      </w:pPr>
      <w:r>
        <w:t>В соответствии с постановлением Правительства Кировской области от 13.11.2024 № 490-</w:t>
      </w:r>
      <w:r>
        <w:t xml:space="preserve">П «Об окончании пожароопасного сезона 2024 года на территории </w:t>
      </w:r>
      <w:r>
        <w:lastRenderedPageBreak/>
        <w:t>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</w:t>
      </w:r>
      <w:r>
        <w:t xml:space="preserve">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A10B6B" w:rsidRDefault="00001A0C">
      <w:pPr>
        <w:spacing w:after="40"/>
        <w:ind w:left="891" w:right="183" w:firstLine="0"/>
      </w:pPr>
      <w:r>
        <w:t xml:space="preserve">За прошедшие сутки лесные пожары не зарегистрированы.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A10B6B" w:rsidRDefault="00001A0C">
      <w:pPr>
        <w:ind w:left="167" w:right="183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A10B6B" w:rsidRDefault="00001A0C">
      <w:pPr>
        <w:ind w:left="891" w:right="183" w:firstLine="0"/>
      </w:pPr>
      <w:r>
        <w:t xml:space="preserve">Не зарегистрированы. </w:t>
      </w:r>
    </w:p>
    <w:p w:rsidR="00A10B6B" w:rsidRDefault="00001A0C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A10B6B" w:rsidRDefault="00001A0C">
      <w:pPr>
        <w:ind w:left="891" w:right="183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A10B6B" w:rsidRDefault="00001A0C">
      <w:pPr>
        <w:ind w:left="891" w:right="183" w:firstLine="0"/>
      </w:pPr>
      <w:r>
        <w:t xml:space="preserve">Сейсмологических событий не произошло.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A10B6B" w:rsidRDefault="00001A0C">
      <w:pPr>
        <w:ind w:left="891" w:right="183" w:firstLine="0"/>
      </w:pPr>
      <w:r>
        <w:t xml:space="preserve">На объектах  ЖКХ за прошедшие сутки ЧС не зарегистрировано. </w:t>
      </w:r>
    </w:p>
    <w:p w:rsidR="00A10B6B" w:rsidRDefault="00001A0C">
      <w:pPr>
        <w:spacing w:after="30" w:line="259" w:lineRule="auto"/>
        <w:ind w:left="629" w:firstLine="0"/>
        <w:jc w:val="center"/>
      </w:pPr>
      <w:r>
        <w:rPr>
          <w:b/>
        </w:rPr>
        <w:t xml:space="preserve"> </w:t>
      </w:r>
    </w:p>
    <w:p w:rsidR="00A10B6B" w:rsidRDefault="00001A0C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A10B6B" w:rsidRDefault="00001A0C">
      <w:pPr>
        <w:ind w:left="167" w:right="183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A10B6B" w:rsidRDefault="00001A0C">
      <w:pPr>
        <w:ind w:left="891" w:right="183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10B6B" w:rsidRDefault="00001A0C">
      <w:pPr>
        <w:ind w:left="891" w:right="183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A10B6B" w:rsidRDefault="00001A0C">
      <w:pPr>
        <w:numPr>
          <w:ilvl w:val="0"/>
          <w:numId w:val="3"/>
        </w:numPr>
        <w:spacing w:after="5" w:line="271" w:lineRule="auto"/>
        <w:ind w:firstLine="0"/>
        <w:jc w:val="left"/>
      </w:pPr>
      <w:r>
        <w:rPr>
          <w:b/>
        </w:rPr>
        <w:t>декабря (воскресенье)</w:t>
      </w:r>
      <w:r>
        <w:t xml:space="preserve"> </w:t>
      </w:r>
    </w:p>
    <w:p w:rsidR="00A10B6B" w:rsidRDefault="00001A0C">
      <w:pPr>
        <w:spacing w:after="15" w:line="268" w:lineRule="auto"/>
        <w:ind w:left="901" w:right="407" w:hanging="10"/>
        <w:jc w:val="left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 Явления: ночью местами метель. </w:t>
      </w:r>
    </w:p>
    <w:p w:rsidR="00A10B6B" w:rsidRDefault="00001A0C">
      <w:pPr>
        <w:ind w:left="167"/>
      </w:pPr>
      <w:r>
        <w:t>Ветер: ночью западный, северо-западный, 5-</w:t>
      </w:r>
      <w:r>
        <w:t xml:space="preserve">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 с переходом на юго-восточный, 3-8 м/с. </w:t>
      </w:r>
    </w:p>
    <w:p w:rsidR="00A10B6B" w:rsidRDefault="00001A0C">
      <w:pPr>
        <w:ind w:left="891" w:right="183" w:firstLine="0"/>
      </w:pPr>
      <w:r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-11, -16 °C. </w:t>
      </w:r>
    </w:p>
    <w:p w:rsidR="00A10B6B" w:rsidRDefault="00001A0C">
      <w:pPr>
        <w:ind w:left="167"/>
      </w:pPr>
      <w:r>
        <w:t xml:space="preserve">Состояние дороги: ночью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</w:t>
      </w:r>
      <w:r>
        <w:t xml:space="preserve">ах. </w:t>
      </w:r>
    </w:p>
    <w:p w:rsidR="00A10B6B" w:rsidRDefault="00001A0C">
      <w:pPr>
        <w:numPr>
          <w:ilvl w:val="0"/>
          <w:numId w:val="3"/>
        </w:numPr>
        <w:ind w:firstLine="0"/>
        <w:jc w:val="left"/>
      </w:pPr>
      <w:r>
        <w:rPr>
          <w:b/>
        </w:rPr>
        <w:t xml:space="preserve">декабря (понедельник) </w:t>
      </w:r>
      <w:r>
        <w:t xml:space="preserve">Облачность: облачная погода. </w:t>
      </w:r>
    </w:p>
    <w:p w:rsidR="00A10B6B" w:rsidRDefault="00001A0C">
      <w:pPr>
        <w:ind w:left="891" w:right="183" w:firstLine="0"/>
      </w:pPr>
      <w:r>
        <w:t xml:space="preserve">Осадки: снег. </w:t>
      </w:r>
    </w:p>
    <w:p w:rsidR="00A10B6B" w:rsidRDefault="00001A0C">
      <w:pPr>
        <w:ind w:left="167"/>
      </w:pPr>
      <w:r>
        <w:t xml:space="preserve">Ветер: ночью восточный, юго-восточный,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, 4-9 м/с. </w:t>
      </w:r>
    </w:p>
    <w:p w:rsidR="00A10B6B" w:rsidRDefault="00001A0C">
      <w:pPr>
        <w:ind w:left="167"/>
      </w:pPr>
      <w:r>
        <w:t xml:space="preserve">Температура воздуха: ночью -10, -15 °C, при прояснениях до-20 °C, </w:t>
      </w:r>
      <w:proofErr w:type="spellStart"/>
      <w:r>
        <w:t>днѐм</w:t>
      </w:r>
      <w:proofErr w:type="spellEnd"/>
      <w:r>
        <w:t xml:space="preserve"> -5, -10 °C, в северных ра</w:t>
      </w:r>
      <w:r>
        <w:t xml:space="preserve">йонах -12, -17°C. </w:t>
      </w:r>
    </w:p>
    <w:p w:rsidR="00A10B6B" w:rsidRDefault="00001A0C">
      <w:pPr>
        <w:ind w:left="167"/>
      </w:pPr>
      <w:r>
        <w:lastRenderedPageBreak/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10B6B" w:rsidRDefault="00001A0C">
      <w:pPr>
        <w:numPr>
          <w:ilvl w:val="0"/>
          <w:numId w:val="3"/>
        </w:numPr>
        <w:spacing w:after="5" w:line="271" w:lineRule="auto"/>
        <w:ind w:firstLine="0"/>
        <w:jc w:val="left"/>
      </w:pPr>
      <w:r>
        <w:rPr>
          <w:b/>
        </w:rPr>
        <w:t xml:space="preserve">декабря (вторник) </w:t>
      </w:r>
    </w:p>
    <w:p w:rsidR="00A10B6B" w:rsidRDefault="00001A0C">
      <w:pPr>
        <w:ind w:left="891" w:right="183" w:firstLine="0"/>
      </w:pPr>
      <w:r>
        <w:t xml:space="preserve">Облачность: облачная погода. </w:t>
      </w:r>
    </w:p>
    <w:p w:rsidR="00A10B6B" w:rsidRDefault="00001A0C">
      <w:pPr>
        <w:ind w:left="891" w:right="183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</w:t>
      </w:r>
    </w:p>
    <w:p w:rsidR="00A10B6B" w:rsidRDefault="00001A0C">
      <w:pPr>
        <w:ind w:left="167"/>
      </w:pPr>
      <w:r>
        <w:t>Ветер: ночью восточный, юго-во</w:t>
      </w:r>
      <w:r>
        <w:t xml:space="preserve">сточный, 2-7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, 4-9 м/с. </w:t>
      </w:r>
    </w:p>
    <w:p w:rsidR="00A10B6B" w:rsidRDefault="00001A0C">
      <w:pPr>
        <w:ind w:left="167"/>
      </w:pPr>
      <w:r>
        <w:t xml:space="preserve">Температура воздуха: ночью -5, -10 °C, в северных районах -11, -16 °C, </w:t>
      </w:r>
      <w:proofErr w:type="spellStart"/>
      <w:r>
        <w:t>днѐм</w:t>
      </w:r>
      <w:proofErr w:type="spellEnd"/>
      <w:r>
        <w:t xml:space="preserve"> -6, -11 °C. </w:t>
      </w:r>
    </w:p>
    <w:p w:rsidR="00A10B6B" w:rsidRDefault="00001A0C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A10B6B" w:rsidRDefault="00001A0C">
      <w:pPr>
        <w:spacing w:after="0" w:line="259" w:lineRule="auto"/>
        <w:ind w:left="891" w:firstLine="0"/>
        <w:jc w:val="left"/>
      </w:pPr>
      <w:r>
        <w:t xml:space="preserve">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A10B6B" w:rsidRDefault="00001A0C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A10B6B" w:rsidRDefault="00001A0C">
      <w:pPr>
        <w:ind w:left="167"/>
      </w:pPr>
      <w:r>
        <w:t xml:space="preserve">Подтопления не прогнозируются.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A10B6B" w:rsidRDefault="00001A0C">
      <w:pPr>
        <w:ind w:left="167"/>
      </w:pPr>
      <w:r>
        <w:t xml:space="preserve">В связи с установлением ледяного </w:t>
      </w:r>
      <w:r>
        <w:t xml:space="preserve">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>
        <w:t>.</w:t>
      </w:r>
      <w:r>
        <w:rPr>
          <w:b/>
        </w:rPr>
        <w:t xml:space="preserve">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A10B6B" w:rsidRDefault="00001A0C">
      <w:pPr>
        <w:ind w:left="167" w:right="183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</w:t>
      </w:r>
      <w:r>
        <w:t xml:space="preserve">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A10B6B" w:rsidRDefault="00A10B6B">
      <w:pPr>
        <w:spacing w:after="0" w:line="259" w:lineRule="auto"/>
        <w:ind w:left="891" w:firstLine="0"/>
        <w:jc w:val="left"/>
      </w:pPr>
    </w:p>
    <w:p w:rsidR="00A10B6B" w:rsidRDefault="00001A0C">
      <w:pPr>
        <w:spacing w:after="27" w:line="259" w:lineRule="auto"/>
        <w:ind w:left="891" w:firstLine="0"/>
        <w:jc w:val="left"/>
      </w:pPr>
      <w:r>
        <w:rPr>
          <w:b/>
        </w:rPr>
        <w:t xml:space="preserve">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958F2" w:rsidRDefault="00001A0C">
      <w:pPr>
        <w:ind w:left="167" w:right="183"/>
      </w:pPr>
      <w:r>
        <w:t>В связи с погодными</w:t>
      </w:r>
      <w:r>
        <w:t xml:space="preserve"> условиями, на территории Кировской области возникновение лесных пожаров не прогнозируется.  </w:t>
      </w:r>
    </w:p>
    <w:p w:rsidR="00A10B6B" w:rsidRDefault="00001A0C">
      <w:pPr>
        <w:ind w:left="167" w:right="183"/>
      </w:pPr>
      <w:bookmarkStart w:id="0" w:name="_GoBack"/>
      <w:bookmarkEnd w:id="0"/>
      <w:r>
        <w:rPr>
          <w:b/>
        </w:rPr>
        <w:t xml:space="preserve">Прогноз по сейсмологической обстановке. </w:t>
      </w:r>
    </w:p>
    <w:p w:rsidR="00A10B6B" w:rsidRDefault="00001A0C">
      <w:pPr>
        <w:ind w:left="167" w:right="183"/>
      </w:pPr>
      <w:r>
        <w:t>Территория Кировской области характеризуется отсутствием сейсмической опасности. Возникновение землетрясений не прогнозиру</w:t>
      </w:r>
      <w:r>
        <w:t xml:space="preserve">ется. </w:t>
      </w:r>
    </w:p>
    <w:p w:rsidR="00A10B6B" w:rsidRDefault="00001A0C">
      <w:pPr>
        <w:ind w:left="891" w:right="183" w:firstLine="0"/>
      </w:pPr>
      <w:r>
        <w:t xml:space="preserve">Возможны единичные случаи овражной эрозии (оползней).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958F2" w:rsidRDefault="00001A0C">
      <w:pPr>
        <w:ind w:left="167" w:right="183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</w:t>
      </w:r>
      <w:r>
        <w:t>овышается вероятность возникновения техногенных пожаров.</w:t>
      </w:r>
    </w:p>
    <w:p w:rsidR="00A10B6B" w:rsidRDefault="00001A0C">
      <w:pPr>
        <w:ind w:left="167" w:right="183"/>
      </w:pPr>
      <w:r>
        <w:lastRenderedPageBreak/>
        <w:t xml:space="preserve"> </w:t>
      </w:r>
      <w:r>
        <w:rPr>
          <w:b/>
        </w:rPr>
        <w:t xml:space="preserve">Происшествия на водных объектах. </w:t>
      </w:r>
    </w:p>
    <w:p w:rsidR="00A10B6B" w:rsidRDefault="00001A0C">
      <w:pPr>
        <w:ind w:left="167" w:right="183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10B6B" w:rsidRDefault="00001A0C">
      <w:pPr>
        <w:ind w:left="167" w:right="183"/>
      </w:pPr>
      <w:r>
        <w:t>В целях предотвращения чрезвычайных ситуаций, связанных с гибель</w:t>
      </w:r>
      <w:r>
        <w:t xml:space="preserve">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A10B6B" w:rsidRDefault="00001A0C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A10B6B" w:rsidRDefault="00001A0C">
      <w:pPr>
        <w:ind w:left="167" w:right="183"/>
      </w:pPr>
      <w:r>
        <w:t>Увеличива</w:t>
      </w:r>
      <w:r>
        <w:t xml:space="preserve">ется вероятность травматизма среди населения вследствие гололедицы на дорогах и тротуарах. </w:t>
      </w:r>
    </w:p>
    <w:p w:rsidR="00A10B6B" w:rsidRDefault="00001A0C">
      <w:pPr>
        <w:ind w:left="167" w:right="183"/>
      </w:pPr>
      <w:r>
        <w:t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</w:t>
      </w:r>
      <w:r>
        <w:t xml:space="preserve"> теплоснабжения. </w:t>
      </w:r>
    </w:p>
    <w:p w:rsidR="00A10B6B" w:rsidRDefault="00001A0C">
      <w:pPr>
        <w:ind w:left="167" w:right="183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A10B6B" w:rsidRDefault="00001A0C">
      <w:pPr>
        <w:ind w:left="167" w:right="183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</w:t>
      </w:r>
      <w:r>
        <w:t xml:space="preserve"> резких порывах ветра. </w:t>
      </w:r>
    </w:p>
    <w:p w:rsidR="00A10B6B" w:rsidRDefault="00001A0C">
      <w:pPr>
        <w:ind w:left="167" w:right="183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</w:t>
      </w:r>
      <w:r>
        <w:t xml:space="preserve">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A10B6B" w:rsidRDefault="00001A0C">
      <w:pPr>
        <w:ind w:left="167" w:right="183"/>
      </w:pPr>
      <w:r>
        <w:t>В  связи с КНМЯ в осенне-зимнее время года, а именно выпадением большого количества осадков, существует риск обрушения кров</w:t>
      </w:r>
      <w:r>
        <w:t xml:space="preserve">ель зданий и травмирование людей. </w:t>
      </w:r>
    </w:p>
    <w:p w:rsidR="00A10B6B" w:rsidRDefault="00001A0C">
      <w:pPr>
        <w:ind w:left="167" w:right="183"/>
      </w:pPr>
      <w:r>
        <w:rPr>
          <w:b/>
        </w:rPr>
        <w:t xml:space="preserve">Прогноз обстановки на автомобильных дорогах. </w:t>
      </w:r>
    </w:p>
    <w:p w:rsidR="00A10B6B" w:rsidRDefault="00001A0C">
      <w:pPr>
        <w:spacing w:after="15" w:line="268" w:lineRule="auto"/>
        <w:ind w:left="167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A10B6B" w:rsidRDefault="00001A0C">
      <w:pPr>
        <w:ind w:left="167" w:right="183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A10B6B" w:rsidRDefault="00001A0C">
      <w:pPr>
        <w:ind w:left="167" w:right="183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</w:t>
      </w:r>
    </w:p>
    <w:p w:rsidR="00A10B6B" w:rsidRDefault="00001A0C">
      <w:pPr>
        <w:ind w:left="167" w:right="183"/>
      </w:pPr>
      <w:r>
        <w:lastRenderedPageBreak/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A10B6B" w:rsidRDefault="00001A0C">
      <w:pPr>
        <w:ind w:left="167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A10B6B" w:rsidRDefault="00001A0C">
      <w:pPr>
        <w:ind w:left="167" w:right="183"/>
      </w:pPr>
      <w:r>
        <w:t>Причины ДТП: нарушения ППД, 6 опасных поворотов с недостаточной видимостью, 2 крутых поворота, 3 участка с ограничением видимости. На трас</w:t>
      </w:r>
      <w:r>
        <w:t xml:space="preserve">се находится 23 капитальных моста и 2 ж/д переезда. </w:t>
      </w:r>
    </w:p>
    <w:p w:rsidR="00A10B6B" w:rsidRDefault="00001A0C">
      <w:pPr>
        <w:ind w:left="167" w:right="183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</w:t>
      </w:r>
      <w:r>
        <w:t xml:space="preserve">начений (до 1-2 человек). </w:t>
      </w:r>
    </w:p>
    <w:p w:rsidR="00A10B6B" w:rsidRDefault="00001A0C">
      <w:pPr>
        <w:spacing w:after="31" w:line="259" w:lineRule="auto"/>
        <w:ind w:left="63" w:firstLine="0"/>
        <w:jc w:val="center"/>
      </w:pPr>
      <w:r>
        <w:rPr>
          <w:b/>
        </w:rPr>
        <w:t xml:space="preserve"> </w:t>
      </w:r>
    </w:p>
    <w:p w:rsidR="00A10B6B" w:rsidRDefault="00001A0C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A10B6B" w:rsidRDefault="00001A0C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8958F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</w:t>
      </w:r>
      <w:r>
        <w:t xml:space="preserve">ционных стоков, дренажных систем;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 необходимости спланировать и организовать работу по укреплению склонов, берегов; </w:t>
      </w:r>
    </w:p>
    <w:p w:rsidR="00A10B6B" w:rsidRDefault="00001A0C">
      <w:pPr>
        <w:numPr>
          <w:ilvl w:val="0"/>
          <w:numId w:val="8"/>
        </w:numPr>
        <w:ind w:right="183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</w:t>
      </w:r>
      <w:r>
        <w:t xml:space="preserve">ми, за  состоянием якорных и других закреплений наплавных мостов, направляющих тросов, креплений к тросам; </w:t>
      </w:r>
    </w:p>
    <w:p w:rsidR="00A10B6B" w:rsidRDefault="00001A0C">
      <w:pPr>
        <w:numPr>
          <w:ilvl w:val="0"/>
          <w:numId w:val="8"/>
        </w:numPr>
        <w:ind w:right="183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</w:t>
      </w:r>
      <w:r>
        <w:t xml:space="preserve">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в </w:t>
      </w:r>
      <w:r>
        <w:t xml:space="preserve">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A10B6B" w:rsidRDefault="00001A0C">
      <w:pPr>
        <w:numPr>
          <w:ilvl w:val="0"/>
          <w:numId w:val="8"/>
        </w:numPr>
        <w:ind w:right="183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A10B6B" w:rsidRDefault="00001A0C">
      <w:pPr>
        <w:numPr>
          <w:ilvl w:val="0"/>
          <w:numId w:val="8"/>
        </w:numPr>
        <w:ind w:right="183"/>
      </w:pPr>
      <w:r>
        <w:t>обеспечить резервными источниками питан</w:t>
      </w:r>
      <w:r>
        <w:t xml:space="preserve">ия социально-значимые объекты, ТЭЦ, котельные; </w:t>
      </w:r>
    </w:p>
    <w:p w:rsidR="00A10B6B" w:rsidRDefault="00001A0C">
      <w:pPr>
        <w:numPr>
          <w:ilvl w:val="0"/>
          <w:numId w:val="8"/>
        </w:numPr>
        <w:ind w:right="183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</w:t>
      </w:r>
      <w:r>
        <w:t xml:space="preserve">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предусмотреть возможность усиления дежурной смены ЕДДС муниципального </w:t>
      </w:r>
      <w:r>
        <w:t xml:space="preserve">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A10B6B" w:rsidRDefault="00001A0C">
      <w:pPr>
        <w:numPr>
          <w:ilvl w:val="0"/>
          <w:numId w:val="8"/>
        </w:numPr>
        <w:ind w:right="183"/>
      </w:pPr>
      <w:r>
        <w:t>при наличии оснований, послуживших прич</w:t>
      </w:r>
      <w:r>
        <w:t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A10B6B" w:rsidRDefault="00001A0C">
      <w:pPr>
        <w:numPr>
          <w:ilvl w:val="0"/>
          <w:numId w:val="8"/>
        </w:numPr>
        <w:ind w:right="183"/>
      </w:pPr>
      <w:r>
        <w:t>проверить готовность социально-значимых и организоват</w:t>
      </w:r>
      <w:r>
        <w:t xml:space="preserve">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обеспечить готовность техники районных звеньев к реагированию на </w:t>
      </w:r>
      <w:r>
        <w:t xml:space="preserve">ДТП, происшествия связанные с нарушением жизнедеятельности людей </w:t>
      </w:r>
    </w:p>
    <w:p w:rsidR="00A10B6B" w:rsidRDefault="00001A0C">
      <w:pPr>
        <w:ind w:left="167" w:right="183" w:firstLine="0"/>
      </w:pPr>
      <w:r>
        <w:t xml:space="preserve">(электроснабжение, водоснабжение, теплоснабжение); </w:t>
      </w:r>
    </w:p>
    <w:p w:rsidR="00A10B6B" w:rsidRDefault="00001A0C">
      <w:pPr>
        <w:numPr>
          <w:ilvl w:val="0"/>
          <w:numId w:val="8"/>
        </w:numPr>
        <w:ind w:right="183"/>
      </w:pPr>
      <w:r>
        <w:t>продолжить работу по организации проведение профилактических рейдов по снижению вероятности возникновения техногенных пожаров и происшеств</w:t>
      </w:r>
      <w:r>
        <w:t xml:space="preserve">ий </w:t>
      </w:r>
      <w:proofErr w:type="gramStart"/>
      <w:r>
        <w:t>на водных объектов</w:t>
      </w:r>
      <w:proofErr w:type="gramEnd"/>
      <w:r>
        <w:t xml:space="preserve">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A10B6B" w:rsidRDefault="00001A0C">
      <w:pPr>
        <w:numPr>
          <w:ilvl w:val="0"/>
          <w:numId w:val="8"/>
        </w:numPr>
        <w:ind w:right="183"/>
      </w:pPr>
      <w:r>
        <w:lastRenderedPageBreak/>
        <w:t>при получении информации об обнаружении беспилотных летательных аппаратов,</w:t>
      </w:r>
      <w:r>
        <w:t xml:space="preserve">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A10B6B" w:rsidRDefault="00001A0C">
      <w:pPr>
        <w:numPr>
          <w:ilvl w:val="0"/>
          <w:numId w:val="8"/>
        </w:numPr>
        <w:ind w:right="183"/>
      </w:pPr>
      <w:r>
        <w:t>рекомендовать автолюбителям соблюдать скоростной режим в местах наиболее частого пересечения дорог</w:t>
      </w:r>
      <w:r>
        <w:t xml:space="preserve">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в связи с прогнозируемыми отрицательными температурами организовать взаимодействие с дорожными службами </w:t>
      </w:r>
      <w:r>
        <w:t xml:space="preserve">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10B6B" w:rsidRDefault="00001A0C">
      <w:pPr>
        <w:numPr>
          <w:ilvl w:val="0"/>
          <w:numId w:val="8"/>
        </w:numPr>
        <w:ind w:right="183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</w:t>
      </w:r>
      <w:r>
        <w:t xml:space="preserve">ств задействованных для ликвидации возможных ЧС и происшествий. </w:t>
      </w:r>
    </w:p>
    <w:p w:rsidR="00A10B6B" w:rsidRDefault="008958F2">
      <w:pPr>
        <w:numPr>
          <w:ilvl w:val="0"/>
          <w:numId w:val="8"/>
        </w:numPr>
        <w:ind w:right="183"/>
      </w:pPr>
      <w:r>
        <w:rPr>
          <w:b/>
        </w:rPr>
        <w:t>Тужинскому МУП Коммунальщик</w:t>
      </w:r>
      <w:r w:rsidR="00001A0C">
        <w:rPr>
          <w:b/>
        </w:rPr>
        <w:t xml:space="preserve">: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обратить особое внимание на аварийные деревья, деревья с сильными наклонами ствола и с </w:t>
      </w:r>
      <w:r>
        <w:t xml:space="preserve">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A10B6B" w:rsidRDefault="00001A0C">
      <w:pPr>
        <w:numPr>
          <w:ilvl w:val="0"/>
          <w:numId w:val="8"/>
        </w:numPr>
        <w:ind w:right="183"/>
      </w:pPr>
      <w:r>
        <w:t>организовать информирование населения муниципальных образований о возможности возникновения аварийных ситуаций на объект</w:t>
      </w:r>
      <w:r>
        <w:t xml:space="preserve">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A10B6B" w:rsidRDefault="00001A0C">
      <w:pPr>
        <w:numPr>
          <w:ilvl w:val="0"/>
          <w:numId w:val="8"/>
        </w:numPr>
        <w:ind w:right="183"/>
      </w:pPr>
      <w:r>
        <w:t>вести контроль за пополнением запасов материально-технических средств для ликвидации последствий ЧС на</w:t>
      </w:r>
      <w:r>
        <w:t xml:space="preserve">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организовать обследование аварийно-опасных участков различных сетей; </w:t>
      </w:r>
    </w:p>
    <w:p w:rsidR="00A10B6B" w:rsidRDefault="00001A0C">
      <w:pPr>
        <w:numPr>
          <w:ilvl w:val="0"/>
          <w:numId w:val="8"/>
        </w:numPr>
        <w:ind w:right="183"/>
      </w:pPr>
      <w:r>
        <w:t>усилить контроль за состоянием газопроводов в ж</w:t>
      </w:r>
      <w:r>
        <w:t xml:space="preserve">илых домах и промышленных объектах;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A10B6B" w:rsidRDefault="00001A0C">
      <w:pPr>
        <w:numPr>
          <w:ilvl w:val="0"/>
          <w:numId w:val="8"/>
        </w:numPr>
        <w:ind w:right="183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A10B6B" w:rsidRDefault="00001A0C">
      <w:pPr>
        <w:numPr>
          <w:ilvl w:val="0"/>
          <w:numId w:val="8"/>
        </w:numPr>
        <w:ind w:right="183"/>
      </w:pPr>
      <w:r>
        <w:t>проверить готовность сил и средств, привлекаемых дл</w:t>
      </w:r>
      <w:r>
        <w:t xml:space="preserve">я ликвидации последствий аварий и ЧС;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A10B6B" w:rsidRDefault="00001A0C">
      <w:pPr>
        <w:numPr>
          <w:ilvl w:val="0"/>
          <w:numId w:val="8"/>
        </w:numPr>
        <w:ind w:right="183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смеси; - организовать подсыпку дорог и тротуаров смесями. </w:t>
      </w:r>
    </w:p>
    <w:p w:rsidR="00A10B6B" w:rsidRDefault="00A10B6B">
      <w:pPr>
        <w:spacing w:after="0" w:line="259" w:lineRule="auto"/>
        <w:ind w:left="763" w:firstLine="0"/>
        <w:jc w:val="center"/>
      </w:pPr>
    </w:p>
    <w:p w:rsidR="008958F2" w:rsidRDefault="008958F2">
      <w:pPr>
        <w:spacing w:after="0" w:line="259" w:lineRule="auto"/>
        <w:ind w:left="763" w:firstLine="0"/>
        <w:jc w:val="center"/>
      </w:pPr>
      <w:r>
        <w:t>Диспетчер ЕДДС Тужинского района                  С.Г. Щёкотов</w:t>
      </w:r>
    </w:p>
    <w:sectPr w:rsidR="008958F2">
      <w:headerReference w:type="even" r:id="rId7"/>
      <w:headerReference w:type="default" r:id="rId8"/>
      <w:headerReference w:type="first" r:id="rId9"/>
      <w:pgSz w:w="11906" w:h="16838"/>
      <w:pgMar w:top="1137" w:right="521" w:bottom="120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A0C" w:rsidRDefault="00001A0C">
      <w:pPr>
        <w:spacing w:after="0" w:line="240" w:lineRule="auto"/>
      </w:pPr>
      <w:r>
        <w:separator/>
      </w:r>
    </w:p>
  </w:endnote>
  <w:endnote w:type="continuationSeparator" w:id="0">
    <w:p w:rsidR="00001A0C" w:rsidRDefault="0000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A0C" w:rsidRDefault="00001A0C">
      <w:pPr>
        <w:spacing w:after="0" w:line="240" w:lineRule="auto"/>
      </w:pPr>
      <w:r>
        <w:separator/>
      </w:r>
    </w:p>
  </w:footnote>
  <w:footnote w:type="continuationSeparator" w:id="0">
    <w:p w:rsidR="00001A0C" w:rsidRDefault="0000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6B" w:rsidRDefault="00001A0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10B6B" w:rsidRDefault="00001A0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6B" w:rsidRDefault="00001A0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10B6B" w:rsidRDefault="00001A0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6B" w:rsidRDefault="00A10B6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E7F30"/>
    <w:multiLevelType w:val="hybridMultilevel"/>
    <w:tmpl w:val="74AC505A"/>
    <w:lvl w:ilvl="0" w:tplc="221AADD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8FE9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C6CC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AB79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D47992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0F8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25B9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A8780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4E29EA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51626"/>
    <w:multiLevelType w:val="hybridMultilevel"/>
    <w:tmpl w:val="C934613A"/>
    <w:lvl w:ilvl="0" w:tplc="42E247A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469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58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0E53B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C91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4E1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8A2E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0EC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C4F1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C60EC"/>
    <w:multiLevelType w:val="hybridMultilevel"/>
    <w:tmpl w:val="07E2DF26"/>
    <w:lvl w:ilvl="0" w:tplc="67CE9F1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88DD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4BE9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442D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90E36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BEAF2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2A06E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F095A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898A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ED047F"/>
    <w:multiLevelType w:val="hybridMultilevel"/>
    <w:tmpl w:val="39168660"/>
    <w:lvl w:ilvl="0" w:tplc="762297F8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4F8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C14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29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258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439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65A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E4E7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88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12BD5"/>
    <w:multiLevelType w:val="hybridMultilevel"/>
    <w:tmpl w:val="A066F7C6"/>
    <w:lvl w:ilvl="0" w:tplc="EF3C6A8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275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00D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CFC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47A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2D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2D9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093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EB5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270370"/>
    <w:multiLevelType w:val="hybridMultilevel"/>
    <w:tmpl w:val="3C5AA17E"/>
    <w:lvl w:ilvl="0" w:tplc="DFE2796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EDD4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4EBC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C937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62DE5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441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A281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CD3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4DB8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555D97"/>
    <w:multiLevelType w:val="hybridMultilevel"/>
    <w:tmpl w:val="6AE8BA80"/>
    <w:lvl w:ilvl="0" w:tplc="6396E2D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06FD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3C7A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382A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58E7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E37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C7C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C86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60E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264B0"/>
    <w:multiLevelType w:val="hybridMultilevel"/>
    <w:tmpl w:val="18E45596"/>
    <w:lvl w:ilvl="0" w:tplc="EAE29110">
      <w:start w:val="15"/>
      <w:numFmt w:val="decimal"/>
      <w:lvlText w:val="%1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DC0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0AD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124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16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C53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2DB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EE8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43E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6B"/>
    <w:rsid w:val="00001A0C"/>
    <w:rsid w:val="008958F2"/>
    <w:rsid w:val="00A1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6105"/>
  <w15:docId w15:val="{A5EEE9B3-2973-45FD-B390-0D9E7E01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2024-12-14T09:59:00Z</dcterms:created>
  <dcterms:modified xsi:type="dcterms:W3CDTF">2024-12-14T09:59:00Z</dcterms:modified>
</cp:coreProperties>
</file>