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19B8" w14:textId="77777777"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2DB9714A" wp14:editId="3E3BDCFB">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3CAA8129"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7429C926"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0216AD0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3AF94AC0"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08B573B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34259E75"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223CB9F5" w14:textId="77777777" w:rsidR="006A7102" w:rsidRDefault="006A7102" w:rsidP="006A7102">
      <w:pPr>
        <w:spacing w:after="0" w:line="240" w:lineRule="auto"/>
        <w:rPr>
          <w:rFonts w:ascii="Times New Roman" w:eastAsia="Times New Roman" w:hAnsi="Times New Roman"/>
          <w:lang w:bidi="en-US"/>
        </w:rPr>
      </w:pPr>
    </w:p>
    <w:p w14:paraId="0EB6C279"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44F66F7"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452DBE63"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06EDBFB3"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69DFE06F"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4CB1FB2F" w14:textId="77777777"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BB5BF9">
        <w:rPr>
          <w:rFonts w:ascii="Times New Roman" w:eastAsia="Times New Roman" w:hAnsi="Times New Roman"/>
          <w:b/>
          <w:sz w:val="52"/>
          <w:szCs w:val="52"/>
          <w:lang w:bidi="en-US"/>
        </w:rPr>
        <w:t>20</w:t>
      </w:r>
      <w:r>
        <w:rPr>
          <w:rFonts w:ascii="Times New Roman" w:eastAsia="Times New Roman" w:hAnsi="Times New Roman"/>
          <w:b/>
          <w:sz w:val="52"/>
          <w:szCs w:val="52"/>
          <w:lang w:bidi="en-US"/>
        </w:rPr>
        <w:t xml:space="preserve"> (39</w:t>
      </w:r>
      <w:r w:rsidR="00BB5BF9">
        <w:rPr>
          <w:rFonts w:ascii="Times New Roman" w:eastAsia="Times New Roman" w:hAnsi="Times New Roman"/>
          <w:b/>
          <w:sz w:val="52"/>
          <w:szCs w:val="52"/>
          <w:lang w:bidi="en-US"/>
        </w:rPr>
        <w:t>4</w:t>
      </w:r>
      <w:r>
        <w:rPr>
          <w:rFonts w:ascii="Times New Roman" w:eastAsia="Times New Roman" w:hAnsi="Times New Roman"/>
          <w:b/>
          <w:sz w:val="52"/>
          <w:szCs w:val="52"/>
          <w:lang w:bidi="en-US"/>
        </w:rPr>
        <w:t>)</w:t>
      </w:r>
    </w:p>
    <w:p w14:paraId="62FE1363"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483AAA96" w14:textId="77777777" w:rsidR="006A7102" w:rsidRDefault="00BB5BF9"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28</w:t>
      </w:r>
      <w:r w:rsidR="006A7102">
        <w:rPr>
          <w:rFonts w:ascii="Times New Roman" w:eastAsia="Times New Roman" w:hAnsi="Times New Roman"/>
          <w:b/>
          <w:sz w:val="52"/>
          <w:szCs w:val="52"/>
          <w:lang w:bidi="en-US"/>
        </w:rPr>
        <w:t xml:space="preserve"> </w:t>
      </w:r>
      <w:r>
        <w:rPr>
          <w:rFonts w:ascii="Times New Roman" w:eastAsia="Times New Roman" w:hAnsi="Times New Roman"/>
          <w:b/>
          <w:sz w:val="52"/>
          <w:szCs w:val="52"/>
          <w:lang w:bidi="en-US"/>
        </w:rPr>
        <w:t>августа</w:t>
      </w:r>
      <w:r w:rsidR="006A7102">
        <w:rPr>
          <w:rFonts w:ascii="Times New Roman" w:eastAsia="Times New Roman" w:hAnsi="Times New Roman"/>
          <w:b/>
          <w:sz w:val="52"/>
          <w:szCs w:val="52"/>
          <w:lang w:bidi="en-US"/>
        </w:rPr>
        <w:t xml:space="preserve"> 2024 года</w:t>
      </w:r>
    </w:p>
    <w:p w14:paraId="0DAF0C5F" w14:textId="77777777" w:rsidR="006A7102" w:rsidRDefault="006A7102" w:rsidP="006A7102">
      <w:pPr>
        <w:spacing w:after="0" w:line="240" w:lineRule="auto"/>
        <w:rPr>
          <w:rFonts w:ascii="Times New Roman" w:eastAsia="Times New Roman" w:hAnsi="Times New Roman"/>
          <w:sz w:val="44"/>
          <w:szCs w:val="44"/>
          <w:lang w:bidi="en-US"/>
        </w:rPr>
      </w:pPr>
    </w:p>
    <w:p w14:paraId="0F7A3DC1" w14:textId="77777777" w:rsidR="006A7102" w:rsidRDefault="006A7102" w:rsidP="006A7102">
      <w:pPr>
        <w:spacing w:after="0" w:line="240" w:lineRule="auto"/>
        <w:rPr>
          <w:rFonts w:ascii="Times New Roman" w:eastAsia="Times New Roman" w:hAnsi="Times New Roman"/>
          <w:sz w:val="44"/>
          <w:szCs w:val="44"/>
          <w:lang w:bidi="en-US"/>
        </w:rPr>
      </w:pPr>
    </w:p>
    <w:p w14:paraId="5F9FD327"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1174684C" w14:textId="77777777" w:rsidR="006A7102" w:rsidRDefault="006A7102" w:rsidP="006A7102">
      <w:pPr>
        <w:spacing w:after="0" w:line="240" w:lineRule="auto"/>
        <w:rPr>
          <w:rFonts w:ascii="Times New Roman" w:eastAsia="Times New Roman" w:hAnsi="Times New Roman"/>
          <w:b/>
          <w:sz w:val="32"/>
          <w:szCs w:val="32"/>
          <w:lang w:bidi="en-US"/>
        </w:rPr>
      </w:pPr>
    </w:p>
    <w:p w14:paraId="39D1D904" w14:textId="77777777" w:rsidR="006A7102" w:rsidRDefault="006A7102" w:rsidP="006A7102">
      <w:pPr>
        <w:spacing w:after="0" w:line="240" w:lineRule="auto"/>
        <w:rPr>
          <w:rFonts w:ascii="Times New Roman" w:hAnsi="Times New Roman"/>
          <w:b/>
          <w:sz w:val="32"/>
          <w:szCs w:val="32"/>
        </w:rPr>
        <w:sectPr w:rsidR="006A7102">
          <w:footerReference w:type="default" r:id="rId9"/>
          <w:footerReference w:type="first" r:id="rId10"/>
          <w:pgSz w:w="11907" w:h="16840"/>
          <w:pgMar w:top="851" w:right="992" w:bottom="851" w:left="851" w:header="720" w:footer="335" w:gutter="0"/>
          <w:cols w:space="720"/>
        </w:sectPr>
      </w:pPr>
    </w:p>
    <w:p w14:paraId="427F4B24"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14:paraId="28727201" w14:textId="77777777" w:rsidR="006A7102" w:rsidRDefault="006A7102" w:rsidP="006A7102">
      <w:pPr>
        <w:spacing w:after="0" w:line="240" w:lineRule="auto"/>
        <w:contextualSpacing/>
        <w:rPr>
          <w:rFonts w:ascii="Times New Roman" w:hAnsi="Times New Roman"/>
        </w:rPr>
      </w:pPr>
    </w:p>
    <w:p w14:paraId="498C669B"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2A4924C6" w14:textId="77777777" w:rsidR="006A7102" w:rsidRDefault="006A7102" w:rsidP="006A7102">
      <w:pPr>
        <w:spacing w:after="0" w:line="240" w:lineRule="auto"/>
        <w:contextualSpacing/>
        <w:rPr>
          <w:rFonts w:ascii="Times New Roman" w:hAnsi="Times New Roman"/>
        </w:rPr>
      </w:pPr>
    </w:p>
    <w:tbl>
      <w:tblPr>
        <w:tblW w:w="597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5"/>
        <w:gridCol w:w="1206"/>
        <w:gridCol w:w="1034"/>
      </w:tblGrid>
      <w:tr w:rsidR="006A7102" w14:paraId="79F39FE8" w14:textId="77777777" w:rsidTr="00AE04E2">
        <w:trPr>
          <w:trHeight w:val="389"/>
        </w:trPr>
        <w:tc>
          <w:tcPr>
            <w:tcW w:w="190" w:type="pct"/>
            <w:tcBorders>
              <w:top w:val="single" w:sz="4" w:space="0" w:color="auto"/>
              <w:left w:val="single" w:sz="4" w:space="0" w:color="auto"/>
              <w:bottom w:val="single" w:sz="4" w:space="0" w:color="auto"/>
              <w:right w:val="single" w:sz="4" w:space="0" w:color="auto"/>
            </w:tcBorders>
            <w:hideMark/>
          </w:tcPr>
          <w:p w14:paraId="531478F3"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807" w:type="pct"/>
            <w:tcBorders>
              <w:top w:val="single" w:sz="4" w:space="0" w:color="auto"/>
              <w:left w:val="single" w:sz="4" w:space="0" w:color="auto"/>
              <w:bottom w:val="single" w:sz="4" w:space="0" w:color="auto"/>
              <w:right w:val="single" w:sz="4" w:space="0" w:color="auto"/>
            </w:tcBorders>
            <w:hideMark/>
          </w:tcPr>
          <w:p w14:paraId="5370E4E2" w14:textId="77777777"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40" w:type="pct"/>
            <w:tcBorders>
              <w:top w:val="single" w:sz="4" w:space="0" w:color="auto"/>
              <w:left w:val="single" w:sz="4" w:space="0" w:color="auto"/>
              <w:bottom w:val="single" w:sz="4" w:space="0" w:color="auto"/>
              <w:right w:val="single" w:sz="4" w:space="0" w:color="auto"/>
            </w:tcBorders>
            <w:hideMark/>
          </w:tcPr>
          <w:p w14:paraId="2D098D71" w14:textId="77777777"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463" w:type="pct"/>
            <w:tcBorders>
              <w:top w:val="single" w:sz="4" w:space="0" w:color="auto"/>
              <w:left w:val="single" w:sz="4" w:space="0" w:color="auto"/>
              <w:bottom w:val="single" w:sz="4" w:space="0" w:color="auto"/>
              <w:right w:val="single" w:sz="4" w:space="0" w:color="auto"/>
            </w:tcBorders>
            <w:hideMark/>
          </w:tcPr>
          <w:p w14:paraId="6283EBA2"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6A7102" w14:paraId="6CA189A3" w14:textId="77777777" w:rsidTr="00AE04E2">
        <w:trPr>
          <w:trHeight w:val="505"/>
        </w:trPr>
        <w:tc>
          <w:tcPr>
            <w:tcW w:w="190" w:type="pct"/>
            <w:tcBorders>
              <w:top w:val="single" w:sz="4" w:space="0" w:color="auto"/>
              <w:left w:val="single" w:sz="4" w:space="0" w:color="auto"/>
              <w:bottom w:val="single" w:sz="4" w:space="0" w:color="auto"/>
              <w:right w:val="single" w:sz="4" w:space="0" w:color="auto"/>
            </w:tcBorders>
            <w:hideMark/>
          </w:tcPr>
          <w:p w14:paraId="124A835E" w14:textId="77777777" w:rsidR="006A7102" w:rsidRDefault="006A7102">
            <w:pPr>
              <w:spacing w:after="0" w:line="240" w:lineRule="auto"/>
              <w:contextualSpacing/>
              <w:rPr>
                <w:rFonts w:ascii="Times New Roman" w:eastAsia="Times New Roman" w:hAnsi="Times New Roman"/>
                <w:color w:val="000000"/>
                <w:sz w:val="24"/>
                <w:szCs w:val="24"/>
                <w:lang w:val="en-US" w:bidi="en-US"/>
              </w:rPr>
            </w:pPr>
            <w:r>
              <w:rPr>
                <w:rFonts w:ascii="Times New Roman" w:hAnsi="Times New Roman"/>
                <w:color w:val="000000"/>
                <w:sz w:val="24"/>
                <w:szCs w:val="24"/>
              </w:rPr>
              <w:t>1</w:t>
            </w:r>
          </w:p>
        </w:tc>
        <w:tc>
          <w:tcPr>
            <w:tcW w:w="3807" w:type="pct"/>
            <w:tcBorders>
              <w:top w:val="single" w:sz="4" w:space="0" w:color="auto"/>
              <w:left w:val="single" w:sz="4" w:space="0" w:color="auto"/>
              <w:bottom w:val="single" w:sz="4" w:space="0" w:color="auto"/>
              <w:right w:val="single" w:sz="4" w:space="0" w:color="auto"/>
            </w:tcBorders>
            <w:hideMark/>
          </w:tcPr>
          <w:p w14:paraId="4F9E58D5" w14:textId="77777777" w:rsidR="006A7102" w:rsidRDefault="00937892">
            <w:pPr>
              <w:spacing w:after="0" w:line="240" w:lineRule="auto"/>
              <w:rPr>
                <w:rFonts w:ascii="Times New Roman" w:eastAsia="Times New Roman" w:hAnsi="Times New Roman"/>
                <w:color w:val="000000"/>
                <w:lang w:eastAsia="ru-RU"/>
              </w:rPr>
            </w:pPr>
            <w:r w:rsidRPr="00937892">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30.05.2024 № 180 «Об условиях приватизации муниципального унитарного предприятия «Тужинское автотранспортное предприятие»</w:t>
            </w:r>
          </w:p>
        </w:tc>
        <w:tc>
          <w:tcPr>
            <w:tcW w:w="540" w:type="pct"/>
            <w:tcBorders>
              <w:top w:val="single" w:sz="4" w:space="0" w:color="auto"/>
              <w:left w:val="single" w:sz="4" w:space="0" w:color="auto"/>
              <w:bottom w:val="single" w:sz="4" w:space="0" w:color="auto"/>
              <w:right w:val="single" w:sz="4" w:space="0" w:color="auto"/>
            </w:tcBorders>
            <w:hideMark/>
          </w:tcPr>
          <w:p w14:paraId="08C2B940" w14:textId="77777777"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2</w:t>
            </w:r>
            <w:r w:rsidR="007555BD">
              <w:rPr>
                <w:rFonts w:ascii="Times New Roman" w:eastAsia="Times New Roman" w:hAnsi="Times New Roman"/>
                <w:color w:val="000000"/>
                <w:lang w:bidi="en-US"/>
              </w:rPr>
              <w:t>79</w:t>
            </w:r>
            <w:r>
              <w:rPr>
                <w:rFonts w:ascii="Times New Roman" w:eastAsia="Times New Roman" w:hAnsi="Times New Roman"/>
                <w:color w:val="000000"/>
                <w:lang w:bidi="en-US"/>
              </w:rPr>
              <w:t xml:space="preserve"> от </w:t>
            </w:r>
            <w:r w:rsidR="007555BD">
              <w:rPr>
                <w:rFonts w:ascii="Times New Roman" w:eastAsia="Times New Roman" w:hAnsi="Times New Roman"/>
                <w:color w:val="000000"/>
                <w:lang w:bidi="en-US"/>
              </w:rPr>
              <w:t>20</w:t>
            </w:r>
            <w:r>
              <w:rPr>
                <w:rFonts w:ascii="Times New Roman" w:eastAsia="Times New Roman" w:hAnsi="Times New Roman"/>
                <w:color w:val="000000"/>
                <w:lang w:bidi="en-US"/>
              </w:rPr>
              <w:t>.08</w:t>
            </w:r>
            <w:r w:rsidR="006A7102">
              <w:rPr>
                <w:rFonts w:ascii="Times New Roman" w:eastAsia="Times New Roman" w:hAnsi="Times New Roman"/>
                <w:color w:val="000000"/>
                <w:lang w:bidi="en-US"/>
              </w:rPr>
              <w:t>.2024</w:t>
            </w:r>
          </w:p>
        </w:tc>
        <w:tc>
          <w:tcPr>
            <w:tcW w:w="463" w:type="pct"/>
            <w:tcBorders>
              <w:top w:val="single" w:sz="4" w:space="0" w:color="auto"/>
              <w:left w:val="single" w:sz="4" w:space="0" w:color="auto"/>
              <w:bottom w:val="single" w:sz="4" w:space="0" w:color="auto"/>
              <w:right w:val="single" w:sz="4" w:space="0" w:color="auto"/>
            </w:tcBorders>
          </w:tcPr>
          <w:p w14:paraId="314985DF" w14:textId="77777777" w:rsidR="006A7102" w:rsidRDefault="00E22C97">
            <w:pPr>
              <w:spacing w:after="0" w:line="240" w:lineRule="auto"/>
              <w:jc w:val="center"/>
              <w:rPr>
                <w:rFonts w:ascii="Times New Roman" w:hAnsi="Times New Roman"/>
                <w:sz w:val="24"/>
                <w:szCs w:val="24"/>
              </w:rPr>
            </w:pPr>
            <w:r>
              <w:rPr>
                <w:rFonts w:ascii="Times New Roman" w:hAnsi="Times New Roman"/>
                <w:sz w:val="24"/>
                <w:szCs w:val="24"/>
              </w:rPr>
              <w:t>3</w:t>
            </w:r>
          </w:p>
        </w:tc>
      </w:tr>
      <w:tr w:rsidR="006A7102" w14:paraId="375B7E47" w14:textId="77777777" w:rsidTr="00AE04E2">
        <w:trPr>
          <w:trHeight w:val="541"/>
        </w:trPr>
        <w:tc>
          <w:tcPr>
            <w:tcW w:w="190" w:type="pct"/>
            <w:tcBorders>
              <w:top w:val="single" w:sz="4" w:space="0" w:color="auto"/>
              <w:left w:val="single" w:sz="4" w:space="0" w:color="auto"/>
              <w:bottom w:val="single" w:sz="4" w:space="0" w:color="auto"/>
              <w:right w:val="single" w:sz="4" w:space="0" w:color="auto"/>
            </w:tcBorders>
            <w:hideMark/>
          </w:tcPr>
          <w:p w14:paraId="0C2A12F3" w14:textId="77777777"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w:t>
            </w:r>
          </w:p>
        </w:tc>
        <w:tc>
          <w:tcPr>
            <w:tcW w:w="3807" w:type="pct"/>
            <w:tcBorders>
              <w:top w:val="single" w:sz="4" w:space="0" w:color="auto"/>
              <w:left w:val="single" w:sz="4" w:space="0" w:color="auto"/>
              <w:bottom w:val="single" w:sz="4" w:space="0" w:color="auto"/>
              <w:right w:val="single" w:sz="4" w:space="0" w:color="auto"/>
            </w:tcBorders>
            <w:hideMark/>
          </w:tcPr>
          <w:p w14:paraId="4525BAEF" w14:textId="77777777" w:rsidR="006A7102" w:rsidRDefault="00937892" w:rsidP="00937892">
            <w:pPr>
              <w:spacing w:after="0" w:line="240" w:lineRule="auto"/>
              <w:rPr>
                <w:rFonts w:ascii="Times New Roman" w:eastAsia="Times New Roman" w:hAnsi="Times New Roman"/>
                <w:color w:val="000000"/>
                <w:lang w:eastAsia="ru-RU"/>
              </w:rPr>
            </w:pPr>
            <w:r w:rsidRPr="00937892">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11.07.2024 № 223</w:t>
            </w:r>
            <w:r>
              <w:rPr>
                <w:rFonts w:ascii="Times New Roman" w:eastAsia="Times New Roman" w:hAnsi="Times New Roman"/>
                <w:color w:val="000000"/>
                <w:lang w:eastAsia="ru-RU"/>
              </w:rPr>
              <w:t xml:space="preserve"> </w:t>
            </w:r>
            <w:r w:rsidRPr="00937892">
              <w:rPr>
                <w:rFonts w:ascii="Times New Roman" w:eastAsia="Times New Roman" w:hAnsi="Times New Roman"/>
                <w:color w:val="000000"/>
                <w:lang w:eastAsia="ru-RU"/>
              </w:rPr>
              <w:t>«Об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p>
        </w:tc>
        <w:tc>
          <w:tcPr>
            <w:tcW w:w="540" w:type="pct"/>
            <w:tcBorders>
              <w:top w:val="single" w:sz="4" w:space="0" w:color="auto"/>
              <w:left w:val="single" w:sz="4" w:space="0" w:color="auto"/>
              <w:bottom w:val="single" w:sz="4" w:space="0" w:color="auto"/>
              <w:right w:val="single" w:sz="4" w:space="0" w:color="auto"/>
            </w:tcBorders>
            <w:hideMark/>
          </w:tcPr>
          <w:p w14:paraId="538147AD" w14:textId="77777777"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w:t>
            </w:r>
            <w:r w:rsidR="007555BD">
              <w:rPr>
                <w:rFonts w:ascii="Times New Roman" w:eastAsia="Times New Roman" w:hAnsi="Times New Roman"/>
                <w:color w:val="000000"/>
                <w:lang w:bidi="en-US"/>
              </w:rPr>
              <w:t>83</w:t>
            </w:r>
            <w:r>
              <w:rPr>
                <w:rFonts w:ascii="Times New Roman" w:eastAsia="Times New Roman" w:hAnsi="Times New Roman"/>
                <w:color w:val="000000"/>
                <w:lang w:bidi="en-US"/>
              </w:rPr>
              <w:t xml:space="preserve"> от </w:t>
            </w:r>
            <w:r w:rsidR="007555BD">
              <w:rPr>
                <w:rFonts w:ascii="Times New Roman" w:eastAsia="Times New Roman" w:hAnsi="Times New Roman"/>
                <w:color w:val="000000"/>
                <w:lang w:bidi="en-US"/>
              </w:rPr>
              <w:t>22</w:t>
            </w:r>
            <w:r>
              <w:rPr>
                <w:rFonts w:ascii="Times New Roman" w:eastAsia="Times New Roman" w:hAnsi="Times New Roman"/>
                <w:color w:val="000000"/>
                <w:lang w:bidi="en-US"/>
              </w:rPr>
              <w:t>.08</w:t>
            </w:r>
            <w:r w:rsidR="006A7102">
              <w:rPr>
                <w:rFonts w:ascii="Times New Roman" w:eastAsia="Times New Roman" w:hAnsi="Times New Roman"/>
                <w:color w:val="000000"/>
                <w:lang w:bidi="en-US"/>
              </w:rPr>
              <w:t>.2024</w:t>
            </w:r>
          </w:p>
        </w:tc>
        <w:tc>
          <w:tcPr>
            <w:tcW w:w="463" w:type="pct"/>
            <w:tcBorders>
              <w:top w:val="single" w:sz="4" w:space="0" w:color="auto"/>
              <w:left w:val="single" w:sz="4" w:space="0" w:color="auto"/>
              <w:bottom w:val="single" w:sz="4" w:space="0" w:color="auto"/>
              <w:right w:val="single" w:sz="4" w:space="0" w:color="auto"/>
            </w:tcBorders>
          </w:tcPr>
          <w:p w14:paraId="21A7A46C" w14:textId="77777777" w:rsidR="006A7102" w:rsidRDefault="00E22C97">
            <w:pPr>
              <w:spacing w:after="0" w:line="240" w:lineRule="auto"/>
              <w:jc w:val="center"/>
              <w:rPr>
                <w:rFonts w:ascii="Times New Roman" w:hAnsi="Times New Roman"/>
                <w:sz w:val="24"/>
                <w:szCs w:val="24"/>
              </w:rPr>
            </w:pPr>
            <w:r>
              <w:rPr>
                <w:rFonts w:ascii="Times New Roman" w:hAnsi="Times New Roman"/>
                <w:sz w:val="24"/>
                <w:szCs w:val="24"/>
              </w:rPr>
              <w:t>4-6</w:t>
            </w:r>
          </w:p>
        </w:tc>
      </w:tr>
      <w:tr w:rsidR="006A7102" w14:paraId="3E45C8EB" w14:textId="77777777" w:rsidTr="00AE04E2">
        <w:trPr>
          <w:trHeight w:val="421"/>
        </w:trPr>
        <w:tc>
          <w:tcPr>
            <w:tcW w:w="190" w:type="pct"/>
            <w:tcBorders>
              <w:top w:val="single" w:sz="4" w:space="0" w:color="auto"/>
              <w:left w:val="single" w:sz="4" w:space="0" w:color="auto"/>
              <w:bottom w:val="single" w:sz="4" w:space="0" w:color="auto"/>
              <w:right w:val="single" w:sz="4" w:space="0" w:color="auto"/>
            </w:tcBorders>
            <w:hideMark/>
          </w:tcPr>
          <w:p w14:paraId="4C0848BA" w14:textId="77777777"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w:t>
            </w:r>
          </w:p>
        </w:tc>
        <w:tc>
          <w:tcPr>
            <w:tcW w:w="3807" w:type="pct"/>
            <w:tcBorders>
              <w:top w:val="single" w:sz="4" w:space="0" w:color="auto"/>
              <w:left w:val="single" w:sz="4" w:space="0" w:color="auto"/>
              <w:bottom w:val="single" w:sz="4" w:space="0" w:color="auto"/>
              <w:right w:val="single" w:sz="4" w:space="0" w:color="auto"/>
            </w:tcBorders>
          </w:tcPr>
          <w:p w14:paraId="74DAE6BA" w14:textId="77777777" w:rsidR="006A7102" w:rsidRDefault="00AE04E2" w:rsidP="00AE04E2">
            <w:pPr>
              <w:spacing w:after="0" w:line="240" w:lineRule="auto"/>
              <w:rPr>
                <w:rFonts w:ascii="Times New Roman" w:eastAsia="Times New Roman" w:hAnsi="Times New Roman"/>
                <w:color w:val="000000"/>
                <w:lang w:eastAsia="ru-RU"/>
              </w:rPr>
            </w:pPr>
            <w:r w:rsidRPr="00AE04E2">
              <w:rPr>
                <w:rFonts w:ascii="Times New Roman" w:eastAsia="Times New Roman" w:hAnsi="Times New Roman"/>
                <w:color w:val="000000"/>
                <w:lang w:eastAsia="ru-RU"/>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p>
        </w:tc>
        <w:tc>
          <w:tcPr>
            <w:tcW w:w="540" w:type="pct"/>
            <w:tcBorders>
              <w:top w:val="single" w:sz="4" w:space="0" w:color="auto"/>
              <w:left w:val="single" w:sz="4" w:space="0" w:color="auto"/>
              <w:bottom w:val="single" w:sz="4" w:space="0" w:color="auto"/>
              <w:right w:val="single" w:sz="4" w:space="0" w:color="auto"/>
            </w:tcBorders>
            <w:hideMark/>
          </w:tcPr>
          <w:p w14:paraId="0CD261A3" w14:textId="77777777"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w:t>
            </w:r>
            <w:r w:rsidR="00AE04E2">
              <w:rPr>
                <w:rFonts w:ascii="Times New Roman" w:eastAsia="Times New Roman" w:hAnsi="Times New Roman"/>
                <w:color w:val="000000"/>
                <w:lang w:bidi="en-US"/>
              </w:rPr>
              <w:t xml:space="preserve"> 285 </w:t>
            </w:r>
            <w:r>
              <w:rPr>
                <w:rFonts w:ascii="Times New Roman" w:eastAsia="Times New Roman" w:hAnsi="Times New Roman"/>
                <w:color w:val="000000"/>
                <w:lang w:bidi="en-US"/>
              </w:rPr>
              <w:t xml:space="preserve">от </w:t>
            </w:r>
            <w:r w:rsidR="00AE04E2">
              <w:rPr>
                <w:rFonts w:ascii="Times New Roman" w:eastAsia="Times New Roman" w:hAnsi="Times New Roman"/>
                <w:color w:val="000000"/>
                <w:lang w:bidi="en-US"/>
              </w:rPr>
              <w:t>26</w:t>
            </w:r>
            <w:r>
              <w:rPr>
                <w:rFonts w:ascii="Times New Roman" w:eastAsia="Times New Roman" w:hAnsi="Times New Roman"/>
                <w:color w:val="000000"/>
                <w:lang w:bidi="en-US"/>
              </w:rPr>
              <w:t>.08</w:t>
            </w:r>
            <w:r w:rsidR="006A7102">
              <w:rPr>
                <w:rFonts w:ascii="Times New Roman" w:eastAsia="Times New Roman" w:hAnsi="Times New Roman"/>
                <w:color w:val="000000"/>
                <w:lang w:bidi="en-US"/>
              </w:rPr>
              <w:t>.2024</w:t>
            </w:r>
          </w:p>
        </w:tc>
        <w:tc>
          <w:tcPr>
            <w:tcW w:w="463" w:type="pct"/>
            <w:tcBorders>
              <w:top w:val="single" w:sz="4" w:space="0" w:color="auto"/>
              <w:left w:val="single" w:sz="4" w:space="0" w:color="auto"/>
              <w:bottom w:val="single" w:sz="4" w:space="0" w:color="auto"/>
              <w:right w:val="single" w:sz="4" w:space="0" w:color="auto"/>
            </w:tcBorders>
          </w:tcPr>
          <w:p w14:paraId="7DF86BA0" w14:textId="77777777" w:rsidR="006A7102" w:rsidRDefault="00E22C97">
            <w:pPr>
              <w:spacing w:after="0" w:line="240" w:lineRule="auto"/>
              <w:jc w:val="center"/>
              <w:rPr>
                <w:rFonts w:ascii="Times New Roman" w:hAnsi="Times New Roman"/>
                <w:sz w:val="24"/>
                <w:szCs w:val="24"/>
              </w:rPr>
            </w:pPr>
            <w:r>
              <w:rPr>
                <w:rFonts w:ascii="Times New Roman" w:hAnsi="Times New Roman"/>
                <w:sz w:val="24"/>
                <w:szCs w:val="24"/>
              </w:rPr>
              <w:t>6-14</w:t>
            </w:r>
          </w:p>
        </w:tc>
      </w:tr>
    </w:tbl>
    <w:p w14:paraId="1639B983" w14:textId="77777777" w:rsidR="00F82080" w:rsidRDefault="00F82080" w:rsidP="00F82080">
      <w:pPr>
        <w:autoSpaceDE w:val="0"/>
        <w:autoSpaceDN w:val="0"/>
        <w:adjustRightInd w:val="0"/>
        <w:spacing w:before="360" w:after="0" w:line="240" w:lineRule="auto"/>
        <w:ind w:right="-82"/>
        <w:rPr>
          <w:rFonts w:ascii="Times New Roman" w:eastAsia="Times New Roman" w:hAnsi="Times New Roman"/>
          <w:b/>
          <w:sz w:val="28"/>
          <w:szCs w:val="28"/>
          <w:lang w:eastAsia="ru-RU"/>
        </w:rPr>
      </w:pPr>
    </w:p>
    <w:p w14:paraId="3F8E9DC6" w14:textId="77777777" w:rsidR="000E2354" w:rsidRPr="00D05811" w:rsidRDefault="00D05811" w:rsidP="00515133">
      <w:pPr>
        <w:spacing w:after="120" w:line="240" w:lineRule="auto"/>
        <w:ind w:left="709"/>
        <w:jc w:val="both"/>
        <w:rPr>
          <w:rFonts w:ascii="Times New Roman" w:eastAsia="Times New Roman" w:hAnsi="Times New Roman"/>
          <w:lang w:eastAsia="ru-RU"/>
        </w:rPr>
      </w:pPr>
      <w:r w:rsidRPr="00D05811">
        <w:rPr>
          <w:rFonts w:ascii="Times New Roman" w:eastAsia="Times New Roman" w:hAnsi="Times New Roman"/>
          <w:lang w:eastAsia="ru-RU"/>
        </w:rPr>
        <w:t>Раздел 2. Решения Тужинской районной Думы</w:t>
      </w:r>
    </w:p>
    <w:p w14:paraId="5D477DD5" w14:textId="77777777" w:rsidR="00D05811" w:rsidRDefault="00D05811" w:rsidP="00DB10C2">
      <w:pPr>
        <w:spacing w:after="120" w:line="240" w:lineRule="auto"/>
        <w:jc w:val="both"/>
        <w:rPr>
          <w:rFonts w:ascii="Times New Roman" w:eastAsia="Times New Roman" w:hAnsi="Times New Roman"/>
          <w:sz w:val="28"/>
          <w:szCs w:val="28"/>
          <w:lang w:eastAsia="ru-RU"/>
        </w:rPr>
      </w:pPr>
    </w:p>
    <w:tbl>
      <w:tblPr>
        <w:tblW w:w="568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7568"/>
        <w:gridCol w:w="1416"/>
        <w:gridCol w:w="1135"/>
      </w:tblGrid>
      <w:tr w:rsidR="00D05811" w:rsidRPr="002B6889" w14:paraId="6A187C44" w14:textId="77777777" w:rsidTr="00962463">
        <w:trPr>
          <w:trHeight w:val="389"/>
        </w:trPr>
        <w:tc>
          <w:tcPr>
            <w:tcW w:w="241" w:type="pct"/>
            <w:tcBorders>
              <w:top w:val="single" w:sz="4" w:space="0" w:color="auto"/>
              <w:left w:val="single" w:sz="4" w:space="0" w:color="auto"/>
              <w:bottom w:val="single" w:sz="4" w:space="0" w:color="auto"/>
              <w:right w:val="single" w:sz="4" w:space="0" w:color="auto"/>
            </w:tcBorders>
            <w:hideMark/>
          </w:tcPr>
          <w:p w14:paraId="1AB34A78" w14:textId="77777777" w:rsidR="00D05811" w:rsidRPr="002B6889" w:rsidRDefault="00D05811" w:rsidP="00962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 п/п</w:t>
            </w:r>
          </w:p>
        </w:tc>
        <w:tc>
          <w:tcPr>
            <w:tcW w:w="3559" w:type="pct"/>
            <w:tcBorders>
              <w:top w:val="single" w:sz="4" w:space="0" w:color="auto"/>
              <w:left w:val="single" w:sz="4" w:space="0" w:color="auto"/>
              <w:bottom w:val="single" w:sz="4" w:space="0" w:color="auto"/>
              <w:right w:val="single" w:sz="4" w:space="0" w:color="auto"/>
            </w:tcBorders>
            <w:hideMark/>
          </w:tcPr>
          <w:p w14:paraId="6B3C9B42" w14:textId="77777777" w:rsidR="00D05811" w:rsidRPr="002B6889" w:rsidRDefault="00D05811" w:rsidP="00962463">
            <w:pPr>
              <w:spacing w:after="0" w:line="240" w:lineRule="auto"/>
              <w:ind w:firstLine="709"/>
              <w:contextualSpacing/>
              <w:jc w:val="center"/>
              <w:rPr>
                <w:rFonts w:ascii="Times New Roman" w:eastAsia="Times New Roman" w:hAnsi="Times New Roman"/>
                <w:color w:val="000000"/>
                <w:lang w:val="en-US" w:bidi="en-US"/>
              </w:rPr>
            </w:pPr>
            <w:r w:rsidRPr="002B6889">
              <w:rPr>
                <w:rFonts w:ascii="Times New Roman" w:hAnsi="Times New Roman"/>
                <w:color w:val="000000"/>
              </w:rPr>
              <w:t>Наименование решения</w:t>
            </w:r>
          </w:p>
        </w:tc>
        <w:tc>
          <w:tcPr>
            <w:tcW w:w="666" w:type="pct"/>
            <w:tcBorders>
              <w:top w:val="single" w:sz="4" w:space="0" w:color="auto"/>
              <w:left w:val="single" w:sz="4" w:space="0" w:color="auto"/>
              <w:bottom w:val="single" w:sz="4" w:space="0" w:color="auto"/>
              <w:right w:val="single" w:sz="4" w:space="0" w:color="auto"/>
            </w:tcBorders>
            <w:hideMark/>
          </w:tcPr>
          <w:p w14:paraId="0F1D1FA0" w14:textId="77777777" w:rsidR="00D05811" w:rsidRPr="002B6889" w:rsidRDefault="00D05811" w:rsidP="00962463">
            <w:pPr>
              <w:spacing w:after="0" w:line="240" w:lineRule="auto"/>
              <w:contextualSpacing/>
              <w:jc w:val="center"/>
              <w:rPr>
                <w:rFonts w:ascii="Times New Roman" w:eastAsia="Times New Roman" w:hAnsi="Times New Roman"/>
                <w:color w:val="000000"/>
                <w:lang w:val="en-US" w:bidi="en-US"/>
              </w:rPr>
            </w:pPr>
            <w:r w:rsidRPr="002B6889">
              <w:rPr>
                <w:rFonts w:ascii="Times New Roman" w:hAnsi="Times New Roman"/>
                <w:color w:val="000000"/>
              </w:rPr>
              <w:t>Реквизиты документа</w:t>
            </w:r>
          </w:p>
        </w:tc>
        <w:tc>
          <w:tcPr>
            <w:tcW w:w="534" w:type="pct"/>
            <w:tcBorders>
              <w:top w:val="single" w:sz="4" w:space="0" w:color="auto"/>
              <w:left w:val="single" w:sz="4" w:space="0" w:color="auto"/>
              <w:bottom w:val="single" w:sz="4" w:space="0" w:color="auto"/>
              <w:right w:val="single" w:sz="4" w:space="0" w:color="auto"/>
            </w:tcBorders>
            <w:hideMark/>
          </w:tcPr>
          <w:p w14:paraId="6B52FF49" w14:textId="77777777" w:rsidR="00D05811" w:rsidRPr="002B6889" w:rsidRDefault="00D05811" w:rsidP="00962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Страница</w:t>
            </w:r>
          </w:p>
        </w:tc>
      </w:tr>
      <w:tr w:rsidR="00D05811" w:rsidRPr="002B6889" w14:paraId="0B90744D" w14:textId="77777777" w:rsidTr="00F0259D">
        <w:trPr>
          <w:trHeight w:val="653"/>
        </w:trPr>
        <w:tc>
          <w:tcPr>
            <w:tcW w:w="241" w:type="pct"/>
            <w:tcBorders>
              <w:top w:val="single" w:sz="4" w:space="0" w:color="auto"/>
              <w:left w:val="single" w:sz="4" w:space="0" w:color="auto"/>
              <w:bottom w:val="single" w:sz="4" w:space="0" w:color="auto"/>
              <w:right w:val="single" w:sz="4" w:space="0" w:color="auto"/>
            </w:tcBorders>
            <w:hideMark/>
          </w:tcPr>
          <w:p w14:paraId="48643A82" w14:textId="77777777" w:rsidR="00D05811" w:rsidRPr="002B6889" w:rsidRDefault="00D05811" w:rsidP="00962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1</w:t>
            </w:r>
          </w:p>
        </w:tc>
        <w:tc>
          <w:tcPr>
            <w:tcW w:w="3559" w:type="pct"/>
            <w:tcBorders>
              <w:top w:val="single" w:sz="4" w:space="0" w:color="auto"/>
              <w:left w:val="single" w:sz="4" w:space="0" w:color="auto"/>
              <w:bottom w:val="single" w:sz="4" w:space="0" w:color="auto"/>
              <w:right w:val="single" w:sz="4" w:space="0" w:color="auto"/>
            </w:tcBorders>
            <w:hideMark/>
          </w:tcPr>
          <w:p w14:paraId="48256617" w14:textId="77777777" w:rsidR="00D05811" w:rsidRPr="002B6889" w:rsidRDefault="00F0259D" w:rsidP="00962463">
            <w:pPr>
              <w:spacing w:after="0" w:line="240" w:lineRule="auto"/>
              <w:rPr>
                <w:rFonts w:ascii="Times New Roman" w:hAnsi="Times New Roman"/>
              </w:rPr>
            </w:pPr>
            <w:r>
              <w:rPr>
                <w:rFonts w:ascii="Times New Roman" w:hAnsi="Times New Roman"/>
              </w:rPr>
              <w:t>О внесении изменения в решение Тужинской районной Думы от 31.03.2008 №26/218 «Об утверждении положения о статусе депутата Тужинской районной Думы и главы Тужинского муниципального района»</w:t>
            </w:r>
          </w:p>
        </w:tc>
        <w:tc>
          <w:tcPr>
            <w:tcW w:w="666" w:type="pct"/>
            <w:tcBorders>
              <w:top w:val="single" w:sz="4" w:space="0" w:color="auto"/>
              <w:left w:val="single" w:sz="4" w:space="0" w:color="auto"/>
              <w:bottom w:val="single" w:sz="4" w:space="0" w:color="auto"/>
              <w:right w:val="single" w:sz="4" w:space="0" w:color="auto"/>
            </w:tcBorders>
            <w:hideMark/>
          </w:tcPr>
          <w:p w14:paraId="5DCA6A87" w14:textId="77777777" w:rsidR="00D05811" w:rsidRPr="002B6889" w:rsidRDefault="00D05811" w:rsidP="00962463">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3</w:t>
            </w:r>
            <w:r w:rsidR="00156F18">
              <w:rPr>
                <w:rFonts w:ascii="Times New Roman" w:eastAsia="Times New Roman" w:hAnsi="Times New Roman"/>
                <w:color w:val="000000"/>
                <w:lang w:bidi="en-US"/>
              </w:rPr>
              <w:t>2</w:t>
            </w:r>
            <w:r>
              <w:rPr>
                <w:rFonts w:ascii="Times New Roman" w:eastAsia="Times New Roman" w:hAnsi="Times New Roman"/>
                <w:color w:val="000000"/>
                <w:lang w:bidi="en-US"/>
              </w:rPr>
              <w:t>/1</w:t>
            </w:r>
            <w:r w:rsidR="00156F18">
              <w:rPr>
                <w:rFonts w:ascii="Times New Roman" w:eastAsia="Times New Roman" w:hAnsi="Times New Roman"/>
                <w:color w:val="000000"/>
                <w:lang w:bidi="en-US"/>
              </w:rPr>
              <w:t>93</w:t>
            </w:r>
            <w:r>
              <w:rPr>
                <w:rFonts w:ascii="Times New Roman" w:eastAsia="Times New Roman" w:hAnsi="Times New Roman"/>
                <w:color w:val="000000"/>
                <w:lang w:bidi="en-US"/>
              </w:rPr>
              <w:t xml:space="preserve"> от </w:t>
            </w:r>
            <w:r w:rsidR="00F0259D">
              <w:rPr>
                <w:rFonts w:ascii="Times New Roman" w:eastAsia="Times New Roman" w:hAnsi="Times New Roman"/>
                <w:color w:val="000000"/>
                <w:lang w:bidi="en-US"/>
              </w:rPr>
              <w:t>19</w:t>
            </w:r>
            <w:r>
              <w:rPr>
                <w:rFonts w:ascii="Times New Roman" w:eastAsia="Times New Roman" w:hAnsi="Times New Roman"/>
                <w:color w:val="000000"/>
                <w:lang w:bidi="en-US"/>
              </w:rPr>
              <w:t>.0</w:t>
            </w:r>
            <w:r w:rsidR="00F0259D">
              <w:rPr>
                <w:rFonts w:ascii="Times New Roman" w:eastAsia="Times New Roman" w:hAnsi="Times New Roman"/>
                <w:color w:val="000000"/>
                <w:lang w:bidi="en-US"/>
              </w:rPr>
              <w:t>8</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3965A5A5" w14:textId="77777777" w:rsidR="00D05811" w:rsidRPr="002B6889" w:rsidRDefault="00E22C97" w:rsidP="00962463">
            <w:pPr>
              <w:spacing w:after="0" w:line="240" w:lineRule="auto"/>
              <w:jc w:val="center"/>
              <w:rPr>
                <w:rFonts w:ascii="Times New Roman" w:hAnsi="Times New Roman"/>
              </w:rPr>
            </w:pPr>
            <w:r>
              <w:rPr>
                <w:rFonts w:ascii="Times New Roman" w:hAnsi="Times New Roman"/>
              </w:rPr>
              <w:t>15</w:t>
            </w:r>
          </w:p>
        </w:tc>
      </w:tr>
      <w:tr w:rsidR="00D05811" w:rsidRPr="002B6889" w14:paraId="03B842D3" w14:textId="77777777" w:rsidTr="00F0259D">
        <w:trPr>
          <w:trHeight w:val="349"/>
        </w:trPr>
        <w:tc>
          <w:tcPr>
            <w:tcW w:w="241" w:type="pct"/>
            <w:tcBorders>
              <w:top w:val="single" w:sz="4" w:space="0" w:color="auto"/>
              <w:left w:val="single" w:sz="4" w:space="0" w:color="auto"/>
              <w:bottom w:val="single" w:sz="4" w:space="0" w:color="auto"/>
              <w:right w:val="single" w:sz="4" w:space="0" w:color="auto"/>
            </w:tcBorders>
            <w:hideMark/>
          </w:tcPr>
          <w:p w14:paraId="3FCA5AC8" w14:textId="77777777" w:rsidR="00D05811" w:rsidRPr="002B6889" w:rsidRDefault="00D05811" w:rsidP="00962463">
            <w:pPr>
              <w:spacing w:after="0" w:line="240" w:lineRule="auto"/>
              <w:contextualSpacing/>
              <w:rPr>
                <w:rFonts w:ascii="Times New Roman" w:hAnsi="Times New Roman"/>
                <w:color w:val="000000"/>
              </w:rPr>
            </w:pPr>
            <w:r w:rsidRPr="002B6889">
              <w:rPr>
                <w:rFonts w:ascii="Times New Roman" w:hAnsi="Times New Roman"/>
                <w:color w:val="000000"/>
              </w:rPr>
              <w:t>2</w:t>
            </w:r>
          </w:p>
        </w:tc>
        <w:tc>
          <w:tcPr>
            <w:tcW w:w="3559" w:type="pct"/>
            <w:tcBorders>
              <w:top w:val="single" w:sz="4" w:space="0" w:color="auto"/>
              <w:left w:val="single" w:sz="4" w:space="0" w:color="auto"/>
              <w:bottom w:val="single" w:sz="4" w:space="0" w:color="auto"/>
              <w:right w:val="single" w:sz="4" w:space="0" w:color="auto"/>
            </w:tcBorders>
            <w:hideMark/>
          </w:tcPr>
          <w:p w14:paraId="510975F5" w14:textId="77777777" w:rsidR="00D05811" w:rsidRPr="002B6889" w:rsidRDefault="00F0259D" w:rsidP="00962463">
            <w:pPr>
              <w:spacing w:after="0" w:line="240" w:lineRule="auto"/>
              <w:rPr>
                <w:rFonts w:ascii="Times New Roman" w:hAnsi="Times New Roman"/>
              </w:rPr>
            </w:pPr>
            <w:r>
              <w:rPr>
                <w:rFonts w:ascii="Times New Roman" w:hAnsi="Times New Roman"/>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666" w:type="pct"/>
            <w:tcBorders>
              <w:top w:val="single" w:sz="4" w:space="0" w:color="auto"/>
              <w:left w:val="single" w:sz="4" w:space="0" w:color="auto"/>
              <w:bottom w:val="single" w:sz="4" w:space="0" w:color="auto"/>
              <w:right w:val="single" w:sz="4" w:space="0" w:color="auto"/>
            </w:tcBorders>
            <w:hideMark/>
          </w:tcPr>
          <w:p w14:paraId="72FF26E5" w14:textId="77777777" w:rsidR="00D05811" w:rsidRPr="002B6889" w:rsidRDefault="00D05811" w:rsidP="00962463">
            <w:pPr>
              <w:jc w:val="center"/>
            </w:pPr>
            <w:r>
              <w:rPr>
                <w:rFonts w:ascii="Times New Roman" w:eastAsia="Times New Roman" w:hAnsi="Times New Roman"/>
                <w:color w:val="000000"/>
                <w:lang w:bidi="en-US"/>
              </w:rPr>
              <w:t>3</w:t>
            </w:r>
            <w:r w:rsidR="00F0259D">
              <w:rPr>
                <w:rFonts w:ascii="Times New Roman" w:eastAsia="Times New Roman" w:hAnsi="Times New Roman"/>
                <w:color w:val="000000"/>
                <w:lang w:bidi="en-US"/>
              </w:rPr>
              <w:t>2</w:t>
            </w:r>
            <w:r>
              <w:rPr>
                <w:rFonts w:ascii="Times New Roman" w:eastAsia="Times New Roman" w:hAnsi="Times New Roman"/>
                <w:color w:val="000000"/>
                <w:lang w:bidi="en-US"/>
              </w:rPr>
              <w:t>/1</w:t>
            </w:r>
            <w:r w:rsidR="00F0259D">
              <w:rPr>
                <w:rFonts w:ascii="Times New Roman" w:eastAsia="Times New Roman" w:hAnsi="Times New Roman"/>
                <w:color w:val="000000"/>
                <w:lang w:bidi="en-US"/>
              </w:rPr>
              <w:t>94</w:t>
            </w:r>
            <w:r>
              <w:rPr>
                <w:rFonts w:ascii="Times New Roman" w:eastAsia="Times New Roman" w:hAnsi="Times New Roman"/>
                <w:color w:val="000000"/>
                <w:lang w:bidi="en-US"/>
              </w:rPr>
              <w:t xml:space="preserve"> от </w:t>
            </w:r>
            <w:r w:rsidR="00F0259D">
              <w:rPr>
                <w:rFonts w:ascii="Times New Roman" w:eastAsia="Times New Roman" w:hAnsi="Times New Roman"/>
                <w:color w:val="000000"/>
                <w:lang w:bidi="en-US"/>
              </w:rPr>
              <w:t>19</w:t>
            </w:r>
            <w:r>
              <w:rPr>
                <w:rFonts w:ascii="Times New Roman" w:eastAsia="Times New Roman" w:hAnsi="Times New Roman"/>
                <w:color w:val="000000"/>
                <w:lang w:bidi="en-US"/>
              </w:rPr>
              <w:t>.0</w:t>
            </w:r>
            <w:r w:rsidR="00F0259D">
              <w:rPr>
                <w:rFonts w:ascii="Times New Roman" w:eastAsia="Times New Roman" w:hAnsi="Times New Roman"/>
                <w:color w:val="000000"/>
                <w:lang w:bidi="en-US"/>
              </w:rPr>
              <w:t>8</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418418CD" w14:textId="77777777" w:rsidR="00D05811" w:rsidRPr="002B6889" w:rsidRDefault="00E22C97" w:rsidP="00962463">
            <w:pPr>
              <w:spacing w:after="0" w:line="240" w:lineRule="auto"/>
              <w:jc w:val="center"/>
              <w:rPr>
                <w:rFonts w:ascii="Times New Roman" w:hAnsi="Times New Roman"/>
              </w:rPr>
            </w:pPr>
            <w:r>
              <w:rPr>
                <w:rFonts w:ascii="Times New Roman" w:hAnsi="Times New Roman"/>
              </w:rPr>
              <w:t>16-18</w:t>
            </w:r>
          </w:p>
        </w:tc>
      </w:tr>
      <w:tr w:rsidR="00D05811" w:rsidRPr="002B6889" w14:paraId="2FF95E6D" w14:textId="77777777" w:rsidTr="00F0259D">
        <w:trPr>
          <w:trHeight w:val="349"/>
        </w:trPr>
        <w:tc>
          <w:tcPr>
            <w:tcW w:w="241" w:type="pct"/>
            <w:tcBorders>
              <w:top w:val="single" w:sz="4" w:space="0" w:color="auto"/>
              <w:left w:val="single" w:sz="4" w:space="0" w:color="auto"/>
              <w:bottom w:val="single" w:sz="4" w:space="0" w:color="auto"/>
              <w:right w:val="single" w:sz="4" w:space="0" w:color="auto"/>
            </w:tcBorders>
            <w:hideMark/>
          </w:tcPr>
          <w:p w14:paraId="4EE83DAB" w14:textId="77777777" w:rsidR="00D05811" w:rsidRPr="002B6889" w:rsidRDefault="00D05811" w:rsidP="00962463">
            <w:pPr>
              <w:spacing w:after="0" w:line="240" w:lineRule="auto"/>
              <w:contextualSpacing/>
              <w:rPr>
                <w:rFonts w:ascii="Times New Roman" w:hAnsi="Times New Roman"/>
                <w:color w:val="000000"/>
              </w:rPr>
            </w:pPr>
            <w:r w:rsidRPr="002B6889">
              <w:rPr>
                <w:rFonts w:ascii="Times New Roman" w:hAnsi="Times New Roman"/>
                <w:color w:val="000000"/>
              </w:rPr>
              <w:t>3</w:t>
            </w:r>
          </w:p>
        </w:tc>
        <w:tc>
          <w:tcPr>
            <w:tcW w:w="3559" w:type="pct"/>
            <w:tcBorders>
              <w:top w:val="single" w:sz="4" w:space="0" w:color="auto"/>
              <w:left w:val="single" w:sz="4" w:space="0" w:color="auto"/>
              <w:bottom w:val="single" w:sz="4" w:space="0" w:color="auto"/>
              <w:right w:val="single" w:sz="4" w:space="0" w:color="auto"/>
            </w:tcBorders>
          </w:tcPr>
          <w:p w14:paraId="3E92989F" w14:textId="77777777" w:rsidR="00D05811" w:rsidRPr="002B6889" w:rsidRDefault="00F0259D" w:rsidP="00962463">
            <w:pPr>
              <w:spacing w:after="0" w:line="240" w:lineRule="auto"/>
              <w:rPr>
                <w:rFonts w:ascii="Times New Roman" w:eastAsia="Times New Roman" w:hAnsi="Times New Roman"/>
                <w:lang w:eastAsia="ar-SA"/>
              </w:rPr>
            </w:pPr>
            <w:r>
              <w:rPr>
                <w:rFonts w:ascii="Times New Roman" w:eastAsia="Times New Roman" w:hAnsi="Times New Roman"/>
                <w:lang w:eastAsia="ar-SA"/>
              </w:rPr>
              <w:t>О внесении изменений в решение Тужинской районной Думы от 30.06.2014 № 43/304 «Об утверждении форм ведения реестра муниципального имущества муниципального образования Тужинский муниципальный район Кировской области»</w:t>
            </w:r>
          </w:p>
        </w:tc>
        <w:tc>
          <w:tcPr>
            <w:tcW w:w="666" w:type="pct"/>
            <w:tcBorders>
              <w:top w:val="single" w:sz="4" w:space="0" w:color="auto"/>
              <w:left w:val="single" w:sz="4" w:space="0" w:color="auto"/>
              <w:bottom w:val="single" w:sz="4" w:space="0" w:color="auto"/>
              <w:right w:val="single" w:sz="4" w:space="0" w:color="auto"/>
            </w:tcBorders>
            <w:hideMark/>
          </w:tcPr>
          <w:p w14:paraId="18F5DAE4" w14:textId="77777777" w:rsidR="00D05811" w:rsidRPr="002B6889" w:rsidRDefault="00D05811" w:rsidP="00962463">
            <w:pPr>
              <w:jc w:val="center"/>
            </w:pPr>
            <w:r>
              <w:rPr>
                <w:rFonts w:ascii="Times New Roman" w:eastAsia="Times New Roman" w:hAnsi="Times New Roman"/>
                <w:color w:val="000000"/>
                <w:lang w:bidi="en-US"/>
              </w:rPr>
              <w:t>3</w:t>
            </w:r>
            <w:r w:rsidR="00F0259D">
              <w:rPr>
                <w:rFonts w:ascii="Times New Roman" w:eastAsia="Times New Roman" w:hAnsi="Times New Roman"/>
                <w:color w:val="000000"/>
                <w:lang w:bidi="en-US"/>
              </w:rPr>
              <w:t>2</w:t>
            </w:r>
            <w:r>
              <w:rPr>
                <w:rFonts w:ascii="Times New Roman" w:eastAsia="Times New Roman" w:hAnsi="Times New Roman"/>
                <w:color w:val="000000"/>
                <w:lang w:bidi="en-US"/>
              </w:rPr>
              <w:t>/1</w:t>
            </w:r>
            <w:r w:rsidR="00F0259D">
              <w:rPr>
                <w:rFonts w:ascii="Times New Roman" w:eastAsia="Times New Roman" w:hAnsi="Times New Roman"/>
                <w:color w:val="000000"/>
                <w:lang w:bidi="en-US"/>
              </w:rPr>
              <w:t>95</w:t>
            </w:r>
            <w:r>
              <w:rPr>
                <w:rFonts w:ascii="Times New Roman" w:eastAsia="Times New Roman" w:hAnsi="Times New Roman"/>
                <w:color w:val="000000"/>
                <w:lang w:bidi="en-US"/>
              </w:rPr>
              <w:t xml:space="preserve"> от </w:t>
            </w:r>
            <w:r w:rsidR="00F0259D">
              <w:rPr>
                <w:rFonts w:ascii="Times New Roman" w:eastAsia="Times New Roman" w:hAnsi="Times New Roman"/>
                <w:color w:val="000000"/>
                <w:lang w:bidi="en-US"/>
              </w:rPr>
              <w:t>19</w:t>
            </w:r>
            <w:r>
              <w:rPr>
                <w:rFonts w:ascii="Times New Roman" w:eastAsia="Times New Roman" w:hAnsi="Times New Roman"/>
                <w:color w:val="000000"/>
                <w:lang w:bidi="en-US"/>
              </w:rPr>
              <w:t>.0</w:t>
            </w:r>
            <w:r w:rsidR="00F0259D">
              <w:rPr>
                <w:rFonts w:ascii="Times New Roman" w:eastAsia="Times New Roman" w:hAnsi="Times New Roman"/>
                <w:color w:val="000000"/>
                <w:lang w:bidi="en-US"/>
              </w:rPr>
              <w:t>8</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2ADB091D" w14:textId="77777777" w:rsidR="00D05811" w:rsidRPr="002B6889" w:rsidRDefault="00E22C97" w:rsidP="00962463">
            <w:pPr>
              <w:spacing w:after="0" w:line="240" w:lineRule="auto"/>
              <w:jc w:val="center"/>
              <w:rPr>
                <w:rFonts w:ascii="Times New Roman" w:hAnsi="Times New Roman"/>
              </w:rPr>
            </w:pPr>
            <w:r>
              <w:rPr>
                <w:rFonts w:ascii="Times New Roman" w:hAnsi="Times New Roman"/>
              </w:rPr>
              <w:t>18-38</w:t>
            </w:r>
          </w:p>
        </w:tc>
      </w:tr>
      <w:tr w:rsidR="00D05811" w:rsidRPr="002B6889" w14:paraId="5134F109" w14:textId="77777777" w:rsidTr="00F0259D">
        <w:trPr>
          <w:trHeight w:val="349"/>
        </w:trPr>
        <w:tc>
          <w:tcPr>
            <w:tcW w:w="241" w:type="pct"/>
            <w:tcBorders>
              <w:top w:val="single" w:sz="4" w:space="0" w:color="auto"/>
              <w:left w:val="single" w:sz="4" w:space="0" w:color="auto"/>
              <w:bottom w:val="single" w:sz="4" w:space="0" w:color="auto"/>
              <w:right w:val="single" w:sz="4" w:space="0" w:color="auto"/>
            </w:tcBorders>
            <w:hideMark/>
          </w:tcPr>
          <w:p w14:paraId="0CA83A9E" w14:textId="77777777" w:rsidR="00D05811" w:rsidRPr="002B6889" w:rsidRDefault="00D05811" w:rsidP="00962463">
            <w:pPr>
              <w:spacing w:after="0" w:line="240" w:lineRule="auto"/>
              <w:contextualSpacing/>
              <w:rPr>
                <w:rFonts w:ascii="Times New Roman" w:hAnsi="Times New Roman"/>
                <w:color w:val="000000"/>
              </w:rPr>
            </w:pPr>
            <w:r w:rsidRPr="002B6889">
              <w:rPr>
                <w:rFonts w:ascii="Times New Roman" w:hAnsi="Times New Roman"/>
                <w:color w:val="000000"/>
              </w:rPr>
              <w:t>4</w:t>
            </w:r>
          </w:p>
        </w:tc>
        <w:tc>
          <w:tcPr>
            <w:tcW w:w="3559" w:type="pct"/>
            <w:tcBorders>
              <w:top w:val="single" w:sz="4" w:space="0" w:color="auto"/>
              <w:left w:val="single" w:sz="4" w:space="0" w:color="auto"/>
              <w:bottom w:val="single" w:sz="4" w:space="0" w:color="auto"/>
              <w:right w:val="single" w:sz="4" w:space="0" w:color="auto"/>
            </w:tcBorders>
          </w:tcPr>
          <w:p w14:paraId="2CDD69A9" w14:textId="506AE4F8" w:rsidR="00D05811" w:rsidRPr="002B6889" w:rsidRDefault="0091382D" w:rsidP="00962463">
            <w:pPr>
              <w:spacing w:after="0" w:line="240" w:lineRule="auto"/>
              <w:rPr>
                <w:rFonts w:ascii="Times New Roman" w:hAnsi="Times New Roman"/>
              </w:rPr>
            </w:pPr>
            <w:r>
              <w:rPr>
                <w:rFonts w:ascii="Times New Roman" w:hAnsi="Times New Roman"/>
              </w:rPr>
              <w:t>О внесении изменений в решение Тужинской районной Думы от 25.05.2018 № 24/180 «Об утверждении стратегии социально-экономического развития муниципального образования Тужинский муниципальный район Кировской области на период до 203</w:t>
            </w:r>
            <w:r w:rsidR="00084E3C" w:rsidRPr="00084E3C">
              <w:rPr>
                <w:rFonts w:ascii="Times New Roman" w:hAnsi="Times New Roman"/>
              </w:rPr>
              <w:t>0</w:t>
            </w:r>
            <w:r>
              <w:rPr>
                <w:rFonts w:ascii="Times New Roman" w:hAnsi="Times New Roman"/>
              </w:rPr>
              <w:t xml:space="preserve"> года»</w:t>
            </w:r>
          </w:p>
        </w:tc>
        <w:tc>
          <w:tcPr>
            <w:tcW w:w="666" w:type="pct"/>
            <w:tcBorders>
              <w:top w:val="single" w:sz="4" w:space="0" w:color="auto"/>
              <w:left w:val="single" w:sz="4" w:space="0" w:color="auto"/>
              <w:bottom w:val="single" w:sz="4" w:space="0" w:color="auto"/>
              <w:right w:val="single" w:sz="4" w:space="0" w:color="auto"/>
            </w:tcBorders>
            <w:hideMark/>
          </w:tcPr>
          <w:p w14:paraId="452B3CF4" w14:textId="77777777" w:rsidR="00D05811" w:rsidRPr="002B6889" w:rsidRDefault="00D05811" w:rsidP="00962463">
            <w:pPr>
              <w:jc w:val="center"/>
            </w:pPr>
            <w:r>
              <w:rPr>
                <w:rFonts w:ascii="Times New Roman" w:eastAsia="Times New Roman" w:hAnsi="Times New Roman"/>
                <w:color w:val="000000"/>
                <w:lang w:bidi="en-US"/>
              </w:rPr>
              <w:t>3</w:t>
            </w:r>
            <w:r w:rsidR="00F0259D">
              <w:rPr>
                <w:rFonts w:ascii="Times New Roman" w:eastAsia="Times New Roman" w:hAnsi="Times New Roman"/>
                <w:color w:val="000000"/>
                <w:lang w:bidi="en-US"/>
              </w:rPr>
              <w:t>2</w:t>
            </w:r>
            <w:r>
              <w:rPr>
                <w:rFonts w:ascii="Times New Roman" w:eastAsia="Times New Roman" w:hAnsi="Times New Roman"/>
                <w:color w:val="000000"/>
                <w:lang w:bidi="en-US"/>
              </w:rPr>
              <w:t>/1</w:t>
            </w:r>
            <w:r w:rsidR="00F0259D">
              <w:rPr>
                <w:rFonts w:ascii="Times New Roman" w:eastAsia="Times New Roman" w:hAnsi="Times New Roman"/>
                <w:color w:val="000000"/>
                <w:lang w:bidi="en-US"/>
              </w:rPr>
              <w:t>96</w:t>
            </w:r>
            <w:r>
              <w:rPr>
                <w:rFonts w:ascii="Times New Roman" w:eastAsia="Times New Roman" w:hAnsi="Times New Roman"/>
                <w:color w:val="000000"/>
                <w:lang w:bidi="en-US"/>
              </w:rPr>
              <w:t xml:space="preserve"> от </w:t>
            </w:r>
            <w:r w:rsidR="00F0259D">
              <w:rPr>
                <w:rFonts w:ascii="Times New Roman" w:eastAsia="Times New Roman" w:hAnsi="Times New Roman"/>
                <w:color w:val="000000"/>
                <w:lang w:bidi="en-US"/>
              </w:rPr>
              <w:t>19</w:t>
            </w:r>
            <w:r>
              <w:rPr>
                <w:rFonts w:ascii="Times New Roman" w:eastAsia="Times New Roman" w:hAnsi="Times New Roman"/>
                <w:color w:val="000000"/>
                <w:lang w:bidi="en-US"/>
              </w:rPr>
              <w:t>.0</w:t>
            </w:r>
            <w:r w:rsidR="00F0259D">
              <w:rPr>
                <w:rFonts w:ascii="Times New Roman" w:eastAsia="Times New Roman" w:hAnsi="Times New Roman"/>
                <w:color w:val="000000"/>
                <w:lang w:bidi="en-US"/>
              </w:rPr>
              <w:t>8</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26CE3E33" w14:textId="77777777" w:rsidR="00D05811" w:rsidRPr="002B6889" w:rsidRDefault="005422C1" w:rsidP="00962463">
            <w:pPr>
              <w:spacing w:after="0" w:line="240" w:lineRule="auto"/>
              <w:jc w:val="center"/>
              <w:rPr>
                <w:rFonts w:ascii="Times New Roman" w:hAnsi="Times New Roman"/>
              </w:rPr>
            </w:pPr>
            <w:r>
              <w:rPr>
                <w:rFonts w:ascii="Times New Roman" w:hAnsi="Times New Roman"/>
              </w:rPr>
              <w:t>39-41</w:t>
            </w:r>
          </w:p>
        </w:tc>
      </w:tr>
      <w:tr w:rsidR="00D05811" w:rsidRPr="002B6889" w14:paraId="47C1040F" w14:textId="77777777" w:rsidTr="00F0259D">
        <w:trPr>
          <w:trHeight w:val="349"/>
        </w:trPr>
        <w:tc>
          <w:tcPr>
            <w:tcW w:w="241" w:type="pct"/>
            <w:tcBorders>
              <w:top w:val="single" w:sz="4" w:space="0" w:color="auto"/>
              <w:left w:val="single" w:sz="4" w:space="0" w:color="auto"/>
              <w:bottom w:val="single" w:sz="4" w:space="0" w:color="auto"/>
              <w:right w:val="single" w:sz="4" w:space="0" w:color="auto"/>
            </w:tcBorders>
            <w:hideMark/>
          </w:tcPr>
          <w:p w14:paraId="770FBD2F" w14:textId="77777777" w:rsidR="00D05811" w:rsidRPr="002B6889" w:rsidRDefault="00D05811" w:rsidP="00962463">
            <w:pPr>
              <w:spacing w:after="0" w:line="240" w:lineRule="auto"/>
              <w:contextualSpacing/>
              <w:rPr>
                <w:rFonts w:ascii="Times New Roman" w:hAnsi="Times New Roman"/>
                <w:color w:val="000000"/>
              </w:rPr>
            </w:pPr>
            <w:r w:rsidRPr="002B6889">
              <w:rPr>
                <w:rFonts w:ascii="Times New Roman" w:hAnsi="Times New Roman"/>
                <w:color w:val="000000"/>
              </w:rPr>
              <w:t>5</w:t>
            </w:r>
          </w:p>
        </w:tc>
        <w:tc>
          <w:tcPr>
            <w:tcW w:w="3559" w:type="pct"/>
            <w:tcBorders>
              <w:top w:val="single" w:sz="4" w:space="0" w:color="auto"/>
              <w:left w:val="single" w:sz="4" w:space="0" w:color="auto"/>
              <w:bottom w:val="single" w:sz="4" w:space="0" w:color="auto"/>
              <w:right w:val="single" w:sz="4" w:space="0" w:color="auto"/>
            </w:tcBorders>
          </w:tcPr>
          <w:p w14:paraId="31D9A8E3" w14:textId="77777777" w:rsidR="00D05811" w:rsidRPr="002B6889" w:rsidRDefault="007555BD" w:rsidP="00962463">
            <w:pPr>
              <w:spacing w:after="0" w:line="240" w:lineRule="auto"/>
              <w:rPr>
                <w:rFonts w:ascii="Times New Roman" w:hAnsi="Times New Roman"/>
              </w:rPr>
            </w:pPr>
            <w:r>
              <w:rPr>
                <w:rFonts w:ascii="Times New Roman" w:hAnsi="Times New Roman"/>
              </w:rPr>
              <w:t>О проведении конкурса по отбору кандидатур на должность главы Тужинского муниципального района</w:t>
            </w:r>
          </w:p>
        </w:tc>
        <w:tc>
          <w:tcPr>
            <w:tcW w:w="666" w:type="pct"/>
            <w:tcBorders>
              <w:top w:val="single" w:sz="4" w:space="0" w:color="auto"/>
              <w:left w:val="single" w:sz="4" w:space="0" w:color="auto"/>
              <w:bottom w:val="single" w:sz="4" w:space="0" w:color="auto"/>
              <w:right w:val="single" w:sz="4" w:space="0" w:color="auto"/>
            </w:tcBorders>
            <w:hideMark/>
          </w:tcPr>
          <w:p w14:paraId="0630ED33" w14:textId="77777777" w:rsidR="00D05811" w:rsidRPr="002B6889" w:rsidRDefault="00D05811" w:rsidP="00962463">
            <w:pPr>
              <w:jc w:val="center"/>
              <w:rPr>
                <w:rFonts w:ascii="Times New Roman" w:eastAsia="Times New Roman" w:hAnsi="Times New Roman"/>
                <w:color w:val="000000"/>
                <w:lang w:bidi="en-US"/>
              </w:rPr>
            </w:pPr>
            <w:r>
              <w:rPr>
                <w:rFonts w:ascii="Times New Roman" w:eastAsia="Times New Roman" w:hAnsi="Times New Roman"/>
                <w:color w:val="000000"/>
                <w:lang w:bidi="en-US"/>
              </w:rPr>
              <w:t>3</w:t>
            </w:r>
            <w:r w:rsidR="00F0259D">
              <w:rPr>
                <w:rFonts w:ascii="Times New Roman" w:eastAsia="Times New Roman" w:hAnsi="Times New Roman"/>
                <w:color w:val="000000"/>
                <w:lang w:bidi="en-US"/>
              </w:rPr>
              <w:t>2</w:t>
            </w:r>
            <w:r>
              <w:rPr>
                <w:rFonts w:ascii="Times New Roman" w:eastAsia="Times New Roman" w:hAnsi="Times New Roman"/>
                <w:color w:val="000000"/>
                <w:lang w:bidi="en-US"/>
              </w:rPr>
              <w:t>/1</w:t>
            </w:r>
            <w:r w:rsidR="00F0259D">
              <w:rPr>
                <w:rFonts w:ascii="Times New Roman" w:eastAsia="Times New Roman" w:hAnsi="Times New Roman"/>
                <w:color w:val="000000"/>
                <w:lang w:bidi="en-US"/>
              </w:rPr>
              <w:t>97</w:t>
            </w:r>
            <w:r>
              <w:rPr>
                <w:rFonts w:ascii="Times New Roman" w:eastAsia="Times New Roman" w:hAnsi="Times New Roman"/>
                <w:color w:val="000000"/>
                <w:lang w:bidi="en-US"/>
              </w:rPr>
              <w:t xml:space="preserve"> от </w:t>
            </w:r>
            <w:r w:rsidR="00F0259D">
              <w:rPr>
                <w:rFonts w:ascii="Times New Roman" w:eastAsia="Times New Roman" w:hAnsi="Times New Roman"/>
                <w:color w:val="000000"/>
                <w:lang w:bidi="en-US"/>
              </w:rPr>
              <w:t>19</w:t>
            </w:r>
            <w:r>
              <w:rPr>
                <w:rFonts w:ascii="Times New Roman" w:eastAsia="Times New Roman" w:hAnsi="Times New Roman"/>
                <w:color w:val="000000"/>
                <w:lang w:bidi="en-US"/>
              </w:rPr>
              <w:t>.0</w:t>
            </w:r>
            <w:r w:rsidR="00F0259D">
              <w:rPr>
                <w:rFonts w:ascii="Times New Roman" w:eastAsia="Times New Roman" w:hAnsi="Times New Roman"/>
                <w:color w:val="000000"/>
                <w:lang w:bidi="en-US"/>
              </w:rPr>
              <w:t>8</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1E08841D" w14:textId="77777777" w:rsidR="00D05811" w:rsidRPr="002B6889" w:rsidRDefault="005422C1" w:rsidP="00962463">
            <w:pPr>
              <w:spacing w:after="0" w:line="240" w:lineRule="auto"/>
              <w:jc w:val="center"/>
              <w:rPr>
                <w:rFonts w:ascii="Times New Roman" w:hAnsi="Times New Roman"/>
              </w:rPr>
            </w:pPr>
            <w:r>
              <w:rPr>
                <w:rFonts w:ascii="Times New Roman" w:hAnsi="Times New Roman"/>
              </w:rPr>
              <w:t>42-43</w:t>
            </w:r>
          </w:p>
        </w:tc>
      </w:tr>
    </w:tbl>
    <w:p w14:paraId="52C57DC7" w14:textId="77777777" w:rsidR="00D05811" w:rsidRDefault="00D05811" w:rsidP="00515133">
      <w:pPr>
        <w:spacing w:after="120" w:line="240" w:lineRule="auto"/>
        <w:ind w:left="709"/>
        <w:jc w:val="both"/>
        <w:rPr>
          <w:rFonts w:ascii="Times New Roman" w:eastAsia="Times New Roman" w:hAnsi="Times New Roman"/>
          <w:sz w:val="28"/>
          <w:szCs w:val="28"/>
          <w:lang w:eastAsia="ru-RU"/>
        </w:rPr>
        <w:sectPr w:rsidR="00D05811" w:rsidSect="000E2354">
          <w:headerReference w:type="default" r:id="rId11"/>
          <w:pgSz w:w="11906" w:h="16838"/>
          <w:pgMar w:top="1134" w:right="851" w:bottom="1134" w:left="1701" w:header="709" w:footer="709" w:gutter="0"/>
          <w:cols w:space="708"/>
          <w:docGrid w:linePitch="360"/>
        </w:sectPr>
      </w:pPr>
    </w:p>
    <w:p w14:paraId="7D771C52" w14:textId="77777777" w:rsidR="00C70947" w:rsidRPr="00C70947" w:rsidRDefault="00C70947" w:rsidP="00C70947">
      <w:pPr>
        <w:suppressAutoHyphens/>
        <w:autoSpaceDE w:val="0"/>
        <w:spacing w:after="0" w:line="240" w:lineRule="auto"/>
        <w:jc w:val="center"/>
        <w:rPr>
          <w:rFonts w:ascii="Times New Roman" w:eastAsia="Arial" w:hAnsi="Times New Roman"/>
          <w:b/>
          <w:bCs/>
          <w:sz w:val="24"/>
          <w:szCs w:val="24"/>
          <w:lang w:eastAsia="ar-SA"/>
        </w:rPr>
      </w:pPr>
      <w:r w:rsidRPr="00C70947">
        <w:rPr>
          <w:rFonts w:ascii="Times New Roman" w:eastAsia="Arial" w:hAnsi="Times New Roman"/>
          <w:b/>
          <w:bCs/>
          <w:sz w:val="24"/>
          <w:szCs w:val="24"/>
          <w:lang w:eastAsia="ar-SA"/>
        </w:rPr>
        <w:lastRenderedPageBreak/>
        <w:t>АДМИНИСТРАЦИЯ ТУЖИНСКОГО МУНИЦИПАЛЬНОГО РАЙОНА</w:t>
      </w:r>
    </w:p>
    <w:p w14:paraId="5D867E9B" w14:textId="77777777" w:rsidR="00C70947" w:rsidRPr="00C70947" w:rsidRDefault="00C70947" w:rsidP="00C70947">
      <w:pPr>
        <w:suppressAutoHyphens/>
        <w:autoSpaceDE w:val="0"/>
        <w:spacing w:after="0" w:line="240" w:lineRule="auto"/>
        <w:jc w:val="center"/>
        <w:rPr>
          <w:rFonts w:ascii="Times New Roman" w:eastAsia="Arial" w:hAnsi="Times New Roman"/>
          <w:b/>
          <w:bCs/>
          <w:sz w:val="24"/>
          <w:szCs w:val="24"/>
          <w:lang w:eastAsia="ar-SA"/>
        </w:rPr>
      </w:pPr>
      <w:r w:rsidRPr="00C70947">
        <w:rPr>
          <w:rFonts w:ascii="Times New Roman" w:eastAsia="Arial" w:hAnsi="Times New Roman"/>
          <w:b/>
          <w:bCs/>
          <w:sz w:val="24"/>
          <w:szCs w:val="24"/>
          <w:lang w:eastAsia="ar-SA"/>
        </w:rPr>
        <w:t>КИРОВСКОЙ ОБЛАСТИ</w:t>
      </w:r>
    </w:p>
    <w:p w14:paraId="0BB3F43A" w14:textId="77777777" w:rsidR="00C70947" w:rsidRPr="00C70947" w:rsidRDefault="00C70947" w:rsidP="00C70947">
      <w:pPr>
        <w:suppressAutoHyphens/>
        <w:autoSpaceDE w:val="0"/>
        <w:spacing w:after="0" w:line="240" w:lineRule="auto"/>
        <w:jc w:val="center"/>
        <w:rPr>
          <w:rFonts w:ascii="Times New Roman" w:eastAsia="Arial" w:hAnsi="Times New Roman"/>
          <w:bCs/>
          <w:sz w:val="36"/>
          <w:szCs w:val="36"/>
          <w:lang w:eastAsia="ar-SA"/>
        </w:rPr>
      </w:pPr>
    </w:p>
    <w:p w14:paraId="11AD0879" w14:textId="77777777" w:rsidR="00C70947" w:rsidRPr="00C70947" w:rsidRDefault="00C70947" w:rsidP="00C70947">
      <w:pPr>
        <w:suppressAutoHyphens/>
        <w:autoSpaceDE w:val="0"/>
        <w:spacing w:after="0" w:line="240" w:lineRule="auto"/>
        <w:jc w:val="center"/>
        <w:rPr>
          <w:rFonts w:ascii="Times New Roman" w:eastAsia="Arial" w:hAnsi="Times New Roman"/>
          <w:b/>
          <w:bCs/>
          <w:sz w:val="28"/>
          <w:szCs w:val="28"/>
          <w:lang w:eastAsia="ar-SA"/>
        </w:rPr>
      </w:pPr>
      <w:r w:rsidRPr="00C70947">
        <w:rPr>
          <w:rFonts w:ascii="Times New Roman" w:eastAsia="Arial" w:hAnsi="Times New Roman"/>
          <w:b/>
          <w:bCs/>
          <w:sz w:val="28"/>
          <w:szCs w:val="28"/>
          <w:lang w:eastAsia="ar-SA"/>
        </w:rPr>
        <w:t>ПОСТАНОВЛЕНИЕ</w:t>
      </w:r>
    </w:p>
    <w:tbl>
      <w:tblPr>
        <w:tblW w:w="9463" w:type="dxa"/>
        <w:tblLook w:val="04A0" w:firstRow="1" w:lastRow="0" w:firstColumn="1" w:lastColumn="0" w:noHBand="0" w:noVBand="1"/>
      </w:tblPr>
      <w:tblGrid>
        <w:gridCol w:w="2376"/>
        <w:gridCol w:w="4678"/>
        <w:gridCol w:w="2409"/>
      </w:tblGrid>
      <w:tr w:rsidR="00C70947" w:rsidRPr="00C70947" w14:paraId="1DE7C5A1" w14:textId="77777777" w:rsidTr="00962463">
        <w:tc>
          <w:tcPr>
            <w:tcW w:w="2376" w:type="dxa"/>
            <w:tcBorders>
              <w:bottom w:val="single" w:sz="4" w:space="0" w:color="auto"/>
            </w:tcBorders>
          </w:tcPr>
          <w:p w14:paraId="362AD4A9" w14:textId="77777777" w:rsidR="00C70947" w:rsidRPr="00C70947" w:rsidRDefault="00C70947" w:rsidP="00C70947">
            <w:pPr>
              <w:spacing w:after="0" w:line="276" w:lineRule="auto"/>
              <w:jc w:val="center"/>
              <w:rPr>
                <w:rFonts w:ascii="Times New Roman" w:eastAsia="Times New Roman" w:hAnsi="Times New Roman"/>
                <w:sz w:val="28"/>
                <w:szCs w:val="28"/>
                <w:lang w:eastAsia="ru-RU"/>
              </w:rPr>
            </w:pPr>
            <w:r w:rsidRPr="00C70947">
              <w:rPr>
                <w:rFonts w:ascii="Times New Roman" w:eastAsia="Times New Roman" w:hAnsi="Times New Roman"/>
                <w:sz w:val="28"/>
                <w:szCs w:val="28"/>
                <w:lang w:eastAsia="ru-RU"/>
              </w:rPr>
              <w:t>20.08.2024</w:t>
            </w:r>
          </w:p>
        </w:tc>
        <w:tc>
          <w:tcPr>
            <w:tcW w:w="4678" w:type="dxa"/>
          </w:tcPr>
          <w:p w14:paraId="242D34E8" w14:textId="77777777" w:rsidR="00C70947" w:rsidRPr="00C70947" w:rsidRDefault="00C70947" w:rsidP="00C70947">
            <w:pPr>
              <w:spacing w:after="0" w:line="276" w:lineRule="auto"/>
              <w:jc w:val="right"/>
              <w:rPr>
                <w:rFonts w:ascii="Times New Roman" w:eastAsia="Times New Roman" w:hAnsi="Times New Roman"/>
                <w:sz w:val="28"/>
                <w:szCs w:val="28"/>
                <w:lang w:eastAsia="ru-RU"/>
              </w:rPr>
            </w:pPr>
            <w:r w:rsidRPr="00C70947">
              <w:rPr>
                <w:rFonts w:ascii="Times New Roman" w:eastAsia="Times New Roman" w:hAnsi="Times New Roman"/>
                <w:sz w:val="28"/>
                <w:szCs w:val="28"/>
                <w:lang w:eastAsia="ru-RU"/>
              </w:rPr>
              <w:t>№</w:t>
            </w:r>
          </w:p>
        </w:tc>
        <w:tc>
          <w:tcPr>
            <w:tcW w:w="2409" w:type="dxa"/>
            <w:tcBorders>
              <w:bottom w:val="single" w:sz="4" w:space="0" w:color="auto"/>
            </w:tcBorders>
          </w:tcPr>
          <w:p w14:paraId="75537621" w14:textId="77777777" w:rsidR="00C70947" w:rsidRPr="00C70947" w:rsidRDefault="00C70947" w:rsidP="00C70947">
            <w:pPr>
              <w:spacing w:after="0" w:line="276" w:lineRule="auto"/>
              <w:jc w:val="center"/>
              <w:rPr>
                <w:rFonts w:ascii="Times New Roman" w:eastAsia="Times New Roman" w:hAnsi="Times New Roman"/>
                <w:sz w:val="28"/>
                <w:szCs w:val="28"/>
                <w:lang w:eastAsia="ru-RU"/>
              </w:rPr>
            </w:pPr>
            <w:r w:rsidRPr="00C70947">
              <w:rPr>
                <w:rFonts w:ascii="Times New Roman" w:eastAsia="Times New Roman" w:hAnsi="Times New Roman"/>
                <w:sz w:val="28"/>
                <w:szCs w:val="28"/>
                <w:lang w:eastAsia="ru-RU"/>
              </w:rPr>
              <w:t>279</w:t>
            </w:r>
          </w:p>
        </w:tc>
      </w:tr>
    </w:tbl>
    <w:p w14:paraId="5F956BDB" w14:textId="77777777" w:rsidR="00C70947" w:rsidRPr="00C70947" w:rsidRDefault="00C70947" w:rsidP="00C70947">
      <w:pPr>
        <w:spacing w:after="0" w:line="276" w:lineRule="auto"/>
        <w:jc w:val="center"/>
        <w:rPr>
          <w:rFonts w:ascii="Times New Roman" w:eastAsia="Times New Roman" w:hAnsi="Times New Roman"/>
          <w:sz w:val="28"/>
          <w:szCs w:val="28"/>
          <w:lang w:eastAsia="ru-RU"/>
        </w:rPr>
      </w:pPr>
      <w:proofErr w:type="spellStart"/>
      <w:r w:rsidRPr="00C70947">
        <w:rPr>
          <w:rFonts w:ascii="Times New Roman" w:eastAsia="Times New Roman" w:hAnsi="Times New Roman"/>
          <w:sz w:val="28"/>
          <w:szCs w:val="28"/>
          <w:lang w:eastAsia="ru-RU"/>
        </w:rPr>
        <w:t>пгт</w:t>
      </w:r>
      <w:proofErr w:type="spellEnd"/>
      <w:r w:rsidRPr="00C70947">
        <w:rPr>
          <w:rFonts w:ascii="Times New Roman" w:eastAsia="Times New Roman" w:hAnsi="Times New Roman"/>
          <w:sz w:val="28"/>
          <w:szCs w:val="28"/>
          <w:lang w:eastAsia="ru-RU"/>
        </w:rPr>
        <w:t xml:space="preserve"> Тужа</w:t>
      </w:r>
    </w:p>
    <w:p w14:paraId="02579D82" w14:textId="77777777" w:rsidR="00C70947" w:rsidRPr="005422C1" w:rsidRDefault="00C70947" w:rsidP="00C70947">
      <w:pPr>
        <w:spacing w:after="0" w:line="360" w:lineRule="exact"/>
        <w:jc w:val="center"/>
        <w:rPr>
          <w:rFonts w:ascii="Times New Roman" w:eastAsia="Times New Roman" w:hAnsi="Times New Roman"/>
          <w:b/>
          <w:sz w:val="16"/>
          <w:szCs w:val="16"/>
          <w:lang w:eastAsia="ru-RU"/>
        </w:rPr>
      </w:pPr>
    </w:p>
    <w:p w14:paraId="76423BBF" w14:textId="77777777" w:rsidR="00C70947" w:rsidRPr="00C70947" w:rsidRDefault="00C70947" w:rsidP="00C70947">
      <w:pPr>
        <w:spacing w:after="0" w:line="240" w:lineRule="auto"/>
        <w:jc w:val="center"/>
        <w:rPr>
          <w:rFonts w:ascii="Times New Roman" w:eastAsia="Times New Roman" w:hAnsi="Times New Roman"/>
          <w:b/>
          <w:sz w:val="28"/>
          <w:szCs w:val="28"/>
          <w:lang w:eastAsia="ru-RU"/>
        </w:rPr>
      </w:pPr>
      <w:r w:rsidRPr="00C70947">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30.05.2024 № 180 «Об условиях приватизации муниципального унитарного предприятия «Тужинское автотранспортное предприятие» </w:t>
      </w:r>
    </w:p>
    <w:p w14:paraId="65FAFF14" w14:textId="77777777" w:rsidR="00C70947" w:rsidRPr="005422C1" w:rsidRDefault="00C70947" w:rsidP="00C70947">
      <w:pPr>
        <w:spacing w:after="0" w:line="480" w:lineRule="exact"/>
        <w:rPr>
          <w:rFonts w:ascii="Times New Roman" w:eastAsia="Times New Roman" w:hAnsi="Times New Roman"/>
          <w:sz w:val="16"/>
          <w:szCs w:val="16"/>
          <w:lang w:eastAsia="ru-RU"/>
        </w:rPr>
      </w:pPr>
    </w:p>
    <w:p w14:paraId="69189A60"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В соответствии с пунктом 1 статьи 11 Федерального закона от 21.12.2001 № 178-ФЗ «О приватизации государственного и муниципального имущества» администрация Тужинского муниципального района ПОСТАНОВЛЯЕТ:</w:t>
      </w:r>
    </w:p>
    <w:p w14:paraId="6FE7353B"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 xml:space="preserve">1. Внести следующие изменения в </w:t>
      </w:r>
      <w:proofErr w:type="gramStart"/>
      <w:r w:rsidRPr="005422C1">
        <w:rPr>
          <w:rFonts w:ascii="Times New Roman" w:eastAsia="Times New Roman" w:hAnsi="Times New Roman"/>
          <w:sz w:val="24"/>
          <w:szCs w:val="24"/>
          <w:lang w:eastAsia="ru-RU"/>
        </w:rPr>
        <w:t>постановление  администрации</w:t>
      </w:r>
      <w:proofErr w:type="gramEnd"/>
      <w:r w:rsidRPr="005422C1">
        <w:rPr>
          <w:rFonts w:ascii="Times New Roman" w:eastAsia="Times New Roman" w:hAnsi="Times New Roman"/>
          <w:sz w:val="24"/>
          <w:szCs w:val="24"/>
          <w:lang w:eastAsia="ru-RU"/>
        </w:rPr>
        <w:t xml:space="preserve"> Тужинского муниципального района от 30.05.2024 № 180 «Об условиях приватизации муниципального унитарного предприятия «Тужинское автотранспортное предприятие» (далее – Условия приватизации):</w:t>
      </w:r>
    </w:p>
    <w:p w14:paraId="13F208E7"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1.1. Пункт 2 Условий приватизации изложить в новой редакции:</w:t>
      </w:r>
    </w:p>
    <w:p w14:paraId="474C521F"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 xml:space="preserve">«2. Установить: </w:t>
      </w:r>
    </w:p>
    <w:p w14:paraId="55F73EAF"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2.1. Способ приватизации имущественного комплекса муниципального унитарного предприятия, указанного в пункте 1 настоящего постановления – преобразование унитарного предприятия в общество с ограниченной ответственностью.</w:t>
      </w:r>
    </w:p>
    <w:p w14:paraId="092CAE19"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 xml:space="preserve">2.2. Наименование создаваемого общества с ограниченной ответственностью - общество с ограниченной ответственностью </w:t>
      </w:r>
      <w:r w:rsidRPr="005422C1">
        <w:rPr>
          <w:rFonts w:ascii="Times New Roman" w:eastAsia="Times New Roman" w:hAnsi="Times New Roman"/>
          <w:bCs/>
          <w:sz w:val="24"/>
          <w:szCs w:val="24"/>
          <w:lang w:eastAsia="ru-RU"/>
        </w:rPr>
        <w:t>«</w:t>
      </w:r>
      <w:r w:rsidRPr="005422C1">
        <w:rPr>
          <w:rFonts w:ascii="Times New Roman" w:eastAsia="Times New Roman" w:hAnsi="Times New Roman"/>
          <w:sz w:val="24"/>
          <w:szCs w:val="24"/>
          <w:lang w:eastAsia="ru-RU"/>
        </w:rPr>
        <w:t>Тужинское автотранспортное предприятие</w:t>
      </w:r>
      <w:r w:rsidRPr="005422C1">
        <w:rPr>
          <w:rFonts w:ascii="Times New Roman" w:eastAsia="Times New Roman" w:hAnsi="Times New Roman"/>
          <w:bCs/>
          <w:sz w:val="24"/>
          <w:szCs w:val="24"/>
          <w:lang w:eastAsia="ru-RU"/>
        </w:rPr>
        <w:t>»</w:t>
      </w:r>
      <w:r w:rsidRPr="005422C1">
        <w:rPr>
          <w:rFonts w:ascii="Times New Roman" w:eastAsia="Times New Roman" w:hAnsi="Times New Roman"/>
          <w:sz w:val="24"/>
          <w:szCs w:val="24"/>
          <w:lang w:eastAsia="ru-RU"/>
        </w:rPr>
        <w:t xml:space="preserve"> (сокращенное - </w:t>
      </w:r>
      <w:proofErr w:type="gramStart"/>
      <w:r w:rsidRPr="005422C1">
        <w:rPr>
          <w:rFonts w:ascii="Times New Roman" w:eastAsia="Times New Roman" w:hAnsi="Times New Roman"/>
          <w:sz w:val="24"/>
          <w:szCs w:val="24"/>
          <w:lang w:eastAsia="ru-RU"/>
        </w:rPr>
        <w:t xml:space="preserve">ООО  </w:t>
      </w:r>
      <w:r w:rsidRPr="005422C1">
        <w:rPr>
          <w:rFonts w:ascii="Times New Roman" w:eastAsia="Times New Roman" w:hAnsi="Times New Roman"/>
          <w:bCs/>
          <w:sz w:val="24"/>
          <w:szCs w:val="24"/>
          <w:lang w:eastAsia="ru-RU"/>
        </w:rPr>
        <w:t>«</w:t>
      </w:r>
      <w:proofErr w:type="gramEnd"/>
      <w:r w:rsidRPr="005422C1">
        <w:rPr>
          <w:rFonts w:ascii="Times New Roman" w:eastAsia="Times New Roman" w:hAnsi="Times New Roman"/>
          <w:sz w:val="24"/>
          <w:szCs w:val="24"/>
          <w:lang w:eastAsia="ru-RU"/>
        </w:rPr>
        <w:t>Тужинское АТП</w:t>
      </w:r>
      <w:r w:rsidRPr="005422C1">
        <w:rPr>
          <w:rFonts w:ascii="Times New Roman" w:eastAsia="Times New Roman" w:hAnsi="Times New Roman"/>
          <w:bCs/>
          <w:sz w:val="24"/>
          <w:szCs w:val="24"/>
          <w:lang w:eastAsia="ru-RU"/>
        </w:rPr>
        <w:t>» (далее - Общество</w:t>
      </w:r>
      <w:r w:rsidRPr="005422C1">
        <w:rPr>
          <w:rFonts w:ascii="Times New Roman" w:eastAsia="Times New Roman" w:hAnsi="Times New Roman"/>
          <w:sz w:val="24"/>
          <w:szCs w:val="24"/>
          <w:lang w:eastAsia="ru-RU"/>
        </w:rPr>
        <w:t>).</w:t>
      </w:r>
    </w:p>
    <w:p w14:paraId="121FA57D"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2.3. Уставный капитал создаваемого Общества в размере 9 351 386 (Девять миллионов триста пятьдесят одна тысяча триста восемьдесят шесть) рублей 00 копеек.</w:t>
      </w:r>
    </w:p>
    <w:p w14:paraId="631C6CEC" w14:textId="77777777" w:rsidR="00C70947" w:rsidRPr="005422C1" w:rsidRDefault="00C70947" w:rsidP="00C70947">
      <w:pPr>
        <w:autoSpaceDE w:val="0"/>
        <w:autoSpaceDN w:val="0"/>
        <w:adjustRightInd w:val="0"/>
        <w:spacing w:after="0" w:line="380" w:lineRule="exact"/>
        <w:ind w:firstLine="709"/>
        <w:jc w:val="both"/>
        <w:rPr>
          <w:rFonts w:ascii="Times New Roman" w:hAnsi="Times New Roman"/>
          <w:color w:val="000000"/>
          <w:sz w:val="24"/>
          <w:szCs w:val="24"/>
          <w:lang w:eastAsia="ru-RU"/>
        </w:rPr>
      </w:pPr>
      <w:r w:rsidRPr="005422C1">
        <w:rPr>
          <w:rFonts w:ascii="Times New Roman" w:eastAsia="Times New Roman" w:hAnsi="Times New Roman"/>
          <w:sz w:val="24"/>
          <w:szCs w:val="24"/>
          <w:lang w:eastAsia="ru-RU"/>
        </w:rPr>
        <w:t>2.4. Д</w:t>
      </w:r>
      <w:r w:rsidRPr="005422C1">
        <w:rPr>
          <w:rFonts w:ascii="Times New Roman" w:hAnsi="Times New Roman"/>
          <w:color w:val="000000"/>
          <w:sz w:val="24"/>
          <w:szCs w:val="24"/>
          <w:lang w:eastAsia="ru-RU"/>
        </w:rPr>
        <w:t>олю единственного учредителя - муниципального образования Тужинский муниципальный район Кировской области, в размере 100 (Сто) процентов, номинальной стоимостью доли в размере уставного капитала Общества.».</w:t>
      </w:r>
    </w:p>
    <w:p w14:paraId="548B82A2" w14:textId="77777777" w:rsidR="00C70947" w:rsidRPr="005422C1" w:rsidRDefault="00C70947" w:rsidP="00C70947">
      <w:pPr>
        <w:spacing w:after="0" w:line="380" w:lineRule="exact"/>
        <w:ind w:firstLine="709"/>
        <w:jc w:val="both"/>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2. Настоящее постановление опубликовать в Бюллетене муниципальных нормативных правовых</w:t>
      </w:r>
      <w:r w:rsidR="005422C1">
        <w:rPr>
          <w:rFonts w:ascii="Times New Roman" w:eastAsia="Times New Roman" w:hAnsi="Times New Roman"/>
          <w:sz w:val="24"/>
          <w:szCs w:val="24"/>
          <w:lang w:eastAsia="ru-RU"/>
        </w:rPr>
        <w:t xml:space="preserve"> </w:t>
      </w:r>
      <w:r w:rsidRPr="005422C1">
        <w:rPr>
          <w:rFonts w:ascii="Times New Roman" w:eastAsia="Times New Roman" w:hAnsi="Times New Roman"/>
          <w:sz w:val="24"/>
          <w:szCs w:val="24"/>
          <w:lang w:eastAsia="ru-RU"/>
        </w:rPr>
        <w:t>актов органов местного самоуправления Тужинского муниципального района Кировской области.</w:t>
      </w:r>
    </w:p>
    <w:p w14:paraId="071F6615" w14:textId="77777777" w:rsidR="00C70947" w:rsidRPr="005422C1" w:rsidRDefault="00C70947" w:rsidP="00C70947">
      <w:pPr>
        <w:spacing w:after="0" w:line="720" w:lineRule="exact"/>
        <w:ind w:firstLine="709"/>
        <w:jc w:val="both"/>
        <w:rPr>
          <w:rFonts w:ascii="Times New Roman" w:eastAsia="Times New Roman" w:hAnsi="Times New Roman"/>
          <w:sz w:val="24"/>
          <w:szCs w:val="24"/>
          <w:lang w:eastAsia="ru-RU"/>
        </w:rPr>
      </w:pPr>
    </w:p>
    <w:p w14:paraId="5A9BF650" w14:textId="77777777" w:rsidR="00C70947" w:rsidRPr="005422C1" w:rsidRDefault="00C70947" w:rsidP="00C70947">
      <w:pPr>
        <w:spacing w:after="0" w:line="240" w:lineRule="auto"/>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 xml:space="preserve">Глава Тужинского </w:t>
      </w:r>
    </w:p>
    <w:p w14:paraId="2C454E3B" w14:textId="77777777" w:rsidR="00515133" w:rsidRPr="005422C1" w:rsidRDefault="00C70947" w:rsidP="005422C1">
      <w:pPr>
        <w:spacing w:after="0" w:line="240" w:lineRule="auto"/>
        <w:rPr>
          <w:rFonts w:ascii="Times New Roman" w:eastAsia="Times New Roman" w:hAnsi="Times New Roman"/>
          <w:sz w:val="24"/>
          <w:szCs w:val="24"/>
          <w:lang w:eastAsia="ru-RU"/>
        </w:rPr>
      </w:pPr>
      <w:r w:rsidRPr="005422C1">
        <w:rPr>
          <w:rFonts w:ascii="Times New Roman" w:eastAsia="Times New Roman" w:hAnsi="Times New Roman"/>
          <w:sz w:val="24"/>
          <w:szCs w:val="24"/>
          <w:lang w:eastAsia="ru-RU"/>
        </w:rPr>
        <w:t>муниципального района          Л.В. Бледны</w:t>
      </w:r>
      <w:r w:rsidR="005422C1">
        <w:rPr>
          <w:rFonts w:ascii="Times New Roman" w:eastAsia="Times New Roman" w:hAnsi="Times New Roman"/>
          <w:sz w:val="24"/>
          <w:szCs w:val="24"/>
          <w:lang w:eastAsia="ru-RU"/>
        </w:rPr>
        <w:t>х</w:t>
      </w:r>
    </w:p>
    <w:p w14:paraId="79D6E7E0" w14:textId="77777777" w:rsidR="00C70947" w:rsidRPr="00C70947" w:rsidRDefault="00C70947" w:rsidP="00C70947">
      <w:pPr>
        <w:spacing w:after="0" w:line="240" w:lineRule="auto"/>
        <w:rPr>
          <w:rFonts w:ascii="Times New Roman" w:eastAsia="Times New Roman" w:hAnsi="Times New Roman"/>
          <w:sz w:val="24"/>
          <w:szCs w:val="24"/>
          <w:lang w:eastAsia="ar-SA"/>
        </w:rPr>
      </w:pPr>
    </w:p>
    <w:p w14:paraId="448A704A" w14:textId="77777777" w:rsidR="00C70947" w:rsidRPr="00C70947" w:rsidRDefault="00C70947" w:rsidP="00C70947">
      <w:pPr>
        <w:spacing w:after="0" w:line="240" w:lineRule="auto"/>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C70947" w:rsidRPr="00C70947" w14:paraId="15DCAAE2" w14:textId="77777777" w:rsidTr="00962463">
        <w:trPr>
          <w:trHeight w:val="165"/>
        </w:trPr>
        <w:tc>
          <w:tcPr>
            <w:tcW w:w="9639" w:type="dxa"/>
            <w:gridSpan w:val="4"/>
          </w:tcPr>
          <w:p w14:paraId="0E02A0BA" w14:textId="77777777" w:rsidR="00C70947" w:rsidRPr="00C70947" w:rsidRDefault="00C70947" w:rsidP="00C70947">
            <w:pPr>
              <w:autoSpaceDE w:val="0"/>
              <w:snapToGrid w:val="0"/>
              <w:spacing w:after="0" w:line="240" w:lineRule="auto"/>
              <w:jc w:val="center"/>
              <w:rPr>
                <w:rFonts w:ascii="Times New Roman" w:eastAsia="Times New Roman" w:hAnsi="Times New Roman"/>
                <w:sz w:val="36"/>
                <w:szCs w:val="36"/>
                <w:lang w:eastAsia="ar-SA"/>
              </w:rPr>
            </w:pPr>
          </w:p>
        </w:tc>
      </w:tr>
      <w:tr w:rsidR="00C70947" w:rsidRPr="00C70947" w14:paraId="4E45E736" w14:textId="77777777" w:rsidTr="00962463">
        <w:trPr>
          <w:trHeight w:val="263"/>
        </w:trPr>
        <w:tc>
          <w:tcPr>
            <w:tcW w:w="9639" w:type="dxa"/>
            <w:gridSpan w:val="4"/>
          </w:tcPr>
          <w:p w14:paraId="4D945321" w14:textId="77777777" w:rsidR="00C70947" w:rsidRPr="00C70947" w:rsidRDefault="00C70947" w:rsidP="00C70947">
            <w:pPr>
              <w:autoSpaceDE w:val="0"/>
              <w:snapToGrid w:val="0"/>
              <w:spacing w:after="0" w:line="240" w:lineRule="auto"/>
              <w:jc w:val="center"/>
              <w:rPr>
                <w:rFonts w:ascii="Times New Roman" w:eastAsia="Times New Roman" w:hAnsi="Times New Roman"/>
                <w:b/>
                <w:sz w:val="28"/>
                <w:szCs w:val="28"/>
                <w:lang w:eastAsia="ar-SA"/>
              </w:rPr>
            </w:pPr>
            <w:r w:rsidRPr="00C70947">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C70947" w:rsidRPr="00C70947" w14:paraId="7A909C45" w14:textId="77777777" w:rsidTr="00962463">
        <w:trPr>
          <w:trHeight w:val="172"/>
        </w:trPr>
        <w:tc>
          <w:tcPr>
            <w:tcW w:w="9639" w:type="dxa"/>
            <w:gridSpan w:val="4"/>
          </w:tcPr>
          <w:p w14:paraId="6AC3F4BB" w14:textId="77777777" w:rsidR="00C70947" w:rsidRPr="00C70947" w:rsidRDefault="00C70947" w:rsidP="00C70947">
            <w:pPr>
              <w:autoSpaceDE w:val="0"/>
              <w:snapToGrid w:val="0"/>
              <w:spacing w:after="0" w:line="240" w:lineRule="auto"/>
              <w:jc w:val="center"/>
              <w:rPr>
                <w:rFonts w:ascii="Times New Roman" w:eastAsia="Times New Roman" w:hAnsi="Times New Roman"/>
                <w:sz w:val="36"/>
                <w:szCs w:val="36"/>
                <w:lang w:eastAsia="ar-SA"/>
              </w:rPr>
            </w:pPr>
          </w:p>
        </w:tc>
      </w:tr>
      <w:tr w:rsidR="00C70947" w:rsidRPr="00C70947" w14:paraId="3CA1D0A5" w14:textId="77777777" w:rsidTr="00962463">
        <w:trPr>
          <w:trHeight w:val="147"/>
        </w:trPr>
        <w:tc>
          <w:tcPr>
            <w:tcW w:w="9639" w:type="dxa"/>
            <w:gridSpan w:val="4"/>
          </w:tcPr>
          <w:p w14:paraId="18C80A51" w14:textId="77777777" w:rsidR="00C70947" w:rsidRPr="00C70947" w:rsidRDefault="00C70947" w:rsidP="00C70947">
            <w:pPr>
              <w:autoSpaceDE w:val="0"/>
              <w:snapToGrid w:val="0"/>
              <w:spacing w:after="0" w:line="240" w:lineRule="auto"/>
              <w:jc w:val="center"/>
              <w:rPr>
                <w:rFonts w:ascii="Times New Roman" w:eastAsia="Times New Roman" w:hAnsi="Times New Roman"/>
                <w:b/>
                <w:sz w:val="32"/>
                <w:szCs w:val="32"/>
                <w:lang w:eastAsia="ar-SA"/>
              </w:rPr>
            </w:pPr>
            <w:r w:rsidRPr="00C70947">
              <w:rPr>
                <w:rFonts w:ascii="Times New Roman" w:eastAsia="Times New Roman" w:hAnsi="Times New Roman"/>
                <w:b/>
                <w:sz w:val="32"/>
                <w:szCs w:val="32"/>
                <w:lang w:eastAsia="ar-SA"/>
              </w:rPr>
              <w:t>ПОСТАНОВЛЕНИЕ</w:t>
            </w:r>
          </w:p>
          <w:p w14:paraId="4D4073A8" w14:textId="77777777" w:rsidR="00C70947" w:rsidRPr="00C70947" w:rsidRDefault="00C70947" w:rsidP="00C70947">
            <w:pPr>
              <w:autoSpaceDE w:val="0"/>
              <w:snapToGrid w:val="0"/>
              <w:spacing w:after="0" w:line="240" w:lineRule="auto"/>
              <w:jc w:val="center"/>
              <w:rPr>
                <w:rFonts w:ascii="Times New Roman" w:eastAsia="Times New Roman" w:hAnsi="Times New Roman"/>
                <w:b/>
                <w:sz w:val="32"/>
                <w:szCs w:val="32"/>
                <w:lang w:eastAsia="ar-SA"/>
              </w:rPr>
            </w:pPr>
          </w:p>
        </w:tc>
      </w:tr>
      <w:tr w:rsidR="00C70947" w:rsidRPr="00C70947" w14:paraId="55B0FBFE" w14:textId="77777777" w:rsidTr="00962463">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26CE10E6" w14:textId="77777777" w:rsidR="00C70947" w:rsidRPr="00C70947" w:rsidRDefault="00C70947" w:rsidP="00C70947">
            <w:pPr>
              <w:autoSpaceDE w:val="0"/>
              <w:autoSpaceDN w:val="0"/>
              <w:adjustRightInd w:val="0"/>
              <w:spacing w:after="0" w:line="240" w:lineRule="auto"/>
              <w:jc w:val="center"/>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t>22.08.2024</w:t>
            </w:r>
          </w:p>
        </w:tc>
        <w:tc>
          <w:tcPr>
            <w:tcW w:w="2678" w:type="dxa"/>
            <w:tcBorders>
              <w:bottom w:val="nil"/>
            </w:tcBorders>
          </w:tcPr>
          <w:p w14:paraId="4A6B21EB" w14:textId="77777777" w:rsidR="00C70947" w:rsidRPr="00C70947" w:rsidRDefault="00C70947" w:rsidP="00C70947">
            <w:pPr>
              <w:autoSpaceDE w:val="0"/>
              <w:autoSpaceDN w:val="0"/>
              <w:adjustRightInd w:val="0"/>
              <w:spacing w:after="0" w:line="240" w:lineRule="auto"/>
              <w:jc w:val="center"/>
              <w:rPr>
                <w:rFonts w:ascii="Times New Roman" w:eastAsia="Times New Roman" w:hAnsi="Times New Roman"/>
                <w:sz w:val="28"/>
                <w:szCs w:val="28"/>
                <w:lang w:eastAsia="ar-SA"/>
              </w:rPr>
            </w:pPr>
          </w:p>
        </w:tc>
        <w:tc>
          <w:tcPr>
            <w:tcW w:w="3282" w:type="dxa"/>
            <w:tcBorders>
              <w:bottom w:val="nil"/>
            </w:tcBorders>
          </w:tcPr>
          <w:p w14:paraId="0B011076" w14:textId="77777777" w:rsidR="00C70947" w:rsidRPr="00C70947" w:rsidRDefault="00C70947" w:rsidP="00C70947">
            <w:pPr>
              <w:autoSpaceDE w:val="0"/>
              <w:autoSpaceDN w:val="0"/>
              <w:adjustRightInd w:val="0"/>
              <w:spacing w:after="0" w:line="240" w:lineRule="auto"/>
              <w:jc w:val="right"/>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t>№</w:t>
            </w:r>
          </w:p>
        </w:tc>
        <w:tc>
          <w:tcPr>
            <w:tcW w:w="1930" w:type="dxa"/>
            <w:tcBorders>
              <w:bottom w:val="single" w:sz="4" w:space="0" w:color="auto"/>
            </w:tcBorders>
          </w:tcPr>
          <w:p w14:paraId="42E13B69" w14:textId="77777777" w:rsidR="00C70947" w:rsidRPr="00C70947" w:rsidRDefault="00C70947" w:rsidP="00C70947">
            <w:pPr>
              <w:autoSpaceDE w:val="0"/>
              <w:autoSpaceDN w:val="0"/>
              <w:adjustRightInd w:val="0"/>
              <w:spacing w:after="0" w:line="240" w:lineRule="auto"/>
              <w:jc w:val="center"/>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t>283</w:t>
            </w:r>
          </w:p>
        </w:tc>
      </w:tr>
      <w:tr w:rsidR="00C70947" w:rsidRPr="00C70947" w14:paraId="4181DFDB" w14:textId="77777777" w:rsidTr="00962463">
        <w:tblPrEx>
          <w:tblBorders>
            <w:bottom w:val="single" w:sz="4" w:space="0" w:color="auto"/>
          </w:tblBorders>
          <w:tblLook w:val="01E0" w:firstRow="1" w:lastRow="1" w:firstColumn="1" w:lastColumn="1" w:noHBand="0" w:noVBand="0"/>
        </w:tblPrEx>
        <w:tc>
          <w:tcPr>
            <w:tcW w:w="9639" w:type="dxa"/>
            <w:gridSpan w:val="4"/>
            <w:tcBorders>
              <w:bottom w:val="nil"/>
            </w:tcBorders>
          </w:tcPr>
          <w:p w14:paraId="01C018BE" w14:textId="77777777" w:rsidR="00C70947" w:rsidRPr="00C70947" w:rsidRDefault="00C70947" w:rsidP="00C70947">
            <w:pPr>
              <w:autoSpaceDE w:val="0"/>
              <w:autoSpaceDN w:val="0"/>
              <w:adjustRightInd w:val="0"/>
              <w:spacing w:after="0" w:line="240" w:lineRule="auto"/>
              <w:jc w:val="center"/>
              <w:rPr>
                <w:rFonts w:ascii="Times New Roman" w:eastAsia="Times New Roman" w:hAnsi="Times New Roman"/>
                <w:sz w:val="28"/>
                <w:szCs w:val="28"/>
                <w:lang w:eastAsia="ar-SA"/>
              </w:rPr>
            </w:pPr>
            <w:proofErr w:type="spellStart"/>
            <w:r w:rsidRPr="00C70947">
              <w:rPr>
                <w:rFonts w:ascii="Times New Roman" w:eastAsia="Times New Roman" w:hAnsi="Times New Roman"/>
                <w:color w:val="000000"/>
                <w:sz w:val="28"/>
                <w:szCs w:val="28"/>
                <w:lang w:eastAsia="ar-SA"/>
              </w:rPr>
              <w:t>пгт</w:t>
            </w:r>
            <w:proofErr w:type="spellEnd"/>
            <w:r w:rsidRPr="00C70947">
              <w:rPr>
                <w:rFonts w:ascii="Times New Roman" w:eastAsia="Times New Roman" w:hAnsi="Times New Roman"/>
                <w:color w:val="000000"/>
                <w:sz w:val="28"/>
                <w:szCs w:val="28"/>
                <w:lang w:eastAsia="ar-SA"/>
              </w:rPr>
              <w:t xml:space="preserve"> Тужа</w:t>
            </w:r>
          </w:p>
        </w:tc>
      </w:tr>
      <w:tr w:rsidR="00C70947" w:rsidRPr="00C70947" w14:paraId="70F5E727" w14:textId="77777777" w:rsidTr="00962463">
        <w:trPr>
          <w:trHeight w:val="172"/>
        </w:trPr>
        <w:tc>
          <w:tcPr>
            <w:tcW w:w="9639" w:type="dxa"/>
            <w:gridSpan w:val="4"/>
          </w:tcPr>
          <w:p w14:paraId="2E759C32" w14:textId="77777777" w:rsidR="00C70947" w:rsidRPr="00C70947" w:rsidRDefault="00C70947" w:rsidP="00C70947">
            <w:pPr>
              <w:autoSpaceDE w:val="0"/>
              <w:snapToGrid w:val="0"/>
              <w:spacing w:after="0" w:line="240" w:lineRule="auto"/>
              <w:jc w:val="center"/>
              <w:rPr>
                <w:rFonts w:ascii="Times New Roman" w:eastAsia="Times New Roman" w:hAnsi="Times New Roman"/>
                <w:sz w:val="28"/>
                <w:szCs w:val="28"/>
                <w:lang w:eastAsia="ar-SA"/>
              </w:rPr>
            </w:pPr>
          </w:p>
        </w:tc>
      </w:tr>
    </w:tbl>
    <w:p w14:paraId="24B1BDD4" w14:textId="77777777" w:rsidR="00C70947" w:rsidRPr="00C70947" w:rsidRDefault="00C70947" w:rsidP="00C70947">
      <w:pPr>
        <w:autoSpaceDE w:val="0"/>
        <w:snapToGrid w:val="0"/>
        <w:spacing w:after="0" w:line="240" w:lineRule="auto"/>
        <w:ind w:firstLine="743"/>
        <w:jc w:val="center"/>
        <w:rPr>
          <w:rFonts w:ascii="Times New Roman" w:eastAsia="Times New Roman" w:hAnsi="Times New Roman"/>
          <w:b/>
          <w:sz w:val="28"/>
          <w:szCs w:val="28"/>
          <w:lang w:eastAsia="ar-SA"/>
        </w:rPr>
      </w:pPr>
      <w:r w:rsidRPr="00C70947">
        <w:rPr>
          <w:rFonts w:ascii="Times New Roman" w:eastAsia="Times New Roman" w:hAnsi="Times New Roman"/>
          <w:b/>
          <w:sz w:val="28"/>
          <w:szCs w:val="28"/>
          <w:lang w:eastAsia="ar-SA"/>
        </w:rPr>
        <w:t xml:space="preserve">О внесении изменений в постановление </w:t>
      </w:r>
      <w:bookmarkStart w:id="0" w:name="_Hlk174974161"/>
      <w:r w:rsidRPr="00C70947">
        <w:rPr>
          <w:rFonts w:ascii="Times New Roman" w:eastAsia="Times New Roman" w:hAnsi="Times New Roman"/>
          <w:b/>
          <w:sz w:val="28"/>
          <w:szCs w:val="28"/>
          <w:lang w:eastAsia="ar-SA"/>
        </w:rPr>
        <w:t xml:space="preserve">администрации Тужинского муниципального района от 11.07.2024 № 223 </w:t>
      </w:r>
    </w:p>
    <w:p w14:paraId="51CC2ED4" w14:textId="77777777" w:rsidR="00C70947" w:rsidRPr="00C70947" w:rsidRDefault="00C70947" w:rsidP="00C70947">
      <w:pPr>
        <w:autoSpaceDE w:val="0"/>
        <w:snapToGrid w:val="0"/>
        <w:spacing w:after="0" w:line="240" w:lineRule="auto"/>
        <w:ind w:firstLine="743"/>
        <w:jc w:val="center"/>
        <w:rPr>
          <w:rFonts w:ascii="Times New Roman" w:eastAsia="Times New Roman" w:hAnsi="Times New Roman"/>
          <w:b/>
          <w:sz w:val="28"/>
          <w:szCs w:val="28"/>
          <w:lang w:eastAsia="ar-SA"/>
        </w:rPr>
      </w:pPr>
      <w:r w:rsidRPr="00C70947">
        <w:rPr>
          <w:rFonts w:ascii="Times New Roman" w:eastAsia="Times New Roman" w:hAnsi="Times New Roman"/>
          <w:b/>
          <w:sz w:val="28"/>
          <w:szCs w:val="28"/>
          <w:lang w:eastAsia="ar-SA"/>
        </w:rPr>
        <w:t xml:space="preserve">«Об утверждении порядка и условий предоставления дополнительной меры социальной поддержки отдельных категорий </w:t>
      </w:r>
      <w:proofErr w:type="gramStart"/>
      <w:r w:rsidRPr="00C70947">
        <w:rPr>
          <w:rFonts w:ascii="Times New Roman" w:eastAsia="Times New Roman" w:hAnsi="Times New Roman"/>
          <w:b/>
          <w:sz w:val="28"/>
          <w:szCs w:val="28"/>
          <w:lang w:eastAsia="ar-SA"/>
        </w:rPr>
        <w:t>граждан  в</w:t>
      </w:r>
      <w:proofErr w:type="gramEnd"/>
      <w:r w:rsidRPr="00C70947">
        <w:rPr>
          <w:rFonts w:ascii="Times New Roman" w:eastAsia="Times New Roman" w:hAnsi="Times New Roman"/>
          <w:b/>
          <w:sz w:val="28"/>
          <w:szCs w:val="28"/>
          <w:lang w:eastAsia="ar-SA"/>
        </w:rPr>
        <w:t xml:space="preserve"> виде обеспечения  твердым топливом»</w:t>
      </w:r>
    </w:p>
    <w:bookmarkEnd w:id="0"/>
    <w:p w14:paraId="212D596D" w14:textId="77777777" w:rsidR="00C70947" w:rsidRPr="00C70947" w:rsidRDefault="00C70947" w:rsidP="00C70947">
      <w:pPr>
        <w:autoSpaceDE w:val="0"/>
        <w:snapToGrid w:val="0"/>
        <w:spacing w:after="0" w:line="300" w:lineRule="auto"/>
        <w:jc w:val="both"/>
        <w:rPr>
          <w:rFonts w:ascii="Times New Roman" w:eastAsia="Times New Roman" w:hAnsi="Times New Roman"/>
          <w:b/>
          <w:sz w:val="28"/>
          <w:szCs w:val="28"/>
          <w:lang w:eastAsia="ar-SA"/>
        </w:rPr>
      </w:pPr>
    </w:p>
    <w:p w14:paraId="63CC7F57" w14:textId="77777777" w:rsidR="00C70947" w:rsidRPr="00C70947" w:rsidRDefault="00C70947" w:rsidP="00C70947">
      <w:pPr>
        <w:autoSpaceDE w:val="0"/>
        <w:snapToGrid w:val="0"/>
        <w:spacing w:after="0" w:line="360" w:lineRule="auto"/>
        <w:ind w:firstLine="708"/>
        <w:jc w:val="both"/>
        <w:rPr>
          <w:rFonts w:ascii="Times New Roman" w:eastAsia="Times New Roman" w:hAnsi="Times New Roman"/>
          <w:bCs/>
          <w:sz w:val="28"/>
          <w:szCs w:val="28"/>
          <w:lang w:eastAsia="ar-SA"/>
        </w:rPr>
      </w:pPr>
      <w:r w:rsidRPr="00C70947">
        <w:rPr>
          <w:rFonts w:ascii="Times New Roman" w:eastAsia="Times New Roman" w:hAnsi="Times New Roman"/>
          <w:bCs/>
          <w:sz w:val="28"/>
          <w:szCs w:val="28"/>
          <w:lang w:eastAsia="ar-SA"/>
        </w:rPr>
        <w:t>В целях упрощения порядка предоставления дополнительной меры социальной поддержки отдельных категорий граждан в виде обеспечения твердым топливом администрация Тужинского муниципального района ПОСТАНОВЛЯЕТ:</w:t>
      </w:r>
    </w:p>
    <w:p w14:paraId="373E1728" w14:textId="77777777" w:rsidR="00C70947" w:rsidRPr="00C70947" w:rsidRDefault="00C70947" w:rsidP="00C70947">
      <w:pPr>
        <w:autoSpaceDE w:val="0"/>
        <w:snapToGrid w:val="0"/>
        <w:spacing w:after="0" w:line="360" w:lineRule="auto"/>
        <w:ind w:firstLine="709"/>
        <w:jc w:val="both"/>
        <w:rPr>
          <w:rFonts w:ascii="Times New Roman" w:eastAsia="Times New Roman" w:hAnsi="Times New Roman"/>
          <w:bCs/>
          <w:sz w:val="28"/>
          <w:szCs w:val="28"/>
          <w:lang w:eastAsia="ar-SA"/>
        </w:rPr>
      </w:pPr>
      <w:r w:rsidRPr="00C70947">
        <w:rPr>
          <w:rFonts w:ascii="Times New Roman" w:eastAsia="Times New Roman" w:hAnsi="Times New Roman"/>
          <w:bCs/>
          <w:sz w:val="28"/>
          <w:szCs w:val="28"/>
          <w:lang w:eastAsia="ar-SA"/>
        </w:rPr>
        <w:t>1. Внести следующие изменения в Порядок и условия предоставления дополнительной меры социальной поддержки отдельных категорий граждан в виде обеспечения твердым топливом, утвержденные постановлением администрации Тужинского муниципального района от 11.07.2024 № 223 «Об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 (далее - порядок и условия):</w:t>
      </w:r>
      <w:bookmarkStart w:id="1" w:name="_Hlk156816942"/>
    </w:p>
    <w:p w14:paraId="640B183F" w14:textId="77777777" w:rsidR="00C70947" w:rsidRPr="00C70947" w:rsidRDefault="00C70947" w:rsidP="00C70947">
      <w:pPr>
        <w:autoSpaceDE w:val="0"/>
        <w:snapToGrid w:val="0"/>
        <w:spacing w:after="0" w:line="360" w:lineRule="auto"/>
        <w:ind w:firstLine="709"/>
        <w:jc w:val="both"/>
        <w:rPr>
          <w:rFonts w:ascii="Times New Roman" w:eastAsia="Times New Roman" w:hAnsi="Times New Roman"/>
          <w:bCs/>
          <w:sz w:val="28"/>
          <w:szCs w:val="28"/>
          <w:lang w:eastAsia="ar-SA"/>
        </w:rPr>
      </w:pPr>
      <w:r w:rsidRPr="00C70947">
        <w:rPr>
          <w:rFonts w:ascii="Times New Roman" w:eastAsia="Times New Roman" w:hAnsi="Times New Roman"/>
          <w:bCs/>
          <w:sz w:val="28"/>
          <w:szCs w:val="28"/>
          <w:lang w:eastAsia="ar-SA"/>
        </w:rPr>
        <w:t>1.1. Пункт 5 изложить в новой редакции следующего содержания:</w:t>
      </w:r>
    </w:p>
    <w:p w14:paraId="18AE0401" w14:textId="77777777" w:rsidR="00C70947" w:rsidRPr="00C70947" w:rsidRDefault="00C70947" w:rsidP="00C70947">
      <w:pPr>
        <w:widowControl w:val="0"/>
        <w:suppressAutoHyphens/>
        <w:autoSpaceDE w:val="0"/>
        <w:spacing w:after="0" w:line="360" w:lineRule="auto"/>
        <w:ind w:firstLine="709"/>
        <w:jc w:val="both"/>
        <w:rPr>
          <w:rFonts w:ascii="Times New Roman" w:eastAsia="Arial" w:hAnsi="Times New Roman"/>
          <w:sz w:val="28"/>
          <w:szCs w:val="28"/>
          <w:lang w:eastAsia="ar-SA"/>
        </w:rPr>
      </w:pPr>
      <w:r w:rsidRPr="00C70947">
        <w:rPr>
          <w:rFonts w:ascii="Times New Roman" w:eastAsia="Arial" w:hAnsi="Times New Roman"/>
          <w:bCs/>
          <w:sz w:val="28"/>
          <w:szCs w:val="28"/>
          <w:lang w:eastAsia="ar-SA"/>
        </w:rPr>
        <w:t xml:space="preserve">«5. </w:t>
      </w:r>
      <w:r w:rsidRPr="00C70947">
        <w:rPr>
          <w:rFonts w:ascii="Times New Roman" w:eastAsia="Arial" w:hAnsi="Times New Roman"/>
          <w:sz w:val="28"/>
          <w:szCs w:val="28"/>
          <w:lang w:eastAsia="ar-SA"/>
        </w:rPr>
        <w:t xml:space="preserve">Для обеспечения твердым топливом получатель, </w:t>
      </w:r>
      <w:r w:rsidRPr="00C70947">
        <w:rPr>
          <w:rFonts w:ascii="Times New Roman" w:eastAsia="Arial" w:hAnsi="Times New Roman"/>
          <w:bCs/>
          <w:sz w:val="28"/>
          <w:szCs w:val="28"/>
          <w:shd w:val="clear" w:color="auto" w:fill="FFFFFF"/>
          <w:lang w:eastAsia="ar-SA"/>
        </w:rPr>
        <w:t xml:space="preserve">его представитель (законный представитель) </w:t>
      </w:r>
      <w:r w:rsidRPr="00C70947">
        <w:rPr>
          <w:rFonts w:ascii="Times New Roman" w:eastAsia="Arial" w:hAnsi="Times New Roman"/>
          <w:sz w:val="28"/>
          <w:szCs w:val="28"/>
          <w:lang w:eastAsia="ar-SA"/>
        </w:rPr>
        <w:t>(далее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(далее - отдел по экономике и прогнозированию):</w:t>
      </w:r>
    </w:p>
    <w:p w14:paraId="66DC490B" w14:textId="77777777" w:rsidR="00C70947" w:rsidRPr="00C70947" w:rsidRDefault="00C70947" w:rsidP="00C70947">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C70947">
        <w:rPr>
          <w:rFonts w:ascii="Times New Roman" w:eastAsia="Arial" w:hAnsi="Times New Roman"/>
          <w:sz w:val="28"/>
          <w:szCs w:val="28"/>
          <w:lang w:eastAsia="ar-SA"/>
        </w:rPr>
        <w:t>5.1. З</w:t>
      </w:r>
      <w:r w:rsidRPr="00C70947">
        <w:rPr>
          <w:rFonts w:ascii="Times New Roman" w:eastAsia="Arial" w:hAnsi="Times New Roman"/>
          <w:bCs/>
          <w:sz w:val="28"/>
          <w:szCs w:val="28"/>
          <w:shd w:val="clear" w:color="auto" w:fill="FFFFFF"/>
          <w:lang w:eastAsia="ar-SA"/>
        </w:rPr>
        <w:t xml:space="preserve">аявление о предоставлении меры социальной поддержки в виде </w:t>
      </w:r>
      <w:r w:rsidRPr="00C70947">
        <w:rPr>
          <w:rFonts w:ascii="Times New Roman" w:eastAsia="Arial" w:hAnsi="Times New Roman"/>
          <w:bCs/>
          <w:sz w:val="28"/>
          <w:szCs w:val="28"/>
          <w:shd w:val="clear" w:color="auto" w:fill="FFFFFF"/>
          <w:lang w:eastAsia="ar-SA"/>
        </w:rPr>
        <w:lastRenderedPageBreak/>
        <w:t>обеспечения твердым топливом по форме согласно Приложению                               к настоящему порядку и условиям;</w:t>
      </w:r>
    </w:p>
    <w:p w14:paraId="2BEB0B0E" w14:textId="77777777" w:rsidR="00C70947" w:rsidRPr="00C70947" w:rsidRDefault="00C70947" w:rsidP="00C70947">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C70947">
        <w:rPr>
          <w:rFonts w:ascii="Times New Roman" w:eastAsia="Arial" w:hAnsi="Times New Roman"/>
          <w:bCs/>
          <w:sz w:val="28"/>
          <w:szCs w:val="28"/>
          <w:shd w:val="clear" w:color="auto" w:fill="FFFFFF"/>
          <w:lang w:eastAsia="ar-SA"/>
        </w:rPr>
        <w:t>5.2.  Паспорт или иной документ, удостоверяющий личность заявителя (законного представителя);</w:t>
      </w:r>
    </w:p>
    <w:p w14:paraId="7313ECAD" w14:textId="77777777" w:rsidR="00C70947" w:rsidRPr="00C70947" w:rsidRDefault="00C70947" w:rsidP="00C70947">
      <w:pPr>
        <w:widowControl w:val="0"/>
        <w:suppressAutoHyphens/>
        <w:autoSpaceDE w:val="0"/>
        <w:spacing w:after="0" w:line="360" w:lineRule="auto"/>
        <w:ind w:firstLine="709"/>
        <w:jc w:val="both"/>
        <w:rPr>
          <w:rFonts w:ascii="Times New Roman" w:eastAsia="Arial" w:hAnsi="Times New Roman"/>
          <w:sz w:val="20"/>
          <w:szCs w:val="24"/>
          <w:lang w:eastAsia="ar-SA"/>
        </w:rPr>
      </w:pPr>
      <w:r w:rsidRPr="00C70947">
        <w:rPr>
          <w:rFonts w:ascii="Times New Roman" w:eastAsia="Arial" w:hAnsi="Times New Roman"/>
          <w:sz w:val="28"/>
          <w:szCs w:val="28"/>
          <w:lang w:eastAsia="ar-SA"/>
        </w:rPr>
        <w:t>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свидетельство                        о браке, иной документ, подтверждающий родство);</w:t>
      </w:r>
    </w:p>
    <w:p w14:paraId="5E6BABD2" w14:textId="77777777" w:rsidR="00C70947" w:rsidRPr="00C70947" w:rsidRDefault="00C70947" w:rsidP="00C70947">
      <w:pPr>
        <w:widowControl w:val="0"/>
        <w:suppressAutoHyphens/>
        <w:autoSpaceDE w:val="0"/>
        <w:spacing w:after="0" w:line="360" w:lineRule="auto"/>
        <w:ind w:firstLine="709"/>
        <w:jc w:val="both"/>
        <w:rPr>
          <w:rFonts w:ascii="Times New Roman" w:eastAsia="Arial" w:hAnsi="Times New Roman"/>
          <w:sz w:val="28"/>
          <w:szCs w:val="28"/>
          <w:lang w:eastAsia="ar-SA"/>
        </w:rPr>
      </w:pPr>
      <w:r w:rsidRPr="00C70947">
        <w:rPr>
          <w:rFonts w:ascii="Times New Roman" w:eastAsia="Arial" w:hAnsi="Times New Roman"/>
          <w:sz w:val="28"/>
          <w:szCs w:val="28"/>
          <w:lang w:eastAsia="ar-SA"/>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63AB849C" w14:textId="77777777" w:rsidR="00C70947" w:rsidRPr="00C70947" w:rsidRDefault="00C70947" w:rsidP="00C70947">
      <w:pPr>
        <w:widowControl w:val="0"/>
        <w:tabs>
          <w:tab w:val="left" w:pos="1545"/>
        </w:tabs>
        <w:suppressAutoHyphens/>
        <w:autoSpaceDE w:val="0"/>
        <w:spacing w:after="0" w:line="360" w:lineRule="auto"/>
        <w:ind w:firstLine="709"/>
        <w:jc w:val="both"/>
        <w:rPr>
          <w:rFonts w:ascii="Times New Roman" w:eastAsia="Arial" w:hAnsi="Times New Roman"/>
          <w:sz w:val="28"/>
          <w:szCs w:val="28"/>
          <w:lang w:eastAsia="ar-SA"/>
        </w:rPr>
      </w:pPr>
      <w:r w:rsidRPr="00C70947">
        <w:rPr>
          <w:rFonts w:ascii="Times New Roman" w:eastAsia="Arial" w:hAnsi="Times New Roman"/>
          <w:sz w:val="28"/>
          <w:szCs w:val="28"/>
          <w:lang w:eastAsia="ar-SA"/>
        </w:rPr>
        <w:t>5.5. Документы, подтверждающие регистрацию по месту жительства (пребывания) на территории Тужинского муниципального района;</w:t>
      </w:r>
    </w:p>
    <w:p w14:paraId="460B2F09" w14:textId="77777777" w:rsidR="00C70947" w:rsidRPr="00C70947" w:rsidRDefault="00C70947" w:rsidP="00C70947">
      <w:pPr>
        <w:widowControl w:val="0"/>
        <w:tabs>
          <w:tab w:val="left" w:pos="1545"/>
        </w:tabs>
        <w:suppressAutoHyphens/>
        <w:autoSpaceDE w:val="0"/>
        <w:spacing w:after="0" w:line="360" w:lineRule="auto"/>
        <w:ind w:firstLine="709"/>
        <w:jc w:val="both"/>
        <w:rPr>
          <w:rFonts w:ascii="Times New Roman" w:eastAsia="Arial" w:hAnsi="Times New Roman"/>
          <w:sz w:val="28"/>
          <w:szCs w:val="28"/>
          <w:lang w:eastAsia="ar-SA"/>
        </w:rPr>
      </w:pPr>
      <w:r w:rsidRPr="00C70947">
        <w:rPr>
          <w:rFonts w:ascii="Times New Roman" w:eastAsia="Arial" w:hAnsi="Times New Roman"/>
          <w:sz w:val="28"/>
          <w:szCs w:val="28"/>
          <w:lang w:eastAsia="ar-SA"/>
        </w:rPr>
        <w:t xml:space="preserve">5.6. Копия решения суда об установлении факта проживания                             в определенном месте на </w:t>
      </w:r>
      <w:proofErr w:type="gramStart"/>
      <w:r w:rsidRPr="00C70947">
        <w:rPr>
          <w:rFonts w:ascii="Times New Roman" w:eastAsia="Arial" w:hAnsi="Times New Roman"/>
          <w:sz w:val="28"/>
          <w:szCs w:val="28"/>
          <w:lang w:eastAsia="ar-SA"/>
        </w:rPr>
        <w:t>территории  Тужинского</w:t>
      </w:r>
      <w:proofErr w:type="gramEnd"/>
      <w:r w:rsidRPr="00C70947">
        <w:rPr>
          <w:rFonts w:ascii="Times New Roman" w:eastAsia="Arial" w:hAnsi="Times New Roman"/>
          <w:sz w:val="28"/>
          <w:szCs w:val="28"/>
          <w:lang w:eastAsia="ar-SA"/>
        </w:rPr>
        <w:t xml:space="preserve"> муниципального района                  с отметкой о дате вступления его в законную силу (при наличии);</w:t>
      </w:r>
    </w:p>
    <w:p w14:paraId="3618485B" w14:textId="77777777" w:rsidR="00C70947" w:rsidRPr="00C70947" w:rsidRDefault="00C70947" w:rsidP="00C70947">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C70947">
        <w:rPr>
          <w:rFonts w:ascii="Times New Roman" w:eastAsia="Arial" w:hAnsi="Times New Roman"/>
          <w:sz w:val="28"/>
          <w:szCs w:val="28"/>
          <w:lang w:eastAsia="ar-SA"/>
        </w:rPr>
        <w:t xml:space="preserve">5.7. Технический  паспорт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в качестве </w:t>
      </w:r>
      <w:r w:rsidRPr="00C70947">
        <w:rPr>
          <w:rFonts w:ascii="Times New Roman" w:eastAsia="Arial" w:hAnsi="Times New Roman"/>
          <w:bCs/>
          <w:sz w:val="28"/>
          <w:szCs w:val="28"/>
          <w:shd w:val="clear" w:color="auto" w:fill="FFFFFF"/>
          <w:lang w:eastAsia="ar-SA"/>
        </w:rPr>
        <w:t>основного способа обогрева жилого помещения (в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14:paraId="5C9CADF6" w14:textId="77777777" w:rsidR="00C70947" w:rsidRPr="00C70947" w:rsidRDefault="00C70947" w:rsidP="00C70947">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C70947">
        <w:rPr>
          <w:rFonts w:ascii="Times New Roman" w:eastAsia="Arial" w:hAnsi="Times New Roman"/>
          <w:bCs/>
          <w:sz w:val="28"/>
          <w:szCs w:val="28"/>
          <w:shd w:val="clear" w:color="auto" w:fill="FFFFFF"/>
          <w:lang w:eastAsia="ar-SA"/>
        </w:rPr>
        <w:t>5.8. Документ, подтверждающий опекунство (попечительство).».</w:t>
      </w:r>
    </w:p>
    <w:p w14:paraId="01CAAD95" w14:textId="77777777" w:rsidR="00C70947" w:rsidRPr="00C70947" w:rsidRDefault="00C70947" w:rsidP="00C70947">
      <w:pPr>
        <w:autoSpaceDE w:val="0"/>
        <w:snapToGrid w:val="0"/>
        <w:spacing w:after="0" w:line="360" w:lineRule="auto"/>
        <w:ind w:firstLine="709"/>
        <w:jc w:val="both"/>
        <w:rPr>
          <w:rFonts w:ascii="Times New Roman" w:eastAsia="Times New Roman" w:hAnsi="Times New Roman"/>
          <w:bCs/>
          <w:sz w:val="28"/>
          <w:szCs w:val="28"/>
          <w:lang w:eastAsia="ar-SA"/>
        </w:rPr>
      </w:pPr>
      <w:r w:rsidRPr="00C70947">
        <w:rPr>
          <w:rFonts w:ascii="Times New Roman" w:eastAsia="Times New Roman" w:hAnsi="Times New Roman"/>
          <w:bCs/>
          <w:sz w:val="28"/>
          <w:szCs w:val="28"/>
          <w:lang w:eastAsia="ar-SA"/>
        </w:rPr>
        <w:t>1.2. Дополнить порядок и условия пунктом 5-1 следующего содержания:</w:t>
      </w:r>
    </w:p>
    <w:p w14:paraId="5771E03B" w14:textId="77777777" w:rsidR="00C70947" w:rsidRPr="00C70947" w:rsidRDefault="00C70947" w:rsidP="00C70947">
      <w:pPr>
        <w:autoSpaceDE w:val="0"/>
        <w:snapToGrid w:val="0"/>
        <w:spacing w:after="0" w:line="360" w:lineRule="auto"/>
        <w:ind w:firstLine="709"/>
        <w:jc w:val="both"/>
        <w:rPr>
          <w:rFonts w:ascii="Times New Roman" w:eastAsia="Times New Roman" w:hAnsi="Times New Roman"/>
          <w:bCs/>
          <w:sz w:val="28"/>
          <w:szCs w:val="28"/>
          <w:lang w:eastAsia="ar-SA"/>
        </w:rPr>
      </w:pPr>
      <w:r w:rsidRPr="00C70947">
        <w:rPr>
          <w:rFonts w:ascii="Times New Roman" w:eastAsia="Times New Roman" w:hAnsi="Times New Roman"/>
          <w:bCs/>
          <w:sz w:val="28"/>
          <w:szCs w:val="28"/>
          <w:lang w:eastAsia="ar-SA"/>
        </w:rPr>
        <w:t>«5-1. В случае, если заявитель являлся ранее получателем дополнительной меры социальной поддержки в виде обеспечения твердым топливом, то предоставляются только документы, предусмотренные подпунктами 5.1 и 5.2 настоящих порядка и условий.».</w:t>
      </w:r>
    </w:p>
    <w:bookmarkEnd w:id="1"/>
    <w:p w14:paraId="46B40CA1" w14:textId="77777777" w:rsidR="00C70947" w:rsidRPr="00C70947" w:rsidRDefault="00C70947" w:rsidP="00C70947">
      <w:pPr>
        <w:autoSpaceDE w:val="0"/>
        <w:snapToGrid w:val="0"/>
        <w:spacing w:after="0" w:line="360" w:lineRule="auto"/>
        <w:ind w:firstLine="743"/>
        <w:jc w:val="both"/>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lastRenderedPageBreak/>
        <w:t>2</w:t>
      </w:r>
      <w:r w:rsidRPr="00C70947">
        <w:rPr>
          <w:rFonts w:ascii="Times New Roman" w:eastAsia="Times New Roman" w:hAnsi="Times New Roman"/>
          <w:bCs/>
          <w:sz w:val="28"/>
          <w:szCs w:val="28"/>
          <w:lang w:eastAsia="ar-SA"/>
        </w:rPr>
        <w:t>. Настоящее постановление вступает в силу после его опубликования в Бюллетене муниципальных нормативных-правовых актов органов местного самоуправления Тужинского муниципального района</w:t>
      </w:r>
      <w:r w:rsidRPr="00C70947">
        <w:rPr>
          <w:rFonts w:ascii="Times New Roman" w:eastAsia="Times New Roman" w:hAnsi="Times New Roman"/>
          <w:sz w:val="28"/>
          <w:szCs w:val="28"/>
          <w:lang w:eastAsia="ar-SA"/>
        </w:rPr>
        <w:t>.</w:t>
      </w:r>
    </w:p>
    <w:p w14:paraId="04555B20" w14:textId="77777777" w:rsidR="00C70947" w:rsidRPr="00AE04E2" w:rsidRDefault="00C70947" w:rsidP="00C70947">
      <w:pPr>
        <w:autoSpaceDE w:val="0"/>
        <w:snapToGrid w:val="0"/>
        <w:spacing w:after="0" w:line="360" w:lineRule="auto"/>
        <w:ind w:firstLine="743"/>
        <w:jc w:val="both"/>
        <w:rPr>
          <w:rFonts w:ascii="Times New Roman" w:eastAsia="Times New Roman" w:hAnsi="Times New Roman"/>
          <w:sz w:val="16"/>
          <w:szCs w:val="16"/>
          <w:lang w:eastAsia="ar-SA"/>
        </w:rPr>
      </w:pPr>
    </w:p>
    <w:p w14:paraId="59959DE9" w14:textId="77777777" w:rsidR="00C70947" w:rsidRPr="00C70947" w:rsidRDefault="00C70947" w:rsidP="00C70947">
      <w:pPr>
        <w:autoSpaceDE w:val="0"/>
        <w:snapToGrid w:val="0"/>
        <w:spacing w:after="0" w:line="300" w:lineRule="auto"/>
        <w:jc w:val="both"/>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t>Глава Тужинского</w:t>
      </w:r>
    </w:p>
    <w:p w14:paraId="5BD7D1D4" w14:textId="77777777" w:rsidR="00C70947" w:rsidRDefault="00C70947" w:rsidP="00C70947">
      <w:pPr>
        <w:autoSpaceDE w:val="0"/>
        <w:spacing w:after="360" w:line="240" w:lineRule="auto"/>
        <w:jc w:val="both"/>
        <w:rPr>
          <w:rFonts w:ascii="Times New Roman" w:eastAsia="Times New Roman" w:hAnsi="Times New Roman"/>
          <w:sz w:val="28"/>
          <w:szCs w:val="28"/>
          <w:lang w:eastAsia="ar-SA"/>
        </w:rPr>
      </w:pPr>
      <w:r w:rsidRPr="00C70947">
        <w:rPr>
          <w:rFonts w:ascii="Times New Roman" w:eastAsia="Times New Roman" w:hAnsi="Times New Roman"/>
          <w:sz w:val="28"/>
          <w:szCs w:val="28"/>
          <w:lang w:eastAsia="ar-SA"/>
        </w:rPr>
        <w:t>муниципального района         Л.В. Бледных</w:t>
      </w:r>
    </w:p>
    <w:p w14:paraId="01999839" w14:textId="77777777" w:rsidR="00AE04E2" w:rsidRDefault="00AE04E2" w:rsidP="00C70947">
      <w:pPr>
        <w:autoSpaceDE w:val="0"/>
        <w:spacing w:after="360" w:line="240" w:lineRule="auto"/>
        <w:jc w:val="both"/>
        <w:rPr>
          <w:rFonts w:ascii="Times New Roman" w:eastAsia="Times New Roman" w:hAnsi="Times New Roman"/>
          <w:sz w:val="28"/>
          <w:szCs w:val="28"/>
          <w:lang w:eastAsia="ar-SA"/>
        </w:rPr>
      </w:pPr>
    </w:p>
    <w:p w14:paraId="7C716CE3" w14:textId="77777777" w:rsidR="00AE04E2" w:rsidRPr="00AE04E2" w:rsidRDefault="00AE04E2" w:rsidP="00AE04E2">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АДМИНИСТРАЦИЯ ТУЖИНСКОГО МУНИЦИПАЛЬНОГО РАЙОНА</w:t>
      </w:r>
    </w:p>
    <w:p w14:paraId="266B4AC9" w14:textId="77777777" w:rsidR="00AE04E2" w:rsidRPr="00AE04E2" w:rsidRDefault="00AE04E2" w:rsidP="00AE04E2">
      <w:pPr>
        <w:autoSpaceDE w:val="0"/>
        <w:autoSpaceDN w:val="0"/>
        <w:adjustRightInd w:val="0"/>
        <w:spacing w:after="36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КИРОВСКОЙ ОБЛАСТИ</w:t>
      </w:r>
    </w:p>
    <w:p w14:paraId="7D20CBDF" w14:textId="77777777" w:rsidR="00AE04E2" w:rsidRPr="00AE04E2" w:rsidRDefault="00AE04E2" w:rsidP="00AE04E2">
      <w:pPr>
        <w:spacing w:before="360"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ПОСТАНОВЛЕНИЕ</w:t>
      </w:r>
    </w:p>
    <w:p w14:paraId="6E3A1575" w14:textId="77777777" w:rsidR="00AE04E2" w:rsidRPr="00AE04E2" w:rsidRDefault="00AE04E2" w:rsidP="00AE04E2">
      <w:pPr>
        <w:spacing w:before="360" w:after="0" w:line="240" w:lineRule="auto"/>
        <w:rPr>
          <w:rFonts w:ascii="Times New Roman" w:eastAsia="Times New Roman" w:hAnsi="Times New Roman"/>
          <w:b/>
          <w:sz w:val="28"/>
          <w:szCs w:val="28"/>
          <w:lang w:eastAsia="ru-RU"/>
        </w:rPr>
      </w:pPr>
      <w:r w:rsidRPr="00AE04E2">
        <w:rPr>
          <w:rFonts w:ascii="Times New Roman" w:eastAsia="Times New Roman" w:hAnsi="Times New Roman"/>
          <w:sz w:val="28"/>
          <w:szCs w:val="28"/>
          <w:u w:val="single"/>
          <w:lang w:eastAsia="ru-RU"/>
        </w:rPr>
        <w:t>26.08.2024</w:t>
      </w:r>
      <w:r w:rsidRPr="00AE04E2">
        <w:rPr>
          <w:rFonts w:ascii="Times New Roman" w:eastAsia="Times New Roman" w:hAnsi="Times New Roman"/>
          <w:b/>
          <w:sz w:val="28"/>
          <w:szCs w:val="28"/>
          <w:lang w:eastAsia="ru-RU"/>
        </w:rPr>
        <w:t xml:space="preserve">                                                                                  </w:t>
      </w:r>
      <w:r w:rsidRPr="00AE04E2">
        <w:rPr>
          <w:rFonts w:ascii="Times New Roman" w:eastAsia="Times New Roman" w:hAnsi="Times New Roman"/>
          <w:bCs/>
          <w:sz w:val="28"/>
          <w:szCs w:val="28"/>
          <w:lang w:eastAsia="ru-RU"/>
        </w:rPr>
        <w:t>№</w:t>
      </w:r>
      <w:r w:rsidRPr="00AE04E2">
        <w:rPr>
          <w:rFonts w:ascii="Times New Roman" w:eastAsia="Times New Roman" w:hAnsi="Times New Roman"/>
          <w:b/>
          <w:sz w:val="28"/>
          <w:szCs w:val="28"/>
          <w:lang w:eastAsia="ru-RU"/>
        </w:rPr>
        <w:t xml:space="preserve"> </w:t>
      </w:r>
      <w:r w:rsidRPr="00AE04E2">
        <w:rPr>
          <w:rFonts w:ascii="Times New Roman" w:eastAsia="Times New Roman" w:hAnsi="Times New Roman"/>
          <w:sz w:val="28"/>
          <w:szCs w:val="28"/>
          <w:u w:val="single"/>
          <w:lang w:eastAsia="ru-RU"/>
        </w:rPr>
        <w:t>285</w:t>
      </w:r>
    </w:p>
    <w:p w14:paraId="455615A0" w14:textId="77777777" w:rsidR="00AE04E2" w:rsidRPr="00AE04E2" w:rsidRDefault="00AE04E2" w:rsidP="00AE04E2">
      <w:pPr>
        <w:spacing w:before="480"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 xml:space="preserve">Об утверждении Порядка проведения антикоррупционной </w:t>
      </w:r>
    </w:p>
    <w:p w14:paraId="1288792A" w14:textId="77777777" w:rsidR="00AE04E2" w:rsidRPr="00AE04E2" w:rsidRDefault="00AE04E2" w:rsidP="00AE04E2">
      <w:pPr>
        <w:spacing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 xml:space="preserve">экспертизы муниципальных нормативных правовых актов </w:t>
      </w:r>
    </w:p>
    <w:p w14:paraId="189CF22A" w14:textId="77777777" w:rsidR="00AE04E2" w:rsidRPr="00AE04E2" w:rsidRDefault="00AE04E2" w:rsidP="00AE04E2">
      <w:pPr>
        <w:spacing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и проектов муниципальных нормативных правовых актов</w:t>
      </w:r>
    </w:p>
    <w:p w14:paraId="5802E7AF" w14:textId="77777777" w:rsidR="00AE04E2" w:rsidRPr="00AE04E2" w:rsidRDefault="00AE04E2" w:rsidP="00AE04E2">
      <w:pPr>
        <w:spacing w:before="480" w:after="0" w:line="360" w:lineRule="exact"/>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Законом Кировской области от 30.04.2009        № 365-ЗО «О противодействии коррупции в Кировской области» администрация</w:t>
      </w:r>
      <w:r w:rsidRPr="00AE04E2">
        <w:rPr>
          <w:rFonts w:ascii="Times New Roman" w:hAnsi="Times New Roman"/>
          <w:sz w:val="28"/>
          <w:szCs w:val="28"/>
        </w:rPr>
        <w:t xml:space="preserve"> </w:t>
      </w:r>
      <w:r w:rsidRPr="00AE04E2">
        <w:rPr>
          <w:rFonts w:ascii="Times New Roman" w:eastAsia="Times New Roman" w:hAnsi="Times New Roman"/>
          <w:sz w:val="28"/>
          <w:szCs w:val="28"/>
          <w:lang w:eastAsia="ru-RU"/>
        </w:rPr>
        <w:t>Тужинского муниципального района ПОСТАНОВЛЯЕТ:</w:t>
      </w:r>
    </w:p>
    <w:p w14:paraId="027F07C9" w14:textId="77777777" w:rsidR="00AE04E2" w:rsidRPr="00AE04E2" w:rsidRDefault="00AE04E2" w:rsidP="00AE04E2">
      <w:pPr>
        <w:spacing w:after="0" w:line="360" w:lineRule="exact"/>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w:t>
      </w:r>
    </w:p>
    <w:p w14:paraId="5E5A4A03" w14:textId="77777777" w:rsidR="00AE04E2" w:rsidRPr="00AE04E2" w:rsidRDefault="00AE04E2" w:rsidP="00AE04E2">
      <w:pPr>
        <w:spacing w:after="0" w:line="360" w:lineRule="exact"/>
        <w:ind w:firstLine="709"/>
        <w:jc w:val="both"/>
        <w:rPr>
          <w:rFonts w:ascii="Times New Roman" w:eastAsia="Times New Roman" w:hAnsi="Times New Roman"/>
          <w:i/>
          <w:sz w:val="24"/>
          <w:szCs w:val="24"/>
          <w:lang w:eastAsia="ru-RU"/>
        </w:rPr>
      </w:pPr>
      <w:r w:rsidRPr="00AE04E2">
        <w:rPr>
          <w:rFonts w:ascii="Times New Roman" w:eastAsia="Times New Roman" w:hAnsi="Times New Roman"/>
          <w:sz w:val="28"/>
          <w:szCs w:val="28"/>
          <w:lang w:eastAsia="ru-RU"/>
        </w:rPr>
        <w:t>2. Признать утратившим силу постановление администрации Тужинского муниципального района от 26.01.2016 № 17 «Об утверждении Порядка проведения антикоррупционной экспертизы муниципальных нормативных правовых актов администрации Тужинского муниципального района и их проектов».</w:t>
      </w:r>
    </w:p>
    <w:p w14:paraId="48D6446F" w14:textId="77777777" w:rsidR="00AE04E2" w:rsidRPr="00AE04E2" w:rsidRDefault="00AE04E2" w:rsidP="00AE04E2">
      <w:pPr>
        <w:spacing w:after="0" w:line="360" w:lineRule="exact"/>
        <w:ind w:firstLine="709"/>
        <w:jc w:val="both"/>
        <w:rPr>
          <w:rFonts w:ascii="Times New Roman" w:eastAsia="Times New Roman" w:hAnsi="Times New Roman"/>
          <w:sz w:val="24"/>
          <w:szCs w:val="24"/>
          <w:lang w:eastAsia="ru-RU"/>
        </w:rPr>
      </w:pPr>
      <w:r w:rsidRPr="00AE04E2">
        <w:rPr>
          <w:rFonts w:ascii="Times New Roman" w:eastAsia="Times New Roman" w:hAnsi="Times New Roman"/>
          <w:sz w:val="28"/>
          <w:szCs w:val="28"/>
          <w:lang w:eastAsia="ru-RU"/>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F0C4405" w14:textId="77777777" w:rsidR="00AE04E2" w:rsidRPr="00AE04E2" w:rsidRDefault="00AE04E2" w:rsidP="00AE04E2">
      <w:pPr>
        <w:spacing w:after="0" w:line="360" w:lineRule="exact"/>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lastRenderedPageBreak/>
        <w:tab/>
        <w:t>4. Контроль за исполнением постановления возложить на начальника отдела юридического обеспечения администрации Тужинского муниципального района Черепанова В.В.</w:t>
      </w:r>
    </w:p>
    <w:p w14:paraId="749A4AA8" w14:textId="77777777" w:rsidR="00AE04E2" w:rsidRPr="00AE04E2" w:rsidRDefault="00AE04E2" w:rsidP="00AE04E2">
      <w:pPr>
        <w:widowControl w:val="0"/>
        <w:tabs>
          <w:tab w:val="left" w:pos="1064"/>
        </w:tabs>
        <w:autoSpaceDE w:val="0"/>
        <w:autoSpaceDN w:val="0"/>
        <w:spacing w:after="0" w:line="360" w:lineRule="exact"/>
        <w:ind w:firstLine="737"/>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5. Настоящее постановление вступает в силу после его официального опубликования.</w:t>
      </w:r>
    </w:p>
    <w:p w14:paraId="5E2EFCE0" w14:textId="77777777" w:rsidR="00AE04E2" w:rsidRPr="00AE04E2" w:rsidRDefault="00AE04E2" w:rsidP="00AE04E2">
      <w:pPr>
        <w:widowControl w:val="0"/>
        <w:tabs>
          <w:tab w:val="left" w:pos="1064"/>
        </w:tabs>
        <w:autoSpaceDE w:val="0"/>
        <w:autoSpaceDN w:val="0"/>
        <w:spacing w:after="0" w:line="360" w:lineRule="exact"/>
        <w:ind w:firstLine="737"/>
        <w:jc w:val="both"/>
        <w:rPr>
          <w:rFonts w:ascii="Times New Roman" w:eastAsia="Times New Roman" w:hAnsi="Times New Roman"/>
          <w:sz w:val="28"/>
          <w:szCs w:val="28"/>
          <w:lang w:eastAsia="ru-RU"/>
        </w:rPr>
      </w:pPr>
    </w:p>
    <w:p w14:paraId="4BA8024E" w14:textId="77777777" w:rsidR="00AE04E2" w:rsidRPr="00AE04E2" w:rsidRDefault="00AE04E2" w:rsidP="00AE04E2">
      <w:pPr>
        <w:widowControl w:val="0"/>
        <w:tabs>
          <w:tab w:val="left" w:pos="1064"/>
        </w:tabs>
        <w:autoSpaceDE w:val="0"/>
        <w:autoSpaceDN w:val="0"/>
        <w:spacing w:after="0" w:line="360" w:lineRule="exact"/>
        <w:ind w:firstLine="737"/>
        <w:jc w:val="both"/>
        <w:rPr>
          <w:rFonts w:ascii="Times New Roman" w:eastAsia="Times New Roman" w:hAnsi="Times New Roman"/>
          <w:sz w:val="28"/>
          <w:szCs w:val="28"/>
          <w:lang w:eastAsia="ru-RU"/>
        </w:rPr>
      </w:pPr>
    </w:p>
    <w:tbl>
      <w:tblPr>
        <w:tblW w:w="6061" w:type="dxa"/>
        <w:tblLayout w:type="fixed"/>
        <w:tblLook w:val="01E0" w:firstRow="1" w:lastRow="1" w:firstColumn="1" w:lastColumn="1" w:noHBand="0" w:noVBand="0"/>
      </w:tblPr>
      <w:tblGrid>
        <w:gridCol w:w="3794"/>
        <w:gridCol w:w="2267"/>
      </w:tblGrid>
      <w:tr w:rsidR="00AE04E2" w:rsidRPr="00AE04E2" w14:paraId="33972647" w14:textId="77777777" w:rsidTr="00AE04E2">
        <w:tc>
          <w:tcPr>
            <w:tcW w:w="3794" w:type="dxa"/>
            <w:shd w:val="clear" w:color="auto" w:fill="auto"/>
          </w:tcPr>
          <w:p w14:paraId="076D3784" w14:textId="77777777" w:rsidR="00AE04E2" w:rsidRPr="00AE04E2" w:rsidRDefault="00AE04E2" w:rsidP="00AE04E2">
            <w:pPr>
              <w:spacing w:after="0" w:line="240" w:lineRule="auto"/>
              <w:rPr>
                <w:rFonts w:ascii="Times New Roman" w:eastAsia="Times New Roman" w:hAnsi="Times New Roman"/>
                <w:sz w:val="28"/>
                <w:szCs w:val="28"/>
                <w:lang w:eastAsia="ru-RU"/>
              </w:rPr>
            </w:pPr>
            <w:proofErr w:type="spellStart"/>
            <w:r w:rsidRPr="00AE04E2">
              <w:rPr>
                <w:rFonts w:ascii="Times New Roman" w:eastAsia="Times New Roman" w:hAnsi="Times New Roman"/>
                <w:sz w:val="28"/>
                <w:szCs w:val="28"/>
                <w:lang w:eastAsia="ru-RU"/>
              </w:rPr>
              <w:t>И.о</w:t>
            </w:r>
            <w:proofErr w:type="spellEnd"/>
            <w:r w:rsidRPr="00AE04E2">
              <w:rPr>
                <w:rFonts w:ascii="Times New Roman" w:eastAsia="Times New Roman" w:hAnsi="Times New Roman"/>
                <w:sz w:val="28"/>
                <w:szCs w:val="28"/>
                <w:lang w:eastAsia="ru-RU"/>
              </w:rPr>
              <w:t>. глава Тужинского</w:t>
            </w:r>
          </w:p>
          <w:p w14:paraId="03F779E1" w14:textId="77777777" w:rsidR="00AE04E2" w:rsidRPr="00AE04E2" w:rsidRDefault="00AE04E2" w:rsidP="00AE04E2">
            <w:pPr>
              <w:spacing w:after="0" w:line="240" w:lineRule="auto"/>
              <w:rPr>
                <w:rFonts w:ascii="Times New Roman" w:eastAsia="Times New Roman" w:hAnsi="Times New Roman"/>
                <w:sz w:val="24"/>
                <w:szCs w:val="24"/>
                <w:lang w:eastAsia="ru-RU"/>
              </w:rPr>
            </w:pPr>
            <w:r w:rsidRPr="00AE04E2">
              <w:rPr>
                <w:rFonts w:ascii="Times New Roman" w:eastAsia="Times New Roman" w:hAnsi="Times New Roman"/>
                <w:sz w:val="28"/>
                <w:szCs w:val="28"/>
                <w:lang w:eastAsia="ru-RU"/>
              </w:rPr>
              <w:t>муниципального района</w:t>
            </w:r>
            <w:r w:rsidRPr="00AE04E2">
              <w:rPr>
                <w:rFonts w:ascii="Times New Roman" w:eastAsia="Times New Roman" w:hAnsi="Times New Roman"/>
                <w:sz w:val="24"/>
                <w:szCs w:val="24"/>
                <w:lang w:eastAsia="ru-RU"/>
              </w:rPr>
              <w:t xml:space="preserve">                                                   </w:t>
            </w:r>
          </w:p>
          <w:p w14:paraId="480B65AF" w14:textId="77777777" w:rsidR="00AE04E2" w:rsidRPr="00AE04E2" w:rsidRDefault="00AE04E2" w:rsidP="00AE04E2">
            <w:pPr>
              <w:spacing w:after="0" w:line="240" w:lineRule="auto"/>
              <w:rPr>
                <w:rFonts w:ascii="Times New Roman" w:eastAsia="Times New Roman" w:hAnsi="Times New Roman"/>
                <w:sz w:val="24"/>
                <w:szCs w:val="24"/>
                <w:lang w:eastAsia="ru-RU"/>
              </w:rPr>
            </w:pPr>
          </w:p>
        </w:tc>
        <w:tc>
          <w:tcPr>
            <w:tcW w:w="2267" w:type="dxa"/>
            <w:shd w:val="clear" w:color="auto" w:fill="auto"/>
          </w:tcPr>
          <w:p w14:paraId="7848C635" w14:textId="77777777" w:rsidR="00AE04E2" w:rsidRPr="00AE04E2" w:rsidRDefault="00AE04E2" w:rsidP="00AE04E2">
            <w:pPr>
              <w:spacing w:after="0" w:line="240" w:lineRule="auto"/>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Т.А. Лобанова</w:t>
            </w:r>
          </w:p>
          <w:p w14:paraId="1AE8E514" w14:textId="77777777" w:rsidR="00AE04E2" w:rsidRPr="00AE04E2" w:rsidRDefault="00AE04E2" w:rsidP="00AE04E2">
            <w:pPr>
              <w:spacing w:after="0" w:line="240" w:lineRule="auto"/>
              <w:rPr>
                <w:rFonts w:ascii="Times New Roman" w:eastAsia="Times New Roman" w:hAnsi="Times New Roman"/>
                <w:sz w:val="28"/>
                <w:szCs w:val="28"/>
                <w:lang w:eastAsia="ru-RU"/>
              </w:rPr>
            </w:pPr>
          </w:p>
          <w:p w14:paraId="73A8F3A0" w14:textId="77777777" w:rsidR="00AE04E2" w:rsidRPr="00AE04E2" w:rsidRDefault="00AE04E2" w:rsidP="00AE04E2">
            <w:pPr>
              <w:spacing w:after="0" w:line="240" w:lineRule="auto"/>
              <w:rPr>
                <w:rFonts w:ascii="Times New Roman" w:eastAsia="Times New Roman" w:hAnsi="Times New Roman"/>
                <w:sz w:val="28"/>
                <w:szCs w:val="28"/>
                <w:lang w:eastAsia="ru-RU"/>
              </w:rPr>
            </w:pPr>
          </w:p>
        </w:tc>
      </w:tr>
    </w:tbl>
    <w:p w14:paraId="48A45406" w14:textId="77777777" w:rsidR="00AE04E2" w:rsidRPr="00AE04E2" w:rsidRDefault="00AE04E2" w:rsidP="00AE04E2">
      <w:pPr>
        <w:autoSpaceDE w:val="0"/>
        <w:spacing w:after="0" w:line="240" w:lineRule="auto"/>
        <w:jc w:val="both"/>
        <w:rPr>
          <w:rFonts w:ascii="Times New Roman" w:eastAsia="Times New Roman" w:hAnsi="Times New Roman"/>
          <w:sz w:val="28"/>
          <w:szCs w:val="28"/>
          <w:lang w:eastAsia="ru-RU"/>
        </w:rPr>
      </w:pPr>
    </w:p>
    <w:p w14:paraId="63384909" w14:textId="77777777" w:rsidR="00AE04E2" w:rsidRPr="00AE04E2" w:rsidRDefault="00AE04E2" w:rsidP="00AE04E2">
      <w:pPr>
        <w:autoSpaceDE w:val="0"/>
        <w:spacing w:after="0" w:line="240" w:lineRule="auto"/>
        <w:jc w:val="both"/>
        <w:rPr>
          <w:rFonts w:ascii="Times New Roman" w:eastAsia="Times New Roman" w:hAnsi="Times New Roman"/>
          <w:sz w:val="28"/>
          <w:szCs w:val="28"/>
          <w:lang w:eastAsia="ru-RU"/>
        </w:rPr>
      </w:pPr>
    </w:p>
    <w:p w14:paraId="0156DCD4"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Приложение</w:t>
      </w:r>
    </w:p>
    <w:p w14:paraId="7C625C78"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p>
    <w:p w14:paraId="64827548"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УТВЕРЖДЕН</w:t>
      </w:r>
    </w:p>
    <w:p w14:paraId="7BDA431D"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p>
    <w:p w14:paraId="7F4DA851"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постановлением администрации</w:t>
      </w:r>
    </w:p>
    <w:p w14:paraId="613F2422"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администрации Тужинского   </w:t>
      </w:r>
    </w:p>
    <w:p w14:paraId="4E5A1E2B" w14:textId="77777777" w:rsidR="00AE04E2" w:rsidRPr="00AE04E2" w:rsidRDefault="00AE04E2" w:rsidP="00AE04E2">
      <w:pPr>
        <w:autoSpaceDE w:val="0"/>
        <w:spacing w:after="0" w:line="240" w:lineRule="auto"/>
        <w:ind w:firstLine="4230"/>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муниципального района</w:t>
      </w:r>
    </w:p>
    <w:p w14:paraId="72442E16" w14:textId="77777777" w:rsidR="00AE04E2" w:rsidRPr="00AE04E2" w:rsidRDefault="00AE04E2" w:rsidP="00AE04E2">
      <w:pPr>
        <w:widowControl w:val="0"/>
        <w:spacing w:after="0" w:line="240" w:lineRule="auto"/>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 </w:t>
      </w:r>
      <w:r w:rsidRPr="00AE04E2">
        <w:rPr>
          <w:rFonts w:ascii="Times New Roman" w:eastAsia="Times New Roman" w:hAnsi="Times New Roman"/>
          <w:i/>
          <w:sz w:val="18"/>
          <w:szCs w:val="18"/>
          <w:lang w:eastAsia="ru-RU"/>
        </w:rPr>
        <w:t xml:space="preserve">                                                                                             </w:t>
      </w:r>
      <w:r w:rsidRPr="00AE04E2">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26.08.2024</w:t>
      </w:r>
      <w:r w:rsidRPr="00AE04E2">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285</w:t>
      </w:r>
    </w:p>
    <w:p w14:paraId="3CA8F35C" w14:textId="77777777" w:rsidR="00AE04E2" w:rsidRPr="00AE04E2" w:rsidRDefault="00AE04E2" w:rsidP="00AE04E2">
      <w:pPr>
        <w:spacing w:before="480"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 xml:space="preserve">ПОРЯДОК </w:t>
      </w:r>
    </w:p>
    <w:p w14:paraId="388CE385" w14:textId="77777777" w:rsidR="00AE04E2" w:rsidRPr="00AE04E2" w:rsidRDefault="00AE04E2" w:rsidP="00AE04E2">
      <w:pPr>
        <w:spacing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 xml:space="preserve">проведения антикоррупционной экспертизы </w:t>
      </w:r>
    </w:p>
    <w:p w14:paraId="100129A7" w14:textId="77777777" w:rsidR="00AE04E2" w:rsidRPr="00AE04E2" w:rsidRDefault="00AE04E2" w:rsidP="00AE04E2">
      <w:pPr>
        <w:spacing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 xml:space="preserve">муниципальных нормативных правовых актов и </w:t>
      </w:r>
    </w:p>
    <w:p w14:paraId="17A7B853" w14:textId="77777777" w:rsidR="00AE04E2" w:rsidRPr="00AE04E2" w:rsidRDefault="00AE04E2" w:rsidP="00AE04E2">
      <w:pPr>
        <w:spacing w:after="0" w:line="240" w:lineRule="auto"/>
        <w:jc w:val="center"/>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проектов муниципальных нормативных правовых актов</w:t>
      </w:r>
    </w:p>
    <w:p w14:paraId="1856F4AA"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p>
    <w:p w14:paraId="5AF4CD30" w14:textId="77777777" w:rsidR="00AE04E2" w:rsidRPr="00AE04E2" w:rsidRDefault="00AE04E2" w:rsidP="00AE04E2">
      <w:pPr>
        <w:numPr>
          <w:ilvl w:val="0"/>
          <w:numId w:val="34"/>
        </w:numPr>
        <w:spacing w:after="0" w:line="240" w:lineRule="auto"/>
        <w:ind w:left="1066" w:hanging="357"/>
        <w:jc w:val="both"/>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Общие положения</w:t>
      </w:r>
    </w:p>
    <w:p w14:paraId="7C708373" w14:textId="77777777" w:rsidR="00AE04E2" w:rsidRPr="00AE04E2" w:rsidRDefault="00AE04E2" w:rsidP="00AE04E2">
      <w:pPr>
        <w:spacing w:after="0" w:line="240" w:lineRule="auto"/>
        <w:ind w:left="1072"/>
        <w:jc w:val="both"/>
        <w:rPr>
          <w:rFonts w:ascii="Times New Roman" w:eastAsia="Times New Roman" w:hAnsi="Times New Roman"/>
          <w:b/>
          <w:sz w:val="28"/>
          <w:szCs w:val="28"/>
          <w:lang w:eastAsia="ru-RU"/>
        </w:rPr>
      </w:pPr>
    </w:p>
    <w:p w14:paraId="036FCAE4"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1.1. Порядок проведения антикоррупционной экспертизы муниципальных нормативных правовых актов и проектов муниципальных нормативных правовых актов (далее – Порядок) определяет процедуру проведения антикоррупционной экспертизы муниципальных нормативных правовых актов и их проектов, разрабатываемых администрацией Тужинского муниципального района (далее – администрация).</w:t>
      </w:r>
    </w:p>
    <w:p w14:paraId="72C746E5"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1.2.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w:t>
      </w:r>
    </w:p>
    <w:p w14:paraId="61F7B6A0"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lastRenderedPageBreak/>
        <w:t>1.3. Основные понятия в настоящем Порядке используются в том же значении, в котором они приведены в Федеральном законе от 25.12.2008            № 273-ФЗ «О противодействии коррупции», Федеральном законе от 17.07.2009 № 172-ФЗ «Об антикоррупционной экспертизе нормативных правовых актов и проектов нормативных правовых актов».</w:t>
      </w:r>
    </w:p>
    <w:p w14:paraId="772606A4"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1.4.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(далее – Методика), утвержденная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14:paraId="08D9BEB6"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p>
    <w:p w14:paraId="24760CC8" w14:textId="77777777" w:rsidR="00AE04E2" w:rsidRPr="00AE04E2" w:rsidRDefault="00AE04E2" w:rsidP="00AE04E2">
      <w:pPr>
        <w:spacing w:after="0" w:line="240" w:lineRule="auto"/>
        <w:ind w:firstLine="709"/>
        <w:jc w:val="both"/>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2. Виды антикоррупционной экспертизы</w:t>
      </w:r>
    </w:p>
    <w:p w14:paraId="5FD52521" w14:textId="77777777" w:rsidR="00AE04E2" w:rsidRPr="00AE04E2" w:rsidRDefault="00AE04E2" w:rsidP="00AE04E2">
      <w:pPr>
        <w:spacing w:after="0" w:line="240" w:lineRule="auto"/>
        <w:ind w:firstLine="709"/>
        <w:jc w:val="both"/>
        <w:rPr>
          <w:rFonts w:ascii="Times New Roman" w:eastAsia="Times New Roman" w:hAnsi="Times New Roman"/>
          <w:sz w:val="28"/>
          <w:szCs w:val="28"/>
          <w:lang w:eastAsia="ru-RU"/>
        </w:rPr>
      </w:pPr>
    </w:p>
    <w:p w14:paraId="0EFE3FFA"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2.1.</w:t>
      </w:r>
      <w:r w:rsidRPr="00AE04E2">
        <w:rPr>
          <w:rFonts w:ascii="Times New Roman" w:eastAsia="Times New Roman" w:hAnsi="Times New Roman"/>
          <w:sz w:val="28"/>
          <w:szCs w:val="28"/>
          <w:lang w:eastAsia="ru-RU"/>
        </w:rPr>
        <w:tab/>
        <w:t>К видам антикоррупционной экспертизы относятся:</w:t>
      </w:r>
    </w:p>
    <w:p w14:paraId="4AE91D41"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2.1.1. Антикоррупционная экспертиза, осуществляемая при проведении правовой экспертизы проектов муниципальных нормативных правовых актов;</w:t>
      </w:r>
    </w:p>
    <w:p w14:paraId="6C1432BC"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2.1.2. Антикоррупционная экспертиза действующих муниципальных нормативных правовых актов;</w:t>
      </w:r>
    </w:p>
    <w:p w14:paraId="5DEB3441"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2.1.3. Независимая антикоррупционная экспертиза.</w:t>
      </w:r>
    </w:p>
    <w:p w14:paraId="2340996D"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2.2.</w:t>
      </w:r>
      <w:r w:rsidRPr="00AE04E2">
        <w:rPr>
          <w:rFonts w:ascii="Times New Roman" w:eastAsia="Times New Roman" w:hAnsi="Times New Roman"/>
          <w:sz w:val="28"/>
          <w:szCs w:val="28"/>
          <w:lang w:eastAsia="ru-RU"/>
        </w:rPr>
        <w:tab/>
        <w:t xml:space="preserve">В соответствии с настоящим Порядком </w:t>
      </w:r>
      <w:r w:rsidRPr="00AE04E2">
        <w:rPr>
          <w:rFonts w:ascii="Times New Roman" w:eastAsia="Times New Roman" w:hAnsi="Times New Roman"/>
          <w:iCs/>
          <w:sz w:val="28"/>
          <w:szCs w:val="28"/>
          <w:lang w:eastAsia="ru-RU"/>
        </w:rPr>
        <w:t>отдел юридического обеспечения администрации</w:t>
      </w:r>
      <w:r w:rsidRPr="00AE04E2">
        <w:rPr>
          <w:rFonts w:ascii="Times New Roman" w:eastAsia="Times New Roman" w:hAnsi="Times New Roman"/>
          <w:sz w:val="28"/>
          <w:szCs w:val="28"/>
          <w:lang w:eastAsia="ru-RU"/>
        </w:rPr>
        <w:t xml:space="preserve"> (далее – ответственный отдел) проводит антикоррупционную экспертизу муниципальных нормативных правовых актов и их проектов, предусмотренную подпунктами 2.1.1, 2.1.2 пункта 2.1 настоящего Порядка.</w:t>
      </w:r>
    </w:p>
    <w:p w14:paraId="004AAF16" w14:textId="77777777" w:rsidR="00AE04E2" w:rsidRPr="00AE04E2" w:rsidRDefault="00AE04E2" w:rsidP="00AE04E2">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AE04E2">
        <w:rPr>
          <w:rFonts w:ascii="Times New Roman" w:eastAsia="Times New Roman" w:hAnsi="Times New Roman"/>
          <w:bCs/>
          <w:sz w:val="28"/>
          <w:szCs w:val="28"/>
          <w:lang w:eastAsia="ru-RU"/>
        </w:rPr>
        <w:t xml:space="preserve">2.3. Поступившие на антикоррупционную экспертизу </w:t>
      </w:r>
      <w:r w:rsidRPr="00AE04E2">
        <w:rPr>
          <w:rFonts w:ascii="Times New Roman" w:eastAsia="Times New Roman" w:hAnsi="Times New Roman"/>
          <w:sz w:val="28"/>
          <w:szCs w:val="28"/>
          <w:lang w:eastAsia="ru-RU"/>
        </w:rPr>
        <w:t xml:space="preserve">муниципальные нормативные правовые акты и их проекты </w:t>
      </w:r>
      <w:r w:rsidRPr="00AE04E2">
        <w:rPr>
          <w:rFonts w:ascii="Times New Roman" w:eastAsia="Times New Roman" w:hAnsi="Times New Roman"/>
          <w:bCs/>
          <w:sz w:val="28"/>
          <w:szCs w:val="28"/>
          <w:lang w:eastAsia="ru-RU"/>
        </w:rPr>
        <w:t>в день поступления регистрируются ответственным отделом</w:t>
      </w:r>
      <w:r w:rsidRPr="00AE04E2">
        <w:rPr>
          <w:rFonts w:ascii="Times New Roman" w:eastAsia="Times New Roman" w:hAnsi="Times New Roman"/>
          <w:sz w:val="28"/>
          <w:szCs w:val="28"/>
          <w:lang w:eastAsia="ru-RU"/>
        </w:rPr>
        <w:t xml:space="preserve"> </w:t>
      </w:r>
      <w:r w:rsidRPr="00AE04E2">
        <w:rPr>
          <w:rFonts w:ascii="Times New Roman" w:eastAsia="Times New Roman" w:hAnsi="Times New Roman"/>
          <w:bCs/>
          <w:sz w:val="28"/>
          <w:szCs w:val="28"/>
          <w:lang w:eastAsia="ru-RU"/>
        </w:rPr>
        <w:t xml:space="preserve">в журнале регистрации проектов муниципальных нормативных правовых актов и муниципальных нормативных правовых актов, </w:t>
      </w:r>
      <w:r w:rsidRPr="00AE04E2">
        <w:rPr>
          <w:rFonts w:ascii="Times New Roman" w:eastAsia="Times New Roman" w:hAnsi="Times New Roman"/>
          <w:bCs/>
          <w:sz w:val="28"/>
          <w:szCs w:val="28"/>
          <w:lang w:eastAsia="ru-RU"/>
        </w:rPr>
        <w:lastRenderedPageBreak/>
        <w:t>поступивших на антикоррупционную экспертизу (далее – журнал), согласно приложению. Журнал ведется на бумажном носителе или в электронном виде.</w:t>
      </w:r>
    </w:p>
    <w:p w14:paraId="4C2B9337" w14:textId="77777777" w:rsidR="00AE04E2" w:rsidRPr="00AE04E2" w:rsidRDefault="00AE04E2" w:rsidP="00AE04E2">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p>
    <w:p w14:paraId="3EBB95F9" w14:textId="77777777" w:rsidR="00AE04E2" w:rsidRPr="00AE04E2" w:rsidRDefault="00AE04E2" w:rsidP="00AE04E2">
      <w:pPr>
        <w:numPr>
          <w:ilvl w:val="0"/>
          <w:numId w:val="35"/>
        </w:numPr>
        <w:spacing w:after="0" w:line="240" w:lineRule="auto"/>
        <w:jc w:val="both"/>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Порядок проведения антикоррупционной экспертизы проектов муниципальных нормативных правовых актов</w:t>
      </w:r>
    </w:p>
    <w:p w14:paraId="3D755663" w14:textId="77777777" w:rsidR="00AE04E2" w:rsidRPr="00AE04E2" w:rsidRDefault="00AE04E2" w:rsidP="00AE04E2">
      <w:pPr>
        <w:spacing w:after="0" w:line="240" w:lineRule="auto"/>
        <w:ind w:left="1072"/>
        <w:jc w:val="both"/>
        <w:rPr>
          <w:rFonts w:ascii="Times New Roman" w:eastAsia="Times New Roman" w:hAnsi="Times New Roman"/>
          <w:b/>
          <w:sz w:val="28"/>
          <w:szCs w:val="28"/>
          <w:lang w:eastAsia="ru-RU"/>
        </w:rPr>
      </w:pPr>
    </w:p>
    <w:p w14:paraId="597FE124"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3.1. Антикоррупционная экспертиза проектов муниципальных нормативных правовых актов проводится ответственным отделом при проведении их правовой экспертизы в сроки, установленные для проведения правовой экспертизы проектов муниципальных нормативных правовых актов.</w:t>
      </w:r>
    </w:p>
    <w:p w14:paraId="19ECFF5E"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3.2. В случае отсутствия в проекте муниципального нормативного правового акта коррупциогенных факторов,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(заключительной) правовой экспертизе.</w:t>
      </w:r>
    </w:p>
    <w:p w14:paraId="340D7218"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3.3. В случае выявления в проекте муниципального нормативного правового акта коррупциогенных факторов, положений, способствующих созданию условий для проявления коррупции, сотрудником ответственного отдела осуществляется подготовка заключения по результатам антикоррупционной экспертизы.</w:t>
      </w:r>
    </w:p>
    <w:p w14:paraId="02DEDE5C"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 Заключение по результатам антикоррупционной экспертизы должно содержать:</w:t>
      </w:r>
    </w:p>
    <w:p w14:paraId="3B052885"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3.4.1. Наименование и реквизиты проекта муниципального нормативного правового акта, представленного на антикоррупционную экспертизу.</w:t>
      </w:r>
    </w:p>
    <w:p w14:paraId="4FF03987"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3.4.2. Основания для проведения антикоррупционной экспертизы.</w:t>
      </w:r>
    </w:p>
    <w:p w14:paraId="4DDBDE43"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3.4.3. Наименование и реквизиты нормативных правовых актов, которые использовались для выявления коррупциогенных норм и положений права, определений судов, научной литературы и т.п.</w:t>
      </w:r>
    </w:p>
    <w:p w14:paraId="06EA919A"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lastRenderedPageBreak/>
        <w:t>3.4.4. Конкретные положения проекта муниципального нормативного правового акта, содержащие коррупциогенные нормы, с указанием структурных единиц проекта муниципального нормативного правового акта (разделов, глав, статей, частей, пунктов, подпунктов, абзацев) и соответствующих коррупциогенных факторов.</w:t>
      </w:r>
    </w:p>
    <w:p w14:paraId="6FE06B94"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 также указываются в заключении по результатам антикоррупционной экспертизы.</w:t>
      </w:r>
    </w:p>
    <w:p w14:paraId="0F8BF42C"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3.4.5.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w:t>
      </w:r>
    </w:p>
    <w:p w14:paraId="0722E294"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w:t>
      </w:r>
    </w:p>
    <w:p w14:paraId="605AE9C8"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3.4.6. Вывод о наличии в проекте муниципального нормативного правового акта признаков коррупциогенности.</w:t>
      </w:r>
    </w:p>
    <w:p w14:paraId="1AC78955" w14:textId="77777777" w:rsidR="00AE04E2" w:rsidRPr="00AE04E2" w:rsidRDefault="00AE04E2" w:rsidP="00AE04E2">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AE04E2">
        <w:rPr>
          <w:rFonts w:ascii="Times New Roman" w:eastAsia="Times New Roman" w:hAnsi="Times New Roman"/>
          <w:sz w:val="28"/>
          <w:szCs w:val="28"/>
          <w:lang w:eastAsia="ru-RU"/>
        </w:rPr>
        <w:t>3.5. Заключение по результатам антикоррупционной экспертизы проекта муниципального нормативного правового акта, подписанное руководителем ответственного отдела (лицом, его замещающим), с приложением проекта муниципального нормативного правового акта направляется разработчику проекта муниципального нормативного правового акта</w:t>
      </w:r>
      <w:r w:rsidRPr="00AE04E2">
        <w:rPr>
          <w:rFonts w:ascii="Times New Roman" w:eastAsia="Times New Roman" w:hAnsi="Times New Roman"/>
          <w:bCs/>
          <w:sz w:val="28"/>
          <w:szCs w:val="28"/>
          <w:lang w:eastAsia="ru-RU"/>
        </w:rPr>
        <w:t xml:space="preserve"> не позднее рабочего дня, следующего за днем его подписания.</w:t>
      </w:r>
    </w:p>
    <w:p w14:paraId="73EC3607"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3.6. Разработчик проекта муниципального нормативного правового акта, получив заключение по результатам антикоррупционной экспертизы подготовленного им проекта муниципального нормативного правового акта, не позднее 5 рабочих дней со дня его получения:</w:t>
      </w:r>
    </w:p>
    <w:p w14:paraId="47E19491"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3.6.1.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w:t>
      </w:r>
      <w:r w:rsidRPr="00AE04E2">
        <w:rPr>
          <w:rFonts w:ascii="Times New Roman" w:eastAsia="Times New Roman" w:hAnsi="Times New Roman"/>
          <w:sz w:val="28"/>
          <w:szCs w:val="28"/>
          <w:lang w:eastAsia="ru-RU"/>
        </w:rPr>
        <w:lastRenderedPageBreak/>
        <w:t>нормативного правового акта на повторную антикоррупционную экспертизу в ответственный отдел.</w:t>
      </w:r>
    </w:p>
    <w:p w14:paraId="340D596A"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3.6.2. Принимает решение об отзыве проекта муниципального нормативного правового акта.</w:t>
      </w:r>
    </w:p>
    <w:p w14:paraId="7F2C1012"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p>
    <w:p w14:paraId="58717734" w14:textId="77777777" w:rsidR="00AE04E2" w:rsidRPr="00AE04E2" w:rsidRDefault="00AE04E2" w:rsidP="00AE04E2">
      <w:pPr>
        <w:numPr>
          <w:ilvl w:val="0"/>
          <w:numId w:val="35"/>
        </w:numPr>
        <w:spacing w:after="0" w:line="240" w:lineRule="auto"/>
        <w:jc w:val="both"/>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Порядок проведения антикоррупционной экспертизы муниципальных нормативных правовых актов</w:t>
      </w:r>
    </w:p>
    <w:p w14:paraId="13F6D8B0" w14:textId="77777777" w:rsidR="00AE04E2" w:rsidRPr="00AE04E2" w:rsidRDefault="00AE04E2" w:rsidP="00AE04E2">
      <w:pPr>
        <w:spacing w:after="0" w:line="240" w:lineRule="auto"/>
        <w:ind w:firstLine="709"/>
        <w:jc w:val="both"/>
        <w:rPr>
          <w:rFonts w:ascii="Times New Roman" w:eastAsia="Times New Roman" w:hAnsi="Times New Roman"/>
          <w:b/>
          <w:sz w:val="28"/>
          <w:szCs w:val="28"/>
          <w:lang w:eastAsia="ru-RU"/>
        </w:rPr>
      </w:pPr>
    </w:p>
    <w:p w14:paraId="7FE3A6C2"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4.1. Структурные подразделения, отраслевые (функциональные) органы,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 положений, способствующих созданию условий для проявления коррупции, согласно Методике. </w:t>
      </w:r>
    </w:p>
    <w:p w14:paraId="5B8163F9"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4.2. В случае обнаружения в муниципальном нормативном правовом акте коррупциогенных факторов, положений, способствующих созданию условий для проявления коррупции, муниципальный нормативный правовой акт с мотивированным заключением направляется не позднее 3-х рабочих дней со дня выявления указанных факторов, положений в ответственный отдел на антикоррупционную экспертизу. </w:t>
      </w:r>
    </w:p>
    <w:p w14:paraId="0DE53F45"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4.3.</w:t>
      </w:r>
      <w:r w:rsidRPr="00AE04E2">
        <w:rPr>
          <w:rFonts w:ascii="Times New Roman" w:eastAsia="Times New Roman" w:hAnsi="Times New Roman"/>
          <w:sz w:val="28"/>
          <w:szCs w:val="28"/>
          <w:lang w:eastAsia="ru-RU"/>
        </w:rPr>
        <w:tab/>
        <w:t>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ответственный отдел.</w:t>
      </w:r>
    </w:p>
    <w:p w14:paraId="2EB8FE8D"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4.4. На основании заключения по результатам антикоррупционной экспертизы о наличии в муниципальном нормативном правовом акте коррупциогенного фактора, подготовленного ответственным  отделом в соответствии с пунктом 3.4 настоящего Порядка,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w:t>
      </w:r>
      <w:r w:rsidRPr="00AE04E2">
        <w:rPr>
          <w:rFonts w:ascii="Times New Roman" w:eastAsia="Times New Roman" w:hAnsi="Times New Roman"/>
          <w:sz w:val="28"/>
          <w:szCs w:val="28"/>
          <w:lang w:eastAsia="ru-RU"/>
        </w:rPr>
        <w:lastRenderedPageBreak/>
        <w:t>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 либо о его отмене (признании утратившим силу).</w:t>
      </w:r>
    </w:p>
    <w:p w14:paraId="0A0A41D1"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p>
    <w:p w14:paraId="468B9331"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p>
    <w:p w14:paraId="739A9557" w14:textId="77777777" w:rsidR="00AE04E2" w:rsidRPr="00AE04E2" w:rsidRDefault="00AE04E2" w:rsidP="00AE04E2">
      <w:pPr>
        <w:spacing w:after="0" w:line="360" w:lineRule="auto"/>
        <w:ind w:firstLine="709"/>
        <w:jc w:val="both"/>
        <w:rPr>
          <w:rFonts w:ascii="Times New Roman" w:eastAsia="Times New Roman" w:hAnsi="Times New Roman"/>
          <w:b/>
          <w:sz w:val="28"/>
          <w:szCs w:val="28"/>
          <w:lang w:eastAsia="ru-RU"/>
        </w:rPr>
      </w:pPr>
      <w:r w:rsidRPr="00AE04E2">
        <w:rPr>
          <w:rFonts w:ascii="Times New Roman" w:eastAsia="Times New Roman" w:hAnsi="Times New Roman"/>
          <w:b/>
          <w:sz w:val="28"/>
          <w:szCs w:val="28"/>
          <w:lang w:eastAsia="ru-RU"/>
        </w:rPr>
        <w:t>5. Независимая антикоррупционная экспертиза</w:t>
      </w:r>
    </w:p>
    <w:p w14:paraId="0C6022F2" w14:textId="77777777" w:rsidR="00AE04E2" w:rsidRPr="00AE04E2" w:rsidRDefault="00AE04E2" w:rsidP="00AE04E2">
      <w:pPr>
        <w:spacing w:after="0" w:line="240" w:lineRule="auto"/>
        <w:ind w:firstLine="709"/>
        <w:jc w:val="both"/>
        <w:rPr>
          <w:rFonts w:ascii="Times New Roman" w:eastAsia="Times New Roman" w:hAnsi="Times New Roman"/>
          <w:sz w:val="28"/>
          <w:szCs w:val="28"/>
          <w:lang w:eastAsia="ru-RU"/>
        </w:rPr>
      </w:pPr>
    </w:p>
    <w:p w14:paraId="5F294699"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5.1.</w:t>
      </w:r>
      <w:r w:rsidRPr="00AE04E2">
        <w:rPr>
          <w:rFonts w:ascii="Times New Roman" w:eastAsia="Times New Roman" w:hAnsi="Times New Roman"/>
          <w:sz w:val="28"/>
          <w:szCs w:val="28"/>
          <w:lang w:eastAsia="ru-RU"/>
        </w:rPr>
        <w:tab/>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14:paraId="4D864D9F"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5.2.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информационно-телекоммуникационной сети «Интернет».</w:t>
      </w:r>
    </w:p>
    <w:p w14:paraId="345CB823"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Одновременно с текстом проекта муниципального нормативного правового акта на официальном сайте в информационно-телекоммуникационной сети «Интернет» должна быть размещена следующая информация:</w:t>
      </w:r>
    </w:p>
    <w:p w14:paraId="6410D55A"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наименование разработчика проекта муниципального нормативного правового акта;</w:t>
      </w:r>
    </w:p>
    <w:p w14:paraId="74D5D833"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даты начала и окончания приема заключений по результатам независимой антикоррупционной экспертизы;</w:t>
      </w:r>
    </w:p>
    <w:p w14:paraId="4AD41C0E"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почтовый адрес и адрес электронной почты для направления заключений.</w:t>
      </w:r>
    </w:p>
    <w:p w14:paraId="464524EB"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 xml:space="preserve">Срок, устанавливаемый для проведения независимой антикоррупционной экспертизы, не может быть менее 14 календарных дней и исчисляется со дня размещения проекта муниципального нормативного </w:t>
      </w:r>
      <w:r w:rsidRPr="00AE04E2">
        <w:rPr>
          <w:rFonts w:ascii="Times New Roman" w:eastAsia="Times New Roman" w:hAnsi="Times New Roman"/>
          <w:sz w:val="28"/>
          <w:szCs w:val="28"/>
          <w:lang w:eastAsia="ru-RU"/>
        </w:rPr>
        <w:lastRenderedPageBreak/>
        <w:t>правового акта на официальном сайте в информационно-телекоммуникационной сети «Интернет».</w:t>
      </w:r>
    </w:p>
    <w:p w14:paraId="65A6316C"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5.3. Результаты независимой антикоррупционной экспертизы отражаются в заключении.</w:t>
      </w:r>
    </w:p>
    <w:p w14:paraId="33C2E536"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5.4.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w:t>
      </w:r>
    </w:p>
    <w:p w14:paraId="56E00E73" w14:textId="77777777" w:rsidR="00AE04E2" w:rsidRPr="00AE04E2" w:rsidRDefault="00AE04E2" w:rsidP="00AE04E2">
      <w:pPr>
        <w:spacing w:after="0" w:line="360" w:lineRule="auto"/>
        <w:ind w:firstLine="709"/>
        <w:jc w:val="both"/>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По результатам рассмотрения юридическому или физическому лицу, проводившему независимую антикоррупционную экспертизу, администрацией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w:t>
      </w:r>
    </w:p>
    <w:p w14:paraId="6C9736B4" w14:textId="77777777" w:rsidR="00AE04E2" w:rsidRPr="00AE04E2" w:rsidRDefault="00AE04E2" w:rsidP="00AE04E2">
      <w:pPr>
        <w:spacing w:after="0" w:line="360" w:lineRule="auto"/>
        <w:jc w:val="center"/>
        <w:rPr>
          <w:rFonts w:ascii="Times New Roman" w:eastAsia="Times New Roman" w:hAnsi="Times New Roman"/>
          <w:sz w:val="28"/>
          <w:szCs w:val="28"/>
          <w:lang w:eastAsia="ru-RU"/>
        </w:rPr>
      </w:pPr>
    </w:p>
    <w:p w14:paraId="001A8AEF" w14:textId="77777777" w:rsidR="00AE04E2" w:rsidRPr="00AE04E2" w:rsidRDefault="00AE04E2" w:rsidP="00AE04E2">
      <w:pPr>
        <w:spacing w:after="720" w:line="360" w:lineRule="auto"/>
        <w:jc w:val="center"/>
        <w:rPr>
          <w:rFonts w:ascii="Times New Roman" w:eastAsia="Times New Roman" w:hAnsi="Times New Roman"/>
          <w:sz w:val="28"/>
          <w:szCs w:val="28"/>
          <w:lang w:eastAsia="ru-RU"/>
        </w:rPr>
      </w:pPr>
      <w:r w:rsidRPr="00AE04E2">
        <w:rPr>
          <w:rFonts w:ascii="Times New Roman" w:eastAsia="Times New Roman" w:hAnsi="Times New Roman"/>
          <w:sz w:val="28"/>
          <w:szCs w:val="28"/>
          <w:lang w:eastAsia="ru-RU"/>
        </w:rPr>
        <w:t>_________</w:t>
      </w:r>
    </w:p>
    <w:p w14:paraId="1550A9E6" w14:textId="77777777" w:rsidR="00AE04E2" w:rsidRPr="00AE04E2" w:rsidRDefault="00AE04E2" w:rsidP="00AE04E2">
      <w:pPr>
        <w:spacing w:after="720" w:line="360" w:lineRule="auto"/>
        <w:jc w:val="center"/>
        <w:rPr>
          <w:rFonts w:ascii="Times New Roman" w:eastAsia="Times New Roman" w:hAnsi="Times New Roman"/>
          <w:sz w:val="28"/>
          <w:szCs w:val="28"/>
          <w:lang w:eastAsia="ru-RU"/>
        </w:rPr>
      </w:pPr>
    </w:p>
    <w:p w14:paraId="5292A370" w14:textId="77777777" w:rsidR="00AE04E2" w:rsidRPr="00AE04E2" w:rsidRDefault="00AE04E2" w:rsidP="00AE04E2">
      <w:pPr>
        <w:autoSpaceDE w:val="0"/>
        <w:autoSpaceDN w:val="0"/>
        <w:adjustRightInd w:val="0"/>
        <w:spacing w:after="0" w:line="240" w:lineRule="auto"/>
        <w:ind w:firstLine="7797"/>
        <w:outlineLvl w:val="0"/>
        <w:rPr>
          <w:rFonts w:ascii="Times New Roman" w:eastAsia="Times New Roman" w:hAnsi="Times New Roman"/>
          <w:sz w:val="28"/>
          <w:szCs w:val="28"/>
          <w:lang w:eastAsia="ru-RU"/>
        </w:rPr>
        <w:sectPr w:rsidR="00AE04E2" w:rsidRPr="00AE04E2" w:rsidSect="00435BDB">
          <w:headerReference w:type="default" r:id="rId12"/>
          <w:footerReference w:type="default" r:id="rId13"/>
          <w:footnotePr>
            <w:numFmt w:val="chicago"/>
          </w:footnotePr>
          <w:pgSz w:w="11906" w:h="16838"/>
          <w:pgMar w:top="1418" w:right="851" w:bottom="964" w:left="1701" w:header="709" w:footer="57" w:gutter="0"/>
          <w:pgNumType w:start="3"/>
          <w:cols w:space="708"/>
          <w:titlePg/>
          <w:docGrid w:linePitch="360"/>
        </w:sectPr>
      </w:pPr>
    </w:p>
    <w:p w14:paraId="5E94E173" w14:textId="77777777" w:rsidR="00AE04E2" w:rsidRPr="00AE04E2" w:rsidRDefault="00AE04E2" w:rsidP="00AE04E2">
      <w:pPr>
        <w:autoSpaceDE w:val="0"/>
        <w:autoSpaceDN w:val="0"/>
        <w:adjustRightInd w:val="0"/>
        <w:spacing w:after="0" w:line="240" w:lineRule="auto"/>
        <w:ind w:right="-315" w:firstLine="11340"/>
        <w:outlineLvl w:val="0"/>
        <w:rPr>
          <w:rFonts w:ascii="Times New Roman" w:hAnsi="Times New Roman"/>
          <w:sz w:val="28"/>
          <w:szCs w:val="28"/>
        </w:rPr>
      </w:pPr>
      <w:r w:rsidRPr="00AE04E2">
        <w:rPr>
          <w:rFonts w:ascii="Times New Roman" w:hAnsi="Times New Roman"/>
          <w:sz w:val="28"/>
          <w:szCs w:val="28"/>
        </w:rPr>
        <w:lastRenderedPageBreak/>
        <w:t>Приложение</w:t>
      </w:r>
    </w:p>
    <w:p w14:paraId="1099DC10" w14:textId="77777777" w:rsidR="00AE04E2" w:rsidRPr="00AE04E2" w:rsidRDefault="00AE04E2" w:rsidP="00AE04E2">
      <w:pPr>
        <w:autoSpaceDE w:val="0"/>
        <w:autoSpaceDN w:val="0"/>
        <w:adjustRightInd w:val="0"/>
        <w:spacing w:after="0" w:line="240" w:lineRule="auto"/>
        <w:ind w:right="-315" w:firstLine="11340"/>
        <w:outlineLvl w:val="0"/>
        <w:rPr>
          <w:rFonts w:ascii="Times New Roman" w:hAnsi="Times New Roman"/>
          <w:sz w:val="28"/>
          <w:szCs w:val="28"/>
        </w:rPr>
      </w:pPr>
    </w:p>
    <w:p w14:paraId="799BF8C6" w14:textId="77777777" w:rsidR="00AE04E2" w:rsidRPr="00AE04E2" w:rsidRDefault="00AE04E2" w:rsidP="00AE04E2">
      <w:pPr>
        <w:autoSpaceDE w:val="0"/>
        <w:autoSpaceDN w:val="0"/>
        <w:adjustRightInd w:val="0"/>
        <w:spacing w:after="0" w:line="240" w:lineRule="auto"/>
        <w:ind w:right="-315" w:firstLine="11340"/>
        <w:outlineLvl w:val="0"/>
        <w:rPr>
          <w:rFonts w:ascii="Times New Roman" w:hAnsi="Times New Roman"/>
          <w:sz w:val="28"/>
          <w:szCs w:val="28"/>
        </w:rPr>
      </w:pPr>
      <w:r w:rsidRPr="00AE04E2">
        <w:rPr>
          <w:rFonts w:ascii="Times New Roman" w:hAnsi="Times New Roman"/>
          <w:sz w:val="28"/>
          <w:szCs w:val="28"/>
        </w:rPr>
        <w:t>к Порядку</w:t>
      </w:r>
    </w:p>
    <w:p w14:paraId="6FA3AF26" w14:textId="77777777" w:rsidR="00AE04E2" w:rsidRPr="00AE04E2" w:rsidRDefault="00AE04E2" w:rsidP="00AE04E2">
      <w:pPr>
        <w:autoSpaceDE w:val="0"/>
        <w:autoSpaceDN w:val="0"/>
        <w:adjustRightInd w:val="0"/>
        <w:spacing w:before="480" w:after="0" w:line="240" w:lineRule="auto"/>
        <w:jc w:val="center"/>
        <w:rPr>
          <w:rFonts w:ascii="Times New Roman" w:hAnsi="Times New Roman"/>
          <w:b/>
          <w:sz w:val="28"/>
          <w:szCs w:val="28"/>
        </w:rPr>
      </w:pPr>
      <w:r w:rsidRPr="00AE04E2">
        <w:rPr>
          <w:rFonts w:ascii="Times New Roman" w:hAnsi="Times New Roman"/>
          <w:b/>
          <w:sz w:val="28"/>
          <w:szCs w:val="28"/>
        </w:rPr>
        <w:t>ЖУРНАЛ</w:t>
      </w:r>
    </w:p>
    <w:p w14:paraId="7583424E" w14:textId="77777777" w:rsidR="00AE04E2" w:rsidRPr="00AE04E2" w:rsidRDefault="00AE04E2" w:rsidP="00AE04E2">
      <w:pPr>
        <w:autoSpaceDE w:val="0"/>
        <w:autoSpaceDN w:val="0"/>
        <w:adjustRightInd w:val="0"/>
        <w:spacing w:after="0" w:line="240" w:lineRule="auto"/>
        <w:jc w:val="center"/>
        <w:rPr>
          <w:rFonts w:ascii="Times New Roman" w:hAnsi="Times New Roman"/>
          <w:b/>
          <w:sz w:val="28"/>
          <w:szCs w:val="28"/>
        </w:rPr>
      </w:pPr>
      <w:r w:rsidRPr="00AE04E2">
        <w:rPr>
          <w:rFonts w:ascii="Times New Roman" w:hAnsi="Times New Roman"/>
          <w:b/>
          <w:sz w:val="28"/>
          <w:szCs w:val="28"/>
        </w:rPr>
        <w:t xml:space="preserve">регистрации проектов муниципальных нормативных правовых актов </w:t>
      </w:r>
    </w:p>
    <w:p w14:paraId="4793B421" w14:textId="77777777" w:rsidR="00AE04E2" w:rsidRPr="00AE04E2" w:rsidRDefault="00AE04E2" w:rsidP="00AE04E2">
      <w:pPr>
        <w:autoSpaceDE w:val="0"/>
        <w:autoSpaceDN w:val="0"/>
        <w:adjustRightInd w:val="0"/>
        <w:spacing w:after="0" w:line="240" w:lineRule="auto"/>
        <w:jc w:val="center"/>
        <w:rPr>
          <w:rFonts w:ascii="Times New Roman" w:hAnsi="Times New Roman"/>
          <w:b/>
          <w:sz w:val="28"/>
          <w:szCs w:val="28"/>
        </w:rPr>
      </w:pPr>
      <w:r w:rsidRPr="00AE04E2">
        <w:rPr>
          <w:rFonts w:ascii="Times New Roman" w:hAnsi="Times New Roman"/>
          <w:b/>
          <w:sz w:val="28"/>
          <w:szCs w:val="28"/>
        </w:rPr>
        <w:t>и муниципальных нормативных правовых актов, поступивших на антикоррупционную экспертизу</w:t>
      </w:r>
    </w:p>
    <w:p w14:paraId="08723154" w14:textId="77777777" w:rsidR="00AE04E2" w:rsidRPr="00AE04E2" w:rsidRDefault="00AE04E2" w:rsidP="00AE04E2">
      <w:pPr>
        <w:autoSpaceDE w:val="0"/>
        <w:autoSpaceDN w:val="0"/>
        <w:adjustRightInd w:val="0"/>
        <w:spacing w:after="0" w:line="240" w:lineRule="auto"/>
        <w:jc w:val="both"/>
        <w:rPr>
          <w:rFonts w:ascii="Times New Roman" w:hAnsi="Times New Roman"/>
          <w:sz w:val="24"/>
          <w:szCs w:val="24"/>
        </w:rPr>
      </w:pPr>
    </w:p>
    <w:tbl>
      <w:tblPr>
        <w:tblW w:w="14664" w:type="dxa"/>
        <w:tblLayout w:type="fixed"/>
        <w:tblCellMar>
          <w:top w:w="102" w:type="dxa"/>
          <w:left w:w="62" w:type="dxa"/>
          <w:bottom w:w="102" w:type="dxa"/>
          <w:right w:w="62" w:type="dxa"/>
        </w:tblCellMar>
        <w:tblLook w:val="0000" w:firstRow="0" w:lastRow="0" w:firstColumn="0" w:lastColumn="0" w:noHBand="0" w:noVBand="0"/>
      </w:tblPr>
      <w:tblGrid>
        <w:gridCol w:w="510"/>
        <w:gridCol w:w="2104"/>
        <w:gridCol w:w="2410"/>
        <w:gridCol w:w="2552"/>
        <w:gridCol w:w="2977"/>
        <w:gridCol w:w="1785"/>
        <w:gridCol w:w="2326"/>
      </w:tblGrid>
      <w:tr w:rsidR="00AE04E2" w:rsidRPr="00AE04E2" w14:paraId="53DC2D22" w14:textId="77777777" w:rsidTr="00435BDB">
        <w:tc>
          <w:tcPr>
            <w:tcW w:w="510" w:type="dxa"/>
            <w:tcBorders>
              <w:top w:val="single" w:sz="4" w:space="0" w:color="auto"/>
              <w:left w:val="single" w:sz="4" w:space="0" w:color="auto"/>
              <w:bottom w:val="single" w:sz="4" w:space="0" w:color="auto"/>
              <w:right w:val="single" w:sz="4" w:space="0" w:color="auto"/>
            </w:tcBorders>
          </w:tcPr>
          <w:p w14:paraId="1FDB271A"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п/п</w:t>
            </w:r>
          </w:p>
        </w:tc>
        <w:tc>
          <w:tcPr>
            <w:tcW w:w="2104" w:type="dxa"/>
            <w:tcBorders>
              <w:top w:val="single" w:sz="4" w:space="0" w:color="auto"/>
              <w:left w:val="single" w:sz="4" w:space="0" w:color="auto"/>
              <w:bottom w:val="single" w:sz="4" w:space="0" w:color="auto"/>
              <w:right w:val="single" w:sz="4" w:space="0" w:color="auto"/>
            </w:tcBorders>
          </w:tcPr>
          <w:p w14:paraId="3577E424"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xml:space="preserve">Дата поступления проекта муниципального нормативного правового </w:t>
            </w:r>
            <w:proofErr w:type="gramStart"/>
            <w:r w:rsidRPr="00AE04E2">
              <w:rPr>
                <w:rFonts w:ascii="Times New Roman" w:hAnsi="Times New Roman"/>
                <w:sz w:val="24"/>
                <w:szCs w:val="24"/>
              </w:rPr>
              <w:t>акта,  муниципального</w:t>
            </w:r>
            <w:proofErr w:type="gramEnd"/>
            <w:r w:rsidRPr="00AE04E2">
              <w:rPr>
                <w:rFonts w:ascii="Times New Roman" w:hAnsi="Times New Roman"/>
                <w:sz w:val="24"/>
                <w:szCs w:val="24"/>
              </w:rPr>
              <w:t xml:space="preserve"> нормативного правового акта на </w:t>
            </w:r>
            <w:proofErr w:type="spellStart"/>
            <w:r w:rsidRPr="00AE04E2">
              <w:rPr>
                <w:rFonts w:ascii="Times New Roman" w:hAnsi="Times New Roman"/>
                <w:sz w:val="24"/>
                <w:szCs w:val="24"/>
              </w:rPr>
              <w:t>антикоррупцион-ную</w:t>
            </w:r>
            <w:proofErr w:type="spellEnd"/>
            <w:r w:rsidRPr="00AE04E2">
              <w:rPr>
                <w:rFonts w:ascii="Times New Roman" w:hAnsi="Times New Roman"/>
                <w:sz w:val="24"/>
                <w:szCs w:val="24"/>
              </w:rPr>
              <w:t xml:space="preserve"> экспертизу</w:t>
            </w:r>
          </w:p>
        </w:tc>
        <w:tc>
          <w:tcPr>
            <w:tcW w:w="2410" w:type="dxa"/>
            <w:tcBorders>
              <w:top w:val="single" w:sz="4" w:space="0" w:color="auto"/>
              <w:left w:val="single" w:sz="4" w:space="0" w:color="auto"/>
              <w:bottom w:val="single" w:sz="4" w:space="0" w:color="auto"/>
              <w:right w:val="single" w:sz="4" w:space="0" w:color="auto"/>
            </w:tcBorders>
          </w:tcPr>
          <w:p w14:paraId="53780ECC"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xml:space="preserve">Наименование проекта муниципального нормативного правового акта, муниципального нормативного правового акта, </w:t>
            </w:r>
          </w:p>
          <w:p w14:paraId="3FDC7A28"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его реквизиты</w:t>
            </w:r>
          </w:p>
        </w:tc>
        <w:tc>
          <w:tcPr>
            <w:tcW w:w="2552" w:type="dxa"/>
            <w:tcBorders>
              <w:top w:val="single" w:sz="4" w:space="0" w:color="auto"/>
              <w:left w:val="single" w:sz="4" w:space="0" w:color="auto"/>
              <w:bottom w:val="single" w:sz="4" w:space="0" w:color="auto"/>
              <w:right w:val="single" w:sz="4" w:space="0" w:color="auto"/>
            </w:tcBorders>
          </w:tcPr>
          <w:p w14:paraId="08472667"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Наименование структурного подразделения, отраслевого (функционального) органа,</w:t>
            </w:r>
          </w:p>
          <w:p w14:paraId="2C98F70A"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должность и Ф.И.О. (последнее – при наличии) муниципального служащего, ответственного за подготовку проекта муниципального нормативного правового акта, муниципального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tcPr>
          <w:p w14:paraId="034A0843"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xml:space="preserve">Информация </w:t>
            </w:r>
          </w:p>
          <w:p w14:paraId="4A2BACB5"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о наличии (отсутствии) коррупциогенных факторов</w:t>
            </w:r>
          </w:p>
        </w:tc>
        <w:tc>
          <w:tcPr>
            <w:tcW w:w="1785" w:type="dxa"/>
            <w:tcBorders>
              <w:top w:val="single" w:sz="4" w:space="0" w:color="auto"/>
              <w:left w:val="single" w:sz="4" w:space="0" w:color="auto"/>
              <w:bottom w:val="single" w:sz="4" w:space="0" w:color="auto"/>
              <w:right w:val="single" w:sz="4" w:space="0" w:color="auto"/>
            </w:tcBorders>
          </w:tcPr>
          <w:p w14:paraId="088D88B5"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xml:space="preserve">Номер и дата заключения по результатам </w:t>
            </w:r>
            <w:proofErr w:type="spellStart"/>
            <w:r w:rsidRPr="00AE04E2">
              <w:rPr>
                <w:rFonts w:ascii="Times New Roman" w:hAnsi="Times New Roman"/>
                <w:sz w:val="24"/>
                <w:szCs w:val="24"/>
              </w:rPr>
              <w:t>антикорруп-ционной</w:t>
            </w:r>
            <w:proofErr w:type="spellEnd"/>
            <w:r w:rsidRPr="00AE04E2">
              <w:rPr>
                <w:rFonts w:ascii="Times New Roman" w:hAnsi="Times New Roman"/>
                <w:sz w:val="24"/>
                <w:szCs w:val="24"/>
              </w:rPr>
              <w:t xml:space="preserve"> экспертизы</w:t>
            </w:r>
          </w:p>
          <w:p w14:paraId="38C22FEB"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(в случае его подготовки)</w:t>
            </w:r>
          </w:p>
        </w:tc>
        <w:tc>
          <w:tcPr>
            <w:tcW w:w="2326" w:type="dxa"/>
            <w:tcBorders>
              <w:top w:val="single" w:sz="4" w:space="0" w:color="auto"/>
              <w:left w:val="single" w:sz="4" w:space="0" w:color="auto"/>
              <w:bottom w:val="single" w:sz="4" w:space="0" w:color="auto"/>
              <w:right w:val="single" w:sz="4" w:space="0" w:color="auto"/>
            </w:tcBorders>
          </w:tcPr>
          <w:p w14:paraId="0CB50BA3"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Фамилия, инициалы, подпись</w:t>
            </w:r>
          </w:p>
          <w:p w14:paraId="188C27B6" w14:textId="77777777" w:rsidR="00AE04E2" w:rsidRPr="00AE04E2" w:rsidRDefault="00AE04E2" w:rsidP="00AE04E2">
            <w:pPr>
              <w:autoSpaceDE w:val="0"/>
              <w:autoSpaceDN w:val="0"/>
              <w:adjustRightInd w:val="0"/>
              <w:spacing w:after="0" w:line="240" w:lineRule="auto"/>
              <w:jc w:val="center"/>
              <w:rPr>
                <w:rFonts w:ascii="Times New Roman" w:hAnsi="Times New Roman"/>
                <w:sz w:val="24"/>
                <w:szCs w:val="24"/>
              </w:rPr>
            </w:pPr>
            <w:r w:rsidRPr="00AE04E2">
              <w:rPr>
                <w:rFonts w:ascii="Times New Roman" w:hAnsi="Times New Roman"/>
                <w:sz w:val="24"/>
                <w:szCs w:val="24"/>
              </w:rPr>
              <w:t xml:space="preserve"> муниципального служащего, проводившего антикоррупционную экспертизу</w:t>
            </w:r>
          </w:p>
        </w:tc>
      </w:tr>
    </w:tbl>
    <w:p w14:paraId="40BC5E26" w14:textId="77777777" w:rsidR="00AE04E2" w:rsidRDefault="00AE04E2" w:rsidP="00C70947">
      <w:pPr>
        <w:autoSpaceDE w:val="0"/>
        <w:spacing w:after="360" w:line="240" w:lineRule="auto"/>
        <w:jc w:val="both"/>
        <w:rPr>
          <w:rFonts w:ascii="Times New Roman" w:eastAsia="Times New Roman" w:hAnsi="Times New Roman"/>
          <w:sz w:val="28"/>
          <w:szCs w:val="28"/>
          <w:lang w:eastAsia="ar-SA"/>
        </w:rPr>
        <w:sectPr w:rsidR="00AE04E2" w:rsidSect="00DA2DE1">
          <w:pgSz w:w="16840" w:h="11907" w:orient="landscape" w:code="9"/>
          <w:pgMar w:top="1701" w:right="1134" w:bottom="851" w:left="1134" w:header="720" w:footer="720" w:gutter="0"/>
          <w:cols w:space="708"/>
          <w:docGrid w:linePitch="360"/>
        </w:sectPr>
      </w:pPr>
    </w:p>
    <w:p w14:paraId="1574A7C2" w14:textId="77777777" w:rsidR="00515133" w:rsidRDefault="00515133"/>
    <w:p w14:paraId="375469AF" w14:textId="77777777" w:rsidR="00962463" w:rsidRDefault="00962463"/>
    <w:p w14:paraId="3C673EDC" w14:textId="77777777" w:rsidR="00962463" w:rsidRPr="00962463" w:rsidRDefault="00962463" w:rsidP="00962463">
      <w:pPr>
        <w:tabs>
          <w:tab w:val="left" w:pos="7395"/>
        </w:tabs>
        <w:spacing w:after="0" w:line="240" w:lineRule="auto"/>
        <w:jc w:val="center"/>
        <w:rPr>
          <w:rFonts w:ascii="Times New Roman" w:eastAsia="Times New Roman" w:hAnsi="Times New Roman"/>
          <w:b/>
          <w:sz w:val="28"/>
          <w:szCs w:val="24"/>
          <w:lang w:eastAsia="ar-SA"/>
        </w:rPr>
      </w:pPr>
      <w:r w:rsidRPr="00962463">
        <w:rPr>
          <w:rFonts w:ascii="Times New Roman" w:eastAsia="Times New Roman" w:hAnsi="Times New Roman"/>
          <w:b/>
          <w:sz w:val="28"/>
          <w:szCs w:val="24"/>
          <w:lang w:eastAsia="ar-SA"/>
        </w:rPr>
        <w:t xml:space="preserve">ТУЖИНСКАЯ РАЙОННАЯ ДУМА </w:t>
      </w:r>
    </w:p>
    <w:p w14:paraId="5FE3410E" w14:textId="77777777" w:rsidR="00962463" w:rsidRPr="00962463" w:rsidRDefault="00962463" w:rsidP="00962463">
      <w:pPr>
        <w:tabs>
          <w:tab w:val="left" w:pos="7395"/>
        </w:tabs>
        <w:spacing w:after="0" w:line="240" w:lineRule="auto"/>
        <w:jc w:val="center"/>
        <w:rPr>
          <w:rFonts w:ascii="Times New Roman" w:eastAsia="Times New Roman" w:hAnsi="Times New Roman"/>
          <w:b/>
          <w:sz w:val="28"/>
          <w:szCs w:val="24"/>
          <w:lang w:eastAsia="ar-SA"/>
        </w:rPr>
      </w:pPr>
      <w:r w:rsidRPr="00962463">
        <w:rPr>
          <w:rFonts w:ascii="Times New Roman" w:eastAsia="Times New Roman" w:hAnsi="Times New Roman"/>
          <w:b/>
          <w:sz w:val="28"/>
          <w:szCs w:val="24"/>
          <w:lang w:eastAsia="ar-SA"/>
        </w:rPr>
        <w:t>КИРОВСКОЙ ОБЛАСТИ</w:t>
      </w:r>
    </w:p>
    <w:p w14:paraId="2C43ACB3" w14:textId="77777777" w:rsidR="00962463" w:rsidRPr="00962463" w:rsidRDefault="00962463" w:rsidP="00962463">
      <w:pPr>
        <w:spacing w:after="0" w:line="240" w:lineRule="auto"/>
        <w:jc w:val="center"/>
        <w:rPr>
          <w:rFonts w:ascii="Times New Roman" w:eastAsia="Times New Roman" w:hAnsi="Times New Roman"/>
          <w:b/>
          <w:sz w:val="36"/>
          <w:szCs w:val="36"/>
          <w:lang w:eastAsia="ar-SA"/>
        </w:rPr>
      </w:pPr>
    </w:p>
    <w:p w14:paraId="3B45171C" w14:textId="77777777" w:rsidR="00962463" w:rsidRPr="00962463" w:rsidRDefault="00962463" w:rsidP="00962463">
      <w:pPr>
        <w:spacing w:after="0" w:line="240" w:lineRule="auto"/>
        <w:jc w:val="center"/>
        <w:rPr>
          <w:rFonts w:ascii="Times New Roman" w:eastAsia="Times New Roman" w:hAnsi="Times New Roman"/>
          <w:b/>
          <w:sz w:val="28"/>
          <w:szCs w:val="24"/>
          <w:lang w:eastAsia="ar-SA"/>
        </w:rPr>
      </w:pPr>
      <w:r w:rsidRPr="00962463">
        <w:rPr>
          <w:rFonts w:ascii="Times New Roman" w:eastAsia="Times New Roman" w:hAnsi="Times New Roman"/>
          <w:b/>
          <w:sz w:val="28"/>
          <w:szCs w:val="24"/>
          <w:lang w:eastAsia="ar-SA"/>
        </w:rPr>
        <w:t>РЕШЕНИЕ</w:t>
      </w:r>
    </w:p>
    <w:p w14:paraId="64945CF8" w14:textId="77777777" w:rsidR="00962463" w:rsidRPr="00962463" w:rsidRDefault="00962463" w:rsidP="00962463">
      <w:pPr>
        <w:spacing w:after="0" w:line="240" w:lineRule="auto"/>
        <w:jc w:val="center"/>
        <w:rPr>
          <w:rFonts w:ascii="Times New Roman" w:eastAsia="Times New Roman" w:hAnsi="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5129"/>
        <w:gridCol w:w="1898"/>
      </w:tblGrid>
      <w:tr w:rsidR="00962463" w:rsidRPr="00962463" w14:paraId="249DE1B4" w14:textId="77777777" w:rsidTr="00962463">
        <w:tc>
          <w:tcPr>
            <w:tcW w:w="2376" w:type="dxa"/>
            <w:tcBorders>
              <w:top w:val="nil"/>
              <w:left w:val="nil"/>
              <w:bottom w:val="single" w:sz="4" w:space="0" w:color="auto"/>
              <w:right w:val="nil"/>
            </w:tcBorders>
          </w:tcPr>
          <w:p w14:paraId="2ABF8118" w14:textId="77777777" w:rsidR="00962463" w:rsidRPr="00962463" w:rsidRDefault="00962463" w:rsidP="00962463">
            <w:pPr>
              <w:tabs>
                <w:tab w:val="left" w:pos="2115"/>
              </w:tabs>
              <w:spacing w:after="0" w:line="240" w:lineRule="auto"/>
              <w:jc w:val="center"/>
              <w:rPr>
                <w:rFonts w:ascii="Times New Roman" w:eastAsia="Times New Roman" w:hAnsi="Times New Roman"/>
                <w:sz w:val="28"/>
                <w:szCs w:val="24"/>
                <w:lang w:eastAsia="ar-SA"/>
              </w:rPr>
            </w:pPr>
            <w:r w:rsidRPr="00962463">
              <w:rPr>
                <w:rFonts w:ascii="Times New Roman" w:eastAsia="Times New Roman" w:hAnsi="Times New Roman"/>
                <w:sz w:val="28"/>
                <w:szCs w:val="24"/>
                <w:lang w:eastAsia="ar-SA"/>
              </w:rPr>
              <w:t>19.08.2024</w:t>
            </w:r>
          </w:p>
        </w:tc>
        <w:tc>
          <w:tcPr>
            <w:tcW w:w="5387" w:type="dxa"/>
            <w:tcBorders>
              <w:top w:val="nil"/>
              <w:left w:val="nil"/>
              <w:bottom w:val="nil"/>
              <w:right w:val="nil"/>
            </w:tcBorders>
          </w:tcPr>
          <w:p w14:paraId="0FC837E2" w14:textId="77777777" w:rsidR="00962463" w:rsidRPr="00962463" w:rsidRDefault="00962463" w:rsidP="00962463">
            <w:pPr>
              <w:tabs>
                <w:tab w:val="left" w:pos="2602"/>
              </w:tabs>
              <w:spacing w:after="0" w:line="240" w:lineRule="auto"/>
              <w:jc w:val="right"/>
              <w:rPr>
                <w:rFonts w:ascii="Times New Roman" w:eastAsia="Times New Roman" w:hAnsi="Times New Roman"/>
                <w:sz w:val="28"/>
                <w:szCs w:val="24"/>
                <w:lang w:eastAsia="ar-SA"/>
              </w:rPr>
            </w:pPr>
            <w:r w:rsidRPr="00962463">
              <w:rPr>
                <w:rFonts w:ascii="Times New Roman" w:eastAsia="Times New Roman" w:hAnsi="Times New Roman"/>
                <w:sz w:val="28"/>
                <w:szCs w:val="24"/>
                <w:lang w:eastAsia="ar-SA"/>
              </w:rPr>
              <w:t>№</w:t>
            </w:r>
          </w:p>
        </w:tc>
        <w:tc>
          <w:tcPr>
            <w:tcW w:w="1948" w:type="dxa"/>
            <w:tcBorders>
              <w:top w:val="nil"/>
              <w:left w:val="nil"/>
              <w:bottom w:val="single" w:sz="4" w:space="0" w:color="auto"/>
              <w:right w:val="nil"/>
            </w:tcBorders>
          </w:tcPr>
          <w:p w14:paraId="0F149B7E" w14:textId="77777777" w:rsidR="00962463" w:rsidRPr="00962463" w:rsidRDefault="00962463" w:rsidP="00962463">
            <w:pPr>
              <w:tabs>
                <w:tab w:val="left" w:pos="2602"/>
              </w:tabs>
              <w:spacing w:after="0" w:line="240" w:lineRule="auto"/>
              <w:rPr>
                <w:rFonts w:ascii="Times New Roman" w:eastAsia="Times New Roman" w:hAnsi="Times New Roman"/>
                <w:sz w:val="28"/>
                <w:szCs w:val="24"/>
                <w:lang w:eastAsia="ar-SA"/>
              </w:rPr>
            </w:pPr>
            <w:r w:rsidRPr="00962463">
              <w:rPr>
                <w:rFonts w:ascii="Times New Roman" w:eastAsia="Times New Roman" w:hAnsi="Times New Roman"/>
                <w:sz w:val="28"/>
                <w:szCs w:val="24"/>
                <w:lang w:eastAsia="ar-SA"/>
              </w:rPr>
              <w:t>32/193</w:t>
            </w:r>
          </w:p>
        </w:tc>
      </w:tr>
      <w:tr w:rsidR="00962463" w:rsidRPr="00962463" w14:paraId="0DB5F2D8" w14:textId="77777777" w:rsidTr="00962463">
        <w:tc>
          <w:tcPr>
            <w:tcW w:w="9711" w:type="dxa"/>
            <w:gridSpan w:val="3"/>
            <w:tcBorders>
              <w:top w:val="nil"/>
              <w:left w:val="nil"/>
              <w:bottom w:val="nil"/>
              <w:right w:val="nil"/>
            </w:tcBorders>
          </w:tcPr>
          <w:p w14:paraId="57E88151" w14:textId="77777777" w:rsidR="00962463" w:rsidRPr="00962463" w:rsidRDefault="00962463" w:rsidP="00962463">
            <w:pPr>
              <w:spacing w:after="0" w:line="240" w:lineRule="auto"/>
              <w:jc w:val="center"/>
              <w:rPr>
                <w:rFonts w:ascii="Times New Roman" w:eastAsia="Times New Roman" w:hAnsi="Times New Roman"/>
                <w:sz w:val="28"/>
                <w:szCs w:val="24"/>
                <w:lang w:eastAsia="ar-SA"/>
              </w:rPr>
            </w:pPr>
            <w:proofErr w:type="spellStart"/>
            <w:r w:rsidRPr="00962463">
              <w:rPr>
                <w:rFonts w:ascii="Times New Roman" w:eastAsia="Times New Roman" w:hAnsi="Times New Roman"/>
                <w:sz w:val="28"/>
                <w:szCs w:val="24"/>
                <w:lang w:eastAsia="ar-SA"/>
              </w:rPr>
              <w:t>пгт</w:t>
            </w:r>
            <w:proofErr w:type="spellEnd"/>
            <w:r w:rsidRPr="00962463">
              <w:rPr>
                <w:rFonts w:ascii="Times New Roman" w:eastAsia="Times New Roman" w:hAnsi="Times New Roman"/>
                <w:sz w:val="28"/>
                <w:szCs w:val="24"/>
                <w:lang w:eastAsia="ar-SA"/>
              </w:rPr>
              <w:t xml:space="preserve"> Тужа</w:t>
            </w:r>
          </w:p>
        </w:tc>
      </w:tr>
    </w:tbl>
    <w:p w14:paraId="183209F5" w14:textId="77777777" w:rsidR="00962463" w:rsidRPr="00962463" w:rsidRDefault="00962463" w:rsidP="00962463">
      <w:pPr>
        <w:spacing w:after="0" w:line="240" w:lineRule="auto"/>
        <w:rPr>
          <w:rFonts w:ascii="Times New Roman" w:eastAsia="Times New Roman" w:hAnsi="Times New Roman"/>
          <w:b/>
          <w:sz w:val="28"/>
          <w:szCs w:val="28"/>
          <w:lang w:eastAsia="ar-SA"/>
        </w:rPr>
      </w:pPr>
    </w:p>
    <w:p w14:paraId="52B4CC67" w14:textId="77777777" w:rsidR="00962463" w:rsidRPr="00962463" w:rsidRDefault="00962463" w:rsidP="00962463">
      <w:pPr>
        <w:spacing w:after="0" w:line="240" w:lineRule="auto"/>
        <w:jc w:val="center"/>
        <w:rPr>
          <w:rFonts w:ascii="Times New Roman" w:eastAsia="Times New Roman" w:hAnsi="Times New Roman"/>
          <w:b/>
          <w:sz w:val="28"/>
          <w:szCs w:val="28"/>
          <w:lang w:eastAsia="ar-SA"/>
        </w:rPr>
      </w:pPr>
      <w:r w:rsidRPr="00962463">
        <w:rPr>
          <w:rFonts w:ascii="Times New Roman" w:eastAsia="Times New Roman" w:hAnsi="Times New Roman"/>
          <w:b/>
          <w:sz w:val="28"/>
          <w:szCs w:val="28"/>
          <w:lang w:eastAsia="ar-SA"/>
        </w:rPr>
        <w:t xml:space="preserve">О внесении изменения в решение Тужинской районной Думы </w:t>
      </w:r>
    </w:p>
    <w:p w14:paraId="7D12616F" w14:textId="77777777" w:rsidR="00962463" w:rsidRPr="00962463" w:rsidRDefault="00962463" w:rsidP="00962463">
      <w:pPr>
        <w:spacing w:after="0" w:line="240" w:lineRule="auto"/>
        <w:jc w:val="center"/>
        <w:rPr>
          <w:rFonts w:ascii="Times New Roman" w:eastAsia="Times New Roman" w:hAnsi="Times New Roman"/>
          <w:b/>
          <w:sz w:val="28"/>
          <w:szCs w:val="28"/>
          <w:lang w:eastAsia="ar-SA"/>
        </w:rPr>
      </w:pPr>
      <w:r w:rsidRPr="00962463">
        <w:rPr>
          <w:rFonts w:ascii="Times New Roman" w:eastAsia="Times New Roman" w:hAnsi="Times New Roman"/>
          <w:b/>
          <w:sz w:val="28"/>
          <w:szCs w:val="28"/>
          <w:lang w:eastAsia="ar-SA"/>
        </w:rPr>
        <w:t>от 31.03.2008 № 26/218 «</w:t>
      </w:r>
      <w:r w:rsidRPr="00962463">
        <w:rPr>
          <w:rFonts w:ascii="Times New Roman" w:eastAsia="Times New Roman" w:hAnsi="Times New Roman"/>
          <w:b/>
          <w:bCs/>
          <w:sz w:val="28"/>
          <w:szCs w:val="28"/>
          <w:lang w:eastAsia="ar-SA"/>
        </w:rPr>
        <w:t>Об утверждении Положения о статусе депутата Тужинской районной Думы и главы Тужинского муниципального района»</w:t>
      </w:r>
    </w:p>
    <w:p w14:paraId="4530CD3E" w14:textId="77777777" w:rsidR="00962463" w:rsidRPr="00962463" w:rsidRDefault="00962463" w:rsidP="00962463">
      <w:pPr>
        <w:spacing w:after="0" w:line="240" w:lineRule="auto"/>
        <w:rPr>
          <w:rFonts w:ascii="Times New Roman" w:eastAsia="Times New Roman" w:hAnsi="Times New Roman"/>
          <w:b/>
          <w:sz w:val="28"/>
          <w:szCs w:val="28"/>
          <w:lang w:eastAsia="ar-SA"/>
        </w:rPr>
      </w:pPr>
    </w:p>
    <w:p w14:paraId="7C3EAF58" w14:textId="77777777" w:rsidR="00962463" w:rsidRPr="00962463" w:rsidRDefault="00962463" w:rsidP="00962463">
      <w:pPr>
        <w:spacing w:after="0" w:line="336" w:lineRule="auto"/>
        <w:ind w:firstLine="709"/>
        <w:jc w:val="both"/>
        <w:rPr>
          <w:rFonts w:ascii="Times New Roman" w:eastAsia="Times New Roman" w:hAnsi="Times New Roman"/>
          <w:sz w:val="28"/>
          <w:szCs w:val="28"/>
          <w:lang w:eastAsia="ar-SA"/>
        </w:rPr>
      </w:pPr>
      <w:r w:rsidRPr="00962463">
        <w:rPr>
          <w:rFonts w:ascii="Times New Roman" w:eastAsia="Times New Roman" w:hAnsi="Times New Roman"/>
          <w:sz w:val="28"/>
          <w:szCs w:val="28"/>
          <w:lang w:eastAsia="ar-SA"/>
        </w:rPr>
        <w:t>В соответствии с</w:t>
      </w:r>
      <w:r w:rsidRPr="00962463">
        <w:rPr>
          <w:rFonts w:ascii="Times New Roman" w:eastAsia="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Законом Кировской области от 08.07.2008 года № 257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sidRPr="00962463">
        <w:rPr>
          <w:rFonts w:ascii="Times New Roman" w:eastAsia="Times New Roman" w:hAnsi="Times New Roman"/>
          <w:sz w:val="28"/>
          <w:szCs w:val="28"/>
          <w:lang w:eastAsia="ar-SA"/>
        </w:rPr>
        <w:t>Тужинская районная Дума РЕШИЛА:</w:t>
      </w:r>
    </w:p>
    <w:p w14:paraId="0BD9AB6C" w14:textId="77777777" w:rsidR="00962463" w:rsidRPr="00962463" w:rsidRDefault="00962463" w:rsidP="00962463">
      <w:pPr>
        <w:shd w:val="clear" w:color="auto" w:fill="FFFFFF"/>
        <w:spacing w:after="0" w:line="336" w:lineRule="auto"/>
        <w:ind w:firstLine="708"/>
        <w:jc w:val="both"/>
        <w:rPr>
          <w:rFonts w:ascii="Times New Roman" w:eastAsia="Times New Roman" w:hAnsi="Times New Roman"/>
          <w:bCs/>
          <w:sz w:val="28"/>
          <w:szCs w:val="28"/>
          <w:lang w:eastAsia="ru-RU"/>
        </w:rPr>
      </w:pPr>
      <w:r w:rsidRPr="00962463">
        <w:rPr>
          <w:rFonts w:ascii="Times New Roman" w:eastAsia="Times New Roman" w:hAnsi="Times New Roman"/>
          <w:sz w:val="28"/>
          <w:szCs w:val="28"/>
          <w:lang w:eastAsia="ar-SA"/>
        </w:rPr>
        <w:t>1. Исключить из решения Тужинской районной Думы от 31.03.2008 № 26/218 «Об утверждении Положения о статусе депутата Тужинской районной Думы и главы Тужинского муниципального района» (далее – Положение), статью 9 «Гарантии трудовых прав».</w:t>
      </w:r>
      <w:r w:rsidRPr="00962463">
        <w:rPr>
          <w:rFonts w:ascii="Times New Roman" w:eastAsia="Times New Roman" w:hAnsi="Times New Roman"/>
          <w:bCs/>
          <w:sz w:val="28"/>
          <w:szCs w:val="28"/>
          <w:lang w:eastAsia="ru-RU"/>
        </w:rPr>
        <w:t xml:space="preserve"> </w:t>
      </w:r>
    </w:p>
    <w:p w14:paraId="389209CE" w14:textId="77777777" w:rsidR="00962463" w:rsidRPr="00962463" w:rsidRDefault="00962463" w:rsidP="00962463">
      <w:pPr>
        <w:spacing w:after="0" w:line="336" w:lineRule="auto"/>
        <w:jc w:val="both"/>
        <w:rPr>
          <w:rFonts w:ascii="Times New Roman" w:eastAsia="Times New Roman" w:hAnsi="Times New Roman"/>
          <w:sz w:val="28"/>
          <w:szCs w:val="28"/>
          <w:lang w:eastAsia="ar-SA"/>
        </w:rPr>
      </w:pPr>
      <w:r w:rsidRPr="00962463">
        <w:rPr>
          <w:rFonts w:ascii="Times New Roman" w:eastAsia="Times New Roman" w:hAnsi="Times New Roman"/>
          <w:sz w:val="28"/>
          <w:szCs w:val="20"/>
          <w:lang w:eastAsia="ru-RU"/>
        </w:rPr>
        <w:tab/>
      </w:r>
      <w:r w:rsidRPr="00962463">
        <w:rPr>
          <w:rFonts w:ascii="Times New Roman" w:eastAsia="Times New Roman" w:hAnsi="Times New Roman"/>
          <w:sz w:val="28"/>
          <w:szCs w:val="28"/>
          <w:lang w:eastAsia="ar-SA"/>
        </w:rPr>
        <w:t>2. Настоящее решение вступает в силу с момента его принятия.</w:t>
      </w:r>
    </w:p>
    <w:p w14:paraId="558EE6D2" w14:textId="77777777" w:rsidR="00962463" w:rsidRPr="00962463" w:rsidRDefault="00962463" w:rsidP="00962463">
      <w:pPr>
        <w:spacing w:after="0" w:line="336" w:lineRule="auto"/>
        <w:ind w:firstLine="708"/>
        <w:jc w:val="both"/>
        <w:rPr>
          <w:rFonts w:ascii="Times New Roman" w:eastAsia="Times New Roman" w:hAnsi="Times New Roman"/>
          <w:sz w:val="28"/>
          <w:szCs w:val="28"/>
          <w:lang w:eastAsia="ar-SA"/>
        </w:rPr>
      </w:pPr>
      <w:r w:rsidRPr="00962463">
        <w:rPr>
          <w:rFonts w:ascii="Times New Roman" w:eastAsia="Times New Roman" w:hAnsi="Times New Roman"/>
          <w:sz w:val="28"/>
          <w:szCs w:val="28"/>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14:paraId="6639EEF6" w14:textId="77777777" w:rsidR="00962463" w:rsidRPr="00962463" w:rsidRDefault="00962463" w:rsidP="00962463">
      <w:pPr>
        <w:spacing w:after="0" w:line="240" w:lineRule="auto"/>
        <w:jc w:val="both"/>
        <w:rPr>
          <w:rFonts w:ascii="Times New Roman" w:eastAsia="Times New Roman" w:hAnsi="Times New Roman"/>
          <w:sz w:val="28"/>
          <w:szCs w:val="28"/>
          <w:lang w:eastAsia="ar-SA"/>
        </w:rPr>
      </w:pPr>
    </w:p>
    <w:p w14:paraId="57914A0D" w14:textId="77777777" w:rsidR="00962463" w:rsidRPr="00962463" w:rsidRDefault="00962463" w:rsidP="00962463">
      <w:pPr>
        <w:spacing w:after="0" w:line="240" w:lineRule="auto"/>
        <w:jc w:val="both"/>
        <w:rPr>
          <w:rFonts w:ascii="Times New Roman" w:eastAsia="Times New Roman" w:hAnsi="Times New Roman"/>
          <w:sz w:val="28"/>
          <w:szCs w:val="28"/>
          <w:lang w:eastAsia="ar-SA"/>
        </w:rPr>
      </w:pPr>
    </w:p>
    <w:p w14:paraId="7BD2CA22" w14:textId="77777777" w:rsidR="00962463" w:rsidRPr="00962463" w:rsidRDefault="00962463" w:rsidP="00962463">
      <w:pPr>
        <w:spacing w:after="0" w:line="240" w:lineRule="auto"/>
        <w:jc w:val="both"/>
        <w:rPr>
          <w:rFonts w:ascii="Times New Roman" w:eastAsia="Times New Roman" w:hAnsi="Times New Roman"/>
          <w:sz w:val="28"/>
          <w:szCs w:val="28"/>
          <w:lang w:eastAsia="ar-SA"/>
        </w:rPr>
      </w:pPr>
      <w:r w:rsidRPr="00962463">
        <w:rPr>
          <w:rFonts w:ascii="Times New Roman" w:eastAsia="Times New Roman" w:hAnsi="Times New Roman"/>
          <w:sz w:val="28"/>
          <w:szCs w:val="28"/>
          <w:lang w:eastAsia="ar-SA"/>
        </w:rPr>
        <w:t>Председатель Тужинской</w:t>
      </w:r>
    </w:p>
    <w:p w14:paraId="60A16C64" w14:textId="77777777" w:rsidR="00962463" w:rsidRPr="00962463" w:rsidRDefault="00962463" w:rsidP="00962463">
      <w:pPr>
        <w:spacing w:after="0" w:line="240" w:lineRule="auto"/>
        <w:jc w:val="both"/>
        <w:rPr>
          <w:rFonts w:ascii="Times New Roman" w:eastAsia="Times New Roman" w:hAnsi="Times New Roman"/>
          <w:sz w:val="28"/>
          <w:szCs w:val="28"/>
          <w:lang w:eastAsia="ar-SA"/>
        </w:rPr>
      </w:pPr>
      <w:r w:rsidRPr="00962463">
        <w:rPr>
          <w:rFonts w:ascii="Times New Roman" w:eastAsia="Times New Roman" w:hAnsi="Times New Roman"/>
          <w:sz w:val="28"/>
          <w:szCs w:val="28"/>
          <w:lang w:eastAsia="ar-SA"/>
        </w:rPr>
        <w:t xml:space="preserve">районной Думы                         Э.Н. </w:t>
      </w:r>
      <w:proofErr w:type="spellStart"/>
      <w:r w:rsidRPr="00962463">
        <w:rPr>
          <w:rFonts w:ascii="Times New Roman" w:eastAsia="Times New Roman" w:hAnsi="Times New Roman"/>
          <w:sz w:val="28"/>
          <w:szCs w:val="28"/>
          <w:lang w:eastAsia="ar-SA"/>
        </w:rPr>
        <w:t>Багаев</w:t>
      </w:r>
      <w:proofErr w:type="spellEnd"/>
    </w:p>
    <w:p w14:paraId="2BC823DA" w14:textId="77777777" w:rsidR="00962463" w:rsidRDefault="00962463"/>
    <w:p w14:paraId="38142EC6" w14:textId="77777777" w:rsidR="00962463" w:rsidRDefault="00962463"/>
    <w:p w14:paraId="79532DD4" w14:textId="77777777" w:rsidR="00AE04E2" w:rsidRDefault="00AE04E2"/>
    <w:p w14:paraId="07121E4C" w14:textId="77777777" w:rsidR="00962463" w:rsidRDefault="00962463"/>
    <w:p w14:paraId="5D20FBE3" w14:textId="77777777" w:rsidR="00962463" w:rsidRPr="00962463" w:rsidRDefault="00962463" w:rsidP="00962463">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962463">
        <w:rPr>
          <w:rFonts w:ascii="Times New Roman" w:eastAsia="Arial Unicode MS" w:hAnsi="Times New Roman" w:cs="Tahoma"/>
          <w:b/>
          <w:kern w:val="1"/>
          <w:sz w:val="28"/>
          <w:szCs w:val="28"/>
          <w:lang w:eastAsia="hi-IN" w:bidi="hi-IN"/>
        </w:rPr>
        <w:t>ТУЖИНСКАЯ РАЙОННАЯ ДУМА</w:t>
      </w:r>
    </w:p>
    <w:p w14:paraId="556C08BB" w14:textId="77777777" w:rsidR="00962463" w:rsidRPr="00962463" w:rsidRDefault="00962463" w:rsidP="00962463">
      <w:pPr>
        <w:widowControl w:val="0"/>
        <w:suppressAutoHyphens/>
        <w:spacing w:after="360" w:line="240" w:lineRule="auto"/>
        <w:jc w:val="center"/>
        <w:rPr>
          <w:rFonts w:ascii="Times New Roman" w:eastAsia="Arial Unicode MS" w:hAnsi="Times New Roman" w:cs="Tahoma"/>
          <w:b/>
          <w:kern w:val="1"/>
          <w:sz w:val="28"/>
          <w:szCs w:val="28"/>
          <w:lang w:eastAsia="hi-IN" w:bidi="hi-IN"/>
        </w:rPr>
      </w:pPr>
      <w:r w:rsidRPr="00962463">
        <w:rPr>
          <w:rFonts w:ascii="Times New Roman" w:eastAsia="Arial Unicode MS" w:hAnsi="Times New Roman" w:cs="Tahoma"/>
          <w:b/>
          <w:kern w:val="1"/>
          <w:sz w:val="28"/>
          <w:szCs w:val="28"/>
          <w:lang w:eastAsia="hi-IN" w:bidi="hi-IN"/>
        </w:rPr>
        <w:t>КИРОВСКОЙ ОБЛАСТИ</w:t>
      </w:r>
    </w:p>
    <w:p w14:paraId="2C97E2E6" w14:textId="77777777" w:rsidR="00962463" w:rsidRPr="00962463" w:rsidRDefault="00962463" w:rsidP="00962463">
      <w:pPr>
        <w:autoSpaceDE w:val="0"/>
        <w:autoSpaceDN w:val="0"/>
        <w:adjustRightInd w:val="0"/>
        <w:spacing w:after="360" w:line="240" w:lineRule="auto"/>
        <w:jc w:val="center"/>
        <w:rPr>
          <w:rFonts w:ascii="Times New Roman" w:eastAsia="Times New Roman" w:hAnsi="Times New Roman"/>
          <w:b/>
          <w:bCs/>
          <w:sz w:val="32"/>
          <w:szCs w:val="32"/>
          <w:lang w:eastAsia="ru-RU"/>
        </w:rPr>
      </w:pPr>
      <w:r w:rsidRPr="00962463">
        <w:rPr>
          <w:rFonts w:ascii="Times New Roman" w:eastAsia="Times New Roman" w:hAnsi="Times New Roman"/>
          <w:b/>
          <w:bCs/>
          <w:sz w:val="28"/>
          <w:szCs w:val="28"/>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962463" w:rsidRPr="00962463" w14:paraId="0BC3EB72" w14:textId="77777777" w:rsidTr="00962463">
        <w:tc>
          <w:tcPr>
            <w:tcW w:w="1891" w:type="dxa"/>
            <w:tcBorders>
              <w:bottom w:val="single" w:sz="4" w:space="0" w:color="000000"/>
            </w:tcBorders>
          </w:tcPr>
          <w:p w14:paraId="59E859C9" w14:textId="77777777" w:rsidR="00962463" w:rsidRPr="00962463" w:rsidRDefault="00962463" w:rsidP="00962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19.08.2024</w:t>
            </w:r>
          </w:p>
        </w:tc>
        <w:tc>
          <w:tcPr>
            <w:tcW w:w="2655" w:type="dxa"/>
          </w:tcPr>
          <w:p w14:paraId="41C951C1" w14:textId="77777777" w:rsidR="00962463" w:rsidRPr="00962463" w:rsidRDefault="00962463" w:rsidP="00962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p>
        </w:tc>
        <w:tc>
          <w:tcPr>
            <w:tcW w:w="3256" w:type="dxa"/>
          </w:tcPr>
          <w:p w14:paraId="63523BDE" w14:textId="77777777" w:rsidR="00962463" w:rsidRPr="00962463" w:rsidRDefault="00962463" w:rsidP="00962463">
            <w:pPr>
              <w:widowControl w:val="0"/>
              <w:suppressAutoHyphens/>
              <w:snapToGrid w:val="0"/>
              <w:spacing w:after="0" w:line="240" w:lineRule="auto"/>
              <w:jc w:val="right"/>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w:t>
            </w:r>
          </w:p>
        </w:tc>
        <w:tc>
          <w:tcPr>
            <w:tcW w:w="1769" w:type="dxa"/>
            <w:tcBorders>
              <w:bottom w:val="single" w:sz="4" w:space="0" w:color="000000"/>
            </w:tcBorders>
          </w:tcPr>
          <w:p w14:paraId="64CF9CEC" w14:textId="77777777" w:rsidR="00962463" w:rsidRPr="00962463" w:rsidRDefault="00962463" w:rsidP="00962463">
            <w:pPr>
              <w:widowControl w:val="0"/>
              <w:suppressAutoHyphens/>
              <w:snapToGrid w:val="0"/>
              <w:spacing w:after="0" w:line="240" w:lineRule="auto"/>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32/194</w:t>
            </w:r>
          </w:p>
        </w:tc>
      </w:tr>
      <w:tr w:rsidR="00962463" w:rsidRPr="00962463" w14:paraId="163430D0" w14:textId="77777777" w:rsidTr="00962463">
        <w:tc>
          <w:tcPr>
            <w:tcW w:w="9571" w:type="dxa"/>
            <w:gridSpan w:val="4"/>
          </w:tcPr>
          <w:p w14:paraId="762C227E" w14:textId="77777777" w:rsidR="00962463" w:rsidRPr="00962463" w:rsidRDefault="00962463" w:rsidP="00962463">
            <w:pPr>
              <w:widowControl w:val="0"/>
              <w:suppressAutoHyphens/>
              <w:snapToGrid w:val="0"/>
              <w:spacing w:after="0" w:line="240" w:lineRule="auto"/>
              <w:jc w:val="center"/>
              <w:rPr>
                <w:rFonts w:ascii="Times New Roman" w:eastAsia="Arial Unicode MS" w:hAnsi="Times New Roman" w:cs="Tahoma"/>
                <w:color w:val="000000"/>
                <w:kern w:val="1"/>
                <w:sz w:val="28"/>
                <w:szCs w:val="28"/>
                <w:lang w:eastAsia="hi-IN" w:bidi="hi-IN"/>
              </w:rPr>
            </w:pPr>
            <w:proofErr w:type="spellStart"/>
            <w:r w:rsidRPr="00962463">
              <w:rPr>
                <w:rFonts w:ascii="Times New Roman" w:eastAsia="Arial Unicode MS" w:hAnsi="Times New Roman" w:cs="Tahoma"/>
                <w:color w:val="000000"/>
                <w:kern w:val="1"/>
                <w:sz w:val="28"/>
                <w:szCs w:val="28"/>
                <w:lang w:eastAsia="hi-IN" w:bidi="hi-IN"/>
              </w:rPr>
              <w:t>пгт</w:t>
            </w:r>
            <w:proofErr w:type="spellEnd"/>
            <w:r w:rsidRPr="00962463">
              <w:rPr>
                <w:rFonts w:ascii="Times New Roman" w:eastAsia="Arial Unicode MS" w:hAnsi="Times New Roman" w:cs="Tahoma"/>
                <w:color w:val="000000"/>
                <w:kern w:val="1"/>
                <w:sz w:val="28"/>
                <w:szCs w:val="28"/>
                <w:lang w:eastAsia="hi-IN" w:bidi="hi-IN"/>
              </w:rPr>
              <w:t xml:space="preserve"> Тужа</w:t>
            </w:r>
          </w:p>
        </w:tc>
      </w:tr>
    </w:tbl>
    <w:p w14:paraId="6B416AE9" w14:textId="77777777" w:rsidR="00962463" w:rsidRPr="00962463" w:rsidRDefault="00962463" w:rsidP="00962463">
      <w:pPr>
        <w:widowControl w:val="0"/>
        <w:suppressAutoHyphens/>
        <w:spacing w:after="0" w:line="360" w:lineRule="auto"/>
        <w:rPr>
          <w:rFonts w:ascii="Times New Roman" w:eastAsia="Arial Unicode MS" w:hAnsi="Times New Roman" w:cs="Tahoma"/>
          <w:kern w:val="1"/>
          <w:sz w:val="24"/>
          <w:szCs w:val="24"/>
          <w:lang w:eastAsia="hi-IN" w:bidi="hi-IN"/>
        </w:rPr>
      </w:pPr>
    </w:p>
    <w:p w14:paraId="47AF5432" w14:textId="77777777" w:rsidR="00962463" w:rsidRPr="00962463" w:rsidRDefault="00962463" w:rsidP="00962463">
      <w:pPr>
        <w:widowControl w:val="0"/>
        <w:suppressAutoHyphens/>
        <w:spacing w:after="0" w:line="240" w:lineRule="auto"/>
        <w:rPr>
          <w:rFonts w:ascii="Times New Roman" w:eastAsia="Arial Unicode MS" w:hAnsi="Times New Roman" w:cs="Tahoma"/>
          <w:kern w:val="1"/>
          <w:sz w:val="24"/>
          <w:szCs w:val="24"/>
          <w:lang w:eastAsia="hi-IN" w:bidi="hi-IN"/>
        </w:rPr>
      </w:pPr>
    </w:p>
    <w:p w14:paraId="2C3DDD34" w14:textId="77777777" w:rsidR="00962463" w:rsidRPr="00962463" w:rsidRDefault="00962463" w:rsidP="00962463">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962463">
        <w:rPr>
          <w:rFonts w:ascii="Times New Roman" w:eastAsia="Arial Unicode MS" w:hAnsi="Times New Roman" w:cs="Tahoma"/>
          <w:b/>
          <w:kern w:val="1"/>
          <w:sz w:val="28"/>
          <w:szCs w:val="28"/>
          <w:lang w:eastAsia="hi-IN" w:bidi="hi-IN"/>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14:paraId="5C5BE1F7" w14:textId="77777777" w:rsidR="00962463" w:rsidRPr="00962463" w:rsidRDefault="00962463" w:rsidP="00962463">
      <w:pPr>
        <w:widowControl w:val="0"/>
        <w:suppressAutoHyphens/>
        <w:spacing w:after="0" w:line="240" w:lineRule="auto"/>
        <w:rPr>
          <w:rFonts w:ascii="Times New Roman" w:eastAsia="Arial Unicode MS" w:hAnsi="Times New Roman" w:cs="Tahoma"/>
          <w:b/>
          <w:kern w:val="1"/>
          <w:sz w:val="28"/>
          <w:szCs w:val="28"/>
          <w:lang w:eastAsia="hi-IN" w:bidi="hi-IN"/>
        </w:rPr>
      </w:pPr>
    </w:p>
    <w:p w14:paraId="4BF8A4E9" w14:textId="77777777" w:rsidR="00962463" w:rsidRPr="00962463" w:rsidRDefault="00962463" w:rsidP="00962463">
      <w:pPr>
        <w:widowControl w:val="0"/>
        <w:suppressAutoHyphens/>
        <w:spacing w:after="0" w:line="360" w:lineRule="auto"/>
        <w:ind w:firstLine="709"/>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В соответствии со статьей 28 Федерального закона от 06.10.2003 №131-ФЗ «Об общих принципах организации местного самоуправления в Российской Федерации», с решением Тужинской районной Думы Кировской области от 31.08.2015 №61/383 «Об утверждении Порядка организации и проведения публичных слушаний в Тужинском муниципальном районе», на основании статьи 14 Устава муниципального образования Тужинский муниципальный район Тужинская районная Дума РЕШИЛА:</w:t>
      </w:r>
    </w:p>
    <w:p w14:paraId="1CDB52DE" w14:textId="77777777" w:rsidR="00962463" w:rsidRPr="00962463" w:rsidRDefault="00962463" w:rsidP="00962463">
      <w:pPr>
        <w:widowControl w:val="0"/>
        <w:suppressAutoHyphens/>
        <w:spacing w:after="0" w:line="360" w:lineRule="auto"/>
        <w:ind w:firstLine="851"/>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 xml:space="preserve">1. Провести 29 августа 2024 года с 9.00 часов в зале заседаний администрации Тужинского муниципального района по адресу: </w:t>
      </w:r>
      <w:proofErr w:type="spellStart"/>
      <w:r w:rsidRPr="00962463">
        <w:rPr>
          <w:rFonts w:ascii="Times New Roman" w:eastAsia="Arial Unicode MS" w:hAnsi="Times New Roman" w:cs="Tahoma"/>
          <w:kern w:val="1"/>
          <w:sz w:val="28"/>
          <w:szCs w:val="28"/>
          <w:lang w:eastAsia="hi-IN" w:bidi="hi-IN"/>
        </w:rPr>
        <w:t>пгт</w:t>
      </w:r>
      <w:proofErr w:type="spellEnd"/>
      <w:r w:rsidRPr="00962463">
        <w:rPr>
          <w:rFonts w:ascii="Times New Roman" w:eastAsia="Arial Unicode MS" w:hAnsi="Times New Roman" w:cs="Tahoma"/>
          <w:kern w:val="1"/>
          <w:sz w:val="28"/>
          <w:szCs w:val="28"/>
          <w:lang w:eastAsia="hi-IN" w:bidi="hi-IN"/>
        </w:rPr>
        <w:t xml:space="preserve"> Тужа, ул. Горького, 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14:paraId="2506C86C" w14:textId="77777777" w:rsidR="00962463" w:rsidRPr="00962463" w:rsidRDefault="00962463" w:rsidP="00962463">
      <w:pPr>
        <w:widowControl w:val="0"/>
        <w:suppressAutoHyphens/>
        <w:autoSpaceDE w:val="0"/>
        <w:autoSpaceDN w:val="0"/>
        <w:adjustRightInd w:val="0"/>
        <w:spacing w:after="0" w:line="360" w:lineRule="auto"/>
        <w:ind w:firstLine="851"/>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 xml:space="preserve">2. 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4" w:history="1">
        <w:r w:rsidRPr="00962463">
          <w:rPr>
            <w:rFonts w:ascii="Times New Roman" w:eastAsia="Arial Unicode MS" w:hAnsi="Times New Roman" w:cs="Tahoma"/>
            <w:color w:val="0000FF"/>
            <w:kern w:val="1"/>
            <w:sz w:val="28"/>
            <w:szCs w:val="28"/>
            <w:u w:val="single"/>
            <w:lang w:eastAsia="hi-IN" w:bidi="hi-IN"/>
          </w:rPr>
          <w:t>http://</w:t>
        </w:r>
        <w:proofErr w:type="spellStart"/>
        <w:r w:rsidRPr="00962463">
          <w:rPr>
            <w:rFonts w:ascii="Times New Roman" w:eastAsia="Arial Unicode MS" w:hAnsi="Times New Roman" w:cs="Tahoma"/>
            <w:color w:val="0000FF"/>
            <w:kern w:val="1"/>
            <w:sz w:val="28"/>
            <w:szCs w:val="28"/>
            <w:u w:val="single"/>
            <w:lang w:val="en-US" w:eastAsia="hi-IN" w:bidi="hi-IN"/>
          </w:rPr>
          <w:t>Tuzha</w:t>
        </w:r>
        <w:proofErr w:type="spellEnd"/>
        <w:r w:rsidRPr="00962463">
          <w:rPr>
            <w:rFonts w:ascii="Times New Roman" w:eastAsia="Arial Unicode MS" w:hAnsi="Times New Roman" w:cs="Tahoma"/>
            <w:color w:val="0000FF"/>
            <w:kern w:val="1"/>
            <w:sz w:val="28"/>
            <w:szCs w:val="28"/>
            <w:u w:val="single"/>
            <w:lang w:eastAsia="hi-IN" w:bidi="hi-IN"/>
          </w:rPr>
          <w:t>.</w:t>
        </w:r>
        <w:proofErr w:type="spellStart"/>
        <w:r w:rsidRPr="00962463">
          <w:rPr>
            <w:rFonts w:ascii="Times New Roman" w:eastAsia="Arial Unicode MS" w:hAnsi="Times New Roman" w:cs="Tahoma"/>
            <w:color w:val="0000FF"/>
            <w:kern w:val="1"/>
            <w:sz w:val="28"/>
            <w:szCs w:val="28"/>
            <w:u w:val="single"/>
            <w:lang w:eastAsia="hi-IN" w:bidi="hi-IN"/>
          </w:rPr>
          <w:t>ru</w:t>
        </w:r>
        <w:proofErr w:type="spellEnd"/>
        <w:r w:rsidRPr="00962463">
          <w:rPr>
            <w:rFonts w:ascii="Times New Roman" w:eastAsia="Arial Unicode MS" w:hAnsi="Times New Roman" w:cs="Tahoma"/>
            <w:color w:val="0000FF"/>
            <w:kern w:val="1"/>
            <w:sz w:val="28"/>
            <w:szCs w:val="28"/>
            <w:u w:val="single"/>
            <w:lang w:eastAsia="hi-IN" w:bidi="hi-IN"/>
          </w:rPr>
          <w:t>/</w:t>
        </w:r>
      </w:hyperlink>
      <w:r w:rsidRPr="00962463">
        <w:rPr>
          <w:rFonts w:ascii="Times New Roman" w:eastAsia="Arial Unicode MS" w:hAnsi="Times New Roman" w:cs="Tahoma"/>
          <w:kern w:val="1"/>
          <w:sz w:val="28"/>
          <w:szCs w:val="28"/>
          <w:lang w:eastAsia="hi-IN" w:bidi="hi-IN"/>
        </w:rPr>
        <w:t>.</w:t>
      </w:r>
    </w:p>
    <w:p w14:paraId="10438C70" w14:textId="77777777" w:rsidR="00962463" w:rsidRPr="00962463" w:rsidRDefault="00962463" w:rsidP="00962463">
      <w:pPr>
        <w:widowControl w:val="0"/>
        <w:suppressAutoHyphens/>
        <w:spacing w:after="0" w:line="360" w:lineRule="auto"/>
        <w:ind w:firstLine="851"/>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lastRenderedPageBreak/>
        <w:t>3. Контроль за подготовкой и проведением публичных слушаний возложить на администрацию Тужинского муниципального района.</w:t>
      </w:r>
    </w:p>
    <w:p w14:paraId="0A6F56D1" w14:textId="77777777" w:rsidR="00962463" w:rsidRPr="00962463" w:rsidRDefault="00962463" w:rsidP="00962463">
      <w:pPr>
        <w:widowControl w:val="0"/>
        <w:suppressAutoHyphens/>
        <w:spacing w:after="0" w:line="360" w:lineRule="auto"/>
        <w:ind w:firstLine="851"/>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14:paraId="6C625741" w14:textId="77777777" w:rsidR="00962463" w:rsidRPr="00962463" w:rsidRDefault="00962463" w:rsidP="00962463">
      <w:pPr>
        <w:widowControl w:val="0"/>
        <w:suppressAutoHyphens/>
        <w:autoSpaceDE w:val="0"/>
        <w:spacing w:after="0" w:line="320" w:lineRule="exact"/>
        <w:ind w:right="-2"/>
        <w:jc w:val="both"/>
        <w:rPr>
          <w:rFonts w:ascii="Times New Roman" w:eastAsia="Arial Unicode MS" w:hAnsi="Times New Roman" w:cs="Tahoma"/>
          <w:kern w:val="1"/>
          <w:sz w:val="28"/>
          <w:szCs w:val="28"/>
          <w:lang w:eastAsia="hi-IN" w:bidi="hi-IN"/>
        </w:rPr>
      </w:pPr>
    </w:p>
    <w:p w14:paraId="13BA55D2" w14:textId="77777777" w:rsidR="00962463" w:rsidRPr="00962463" w:rsidRDefault="00962463" w:rsidP="0096246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6E7B20D8" w14:textId="77777777" w:rsidR="00962463" w:rsidRPr="00962463" w:rsidRDefault="00962463" w:rsidP="00962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 xml:space="preserve">Председатель Тужинской </w:t>
      </w:r>
    </w:p>
    <w:p w14:paraId="04A7EA38" w14:textId="77777777" w:rsidR="00962463" w:rsidRPr="00962463" w:rsidRDefault="00962463" w:rsidP="00962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 xml:space="preserve">районной Думы </w:t>
      </w:r>
      <w:r w:rsidRPr="00962463">
        <w:rPr>
          <w:rFonts w:ascii="Times New Roman" w:eastAsia="Arial Unicode MS" w:hAnsi="Times New Roman" w:cs="Tahoma"/>
          <w:kern w:val="1"/>
          <w:sz w:val="28"/>
          <w:szCs w:val="28"/>
          <w:lang w:eastAsia="hi-IN" w:bidi="hi-IN"/>
        </w:rPr>
        <w:tab/>
        <w:t xml:space="preserve">                         Э.Н </w:t>
      </w:r>
      <w:proofErr w:type="spellStart"/>
      <w:r w:rsidRPr="00962463">
        <w:rPr>
          <w:rFonts w:ascii="Times New Roman" w:eastAsia="Arial Unicode MS" w:hAnsi="Times New Roman" w:cs="Tahoma"/>
          <w:kern w:val="1"/>
          <w:sz w:val="28"/>
          <w:szCs w:val="28"/>
          <w:lang w:eastAsia="hi-IN" w:bidi="hi-IN"/>
        </w:rPr>
        <w:t>Багаев</w:t>
      </w:r>
      <w:proofErr w:type="spellEnd"/>
    </w:p>
    <w:p w14:paraId="38D1219D" w14:textId="77777777" w:rsidR="00962463" w:rsidRPr="00962463" w:rsidRDefault="00962463" w:rsidP="00962463">
      <w:pPr>
        <w:widowControl w:val="0"/>
        <w:suppressAutoHyphens/>
        <w:autoSpaceDE w:val="0"/>
        <w:spacing w:after="0" w:line="320" w:lineRule="exact"/>
        <w:ind w:right="-1"/>
        <w:rPr>
          <w:rFonts w:ascii="Times New Roman" w:eastAsia="Arial Unicode MS" w:hAnsi="Times New Roman" w:cs="Tahoma"/>
          <w:kern w:val="1"/>
          <w:sz w:val="28"/>
          <w:szCs w:val="28"/>
          <w:lang w:eastAsia="hi-IN" w:bidi="hi-IN"/>
        </w:rPr>
      </w:pPr>
    </w:p>
    <w:p w14:paraId="4A035183" w14:textId="77777777" w:rsidR="00962463" w:rsidRPr="00962463" w:rsidRDefault="00962463" w:rsidP="00962463">
      <w:pPr>
        <w:widowControl w:val="0"/>
        <w:suppressAutoHyphens/>
        <w:spacing w:after="480" w:line="320" w:lineRule="exact"/>
        <w:jc w:val="both"/>
        <w:rPr>
          <w:rFonts w:ascii="Times New Roman" w:eastAsia="Arial Unicode MS" w:hAnsi="Times New Roman" w:cs="Tahoma"/>
          <w:color w:val="000000"/>
          <w:kern w:val="1"/>
          <w:sz w:val="28"/>
          <w:szCs w:val="28"/>
          <w:lang w:eastAsia="hi-IN" w:bidi="hi-IN"/>
        </w:rPr>
      </w:pPr>
    </w:p>
    <w:p w14:paraId="7C5AE162" w14:textId="77777777" w:rsidR="00962463" w:rsidRPr="00962463" w:rsidRDefault="00962463" w:rsidP="00962463">
      <w:pPr>
        <w:widowControl w:val="0"/>
        <w:suppressAutoHyphens/>
        <w:spacing w:after="0" w:line="360" w:lineRule="auto"/>
        <w:jc w:val="center"/>
        <w:rPr>
          <w:rFonts w:ascii="Times New Roman" w:eastAsia="Arial Unicode MS" w:hAnsi="Times New Roman" w:cs="Tahoma"/>
          <w:noProof/>
          <w:kern w:val="1"/>
          <w:sz w:val="24"/>
          <w:szCs w:val="24"/>
          <w:lang w:eastAsia="ru-RU"/>
        </w:rPr>
      </w:pPr>
    </w:p>
    <w:p w14:paraId="458561CA" w14:textId="77777777" w:rsidR="00962463" w:rsidRPr="00962463" w:rsidRDefault="00962463" w:rsidP="00962463">
      <w:pPr>
        <w:widowControl w:val="0"/>
        <w:suppressAutoHyphens/>
        <w:spacing w:after="0" w:line="360" w:lineRule="auto"/>
        <w:jc w:val="center"/>
        <w:rPr>
          <w:rFonts w:ascii="Times New Roman" w:eastAsia="Arial Unicode MS" w:hAnsi="Times New Roman" w:cs="Tahoma"/>
          <w:kern w:val="1"/>
          <w:sz w:val="24"/>
          <w:szCs w:val="24"/>
          <w:lang w:eastAsia="hi-IN" w:bidi="hi-IN"/>
        </w:rPr>
      </w:pPr>
      <w:r w:rsidRPr="00962463">
        <w:rPr>
          <w:rFonts w:ascii="Times New Roman" w:eastAsia="Arial Unicode MS" w:hAnsi="Times New Roman" w:cs="Tahoma"/>
          <w:noProof/>
          <w:kern w:val="1"/>
          <w:sz w:val="24"/>
          <w:szCs w:val="24"/>
          <w:lang w:eastAsia="ru-RU"/>
        </w:rPr>
        <w:drawing>
          <wp:inline distT="0" distB="0" distL="0" distR="0" wp14:anchorId="19994C66" wp14:editId="291495E9">
            <wp:extent cx="44767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29055F85"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ТУЖИНСКАЯ РАЙОННАЯ ДУМА</w:t>
      </w:r>
    </w:p>
    <w:p w14:paraId="4E2E42B0"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КИРОВСКОЙ ОБЛАСТИ</w:t>
      </w:r>
    </w:p>
    <w:p w14:paraId="5FC13DD1"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p>
    <w:p w14:paraId="136D59A3"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РЕШЕНИЕ</w:t>
      </w:r>
    </w:p>
    <w:p w14:paraId="65148C78"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177"/>
        <w:gridCol w:w="4696"/>
        <w:gridCol w:w="2482"/>
      </w:tblGrid>
      <w:tr w:rsidR="00962463" w:rsidRPr="00962463" w14:paraId="67025B60" w14:textId="77777777" w:rsidTr="00962463">
        <w:tc>
          <w:tcPr>
            <w:tcW w:w="2235" w:type="dxa"/>
            <w:tcBorders>
              <w:bottom w:val="single" w:sz="4" w:space="0" w:color="auto"/>
            </w:tcBorders>
          </w:tcPr>
          <w:p w14:paraId="605DB1A8"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p>
        </w:tc>
        <w:tc>
          <w:tcPr>
            <w:tcW w:w="4819" w:type="dxa"/>
          </w:tcPr>
          <w:p w14:paraId="0575609D" w14:textId="77777777" w:rsidR="00962463" w:rsidRPr="00962463" w:rsidRDefault="00962463" w:rsidP="00962463">
            <w:pPr>
              <w:spacing w:after="0" w:line="240" w:lineRule="auto"/>
              <w:jc w:val="right"/>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w:t>
            </w:r>
          </w:p>
        </w:tc>
        <w:tc>
          <w:tcPr>
            <w:tcW w:w="2516" w:type="dxa"/>
            <w:tcBorders>
              <w:bottom w:val="single" w:sz="4" w:space="0" w:color="auto"/>
            </w:tcBorders>
          </w:tcPr>
          <w:p w14:paraId="03080DB4"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ПРОЕКТ</w:t>
            </w:r>
          </w:p>
        </w:tc>
      </w:tr>
    </w:tbl>
    <w:p w14:paraId="6078596D"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proofErr w:type="spellStart"/>
      <w:r w:rsidRPr="00962463">
        <w:rPr>
          <w:rFonts w:ascii="Times New Roman" w:eastAsia="Times New Roman" w:hAnsi="Times New Roman"/>
          <w:sz w:val="28"/>
          <w:szCs w:val="28"/>
          <w:lang w:eastAsia="ru-RU"/>
        </w:rPr>
        <w:t>пгт</w:t>
      </w:r>
      <w:proofErr w:type="spellEnd"/>
      <w:r w:rsidRPr="00962463">
        <w:rPr>
          <w:rFonts w:ascii="Times New Roman" w:eastAsia="Times New Roman" w:hAnsi="Times New Roman"/>
          <w:sz w:val="28"/>
          <w:szCs w:val="28"/>
          <w:lang w:eastAsia="ru-RU"/>
        </w:rPr>
        <w:t xml:space="preserve"> Тужа</w:t>
      </w:r>
    </w:p>
    <w:p w14:paraId="040B9C7E"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p>
    <w:p w14:paraId="4C7F44D8" w14:textId="77777777" w:rsidR="00962463" w:rsidRPr="00962463" w:rsidRDefault="00962463" w:rsidP="00962463">
      <w:pPr>
        <w:widowControl w:val="0"/>
        <w:suppressAutoHyphens/>
        <w:spacing w:after="0" w:line="240" w:lineRule="auto"/>
        <w:ind w:right="-5" w:firstLine="708"/>
        <w:rPr>
          <w:rFonts w:ascii="Times New Roman" w:eastAsia="Arial Unicode MS" w:hAnsi="Times New Roman" w:cs="Tahoma"/>
          <w:b/>
          <w:bCs/>
          <w:kern w:val="1"/>
          <w:sz w:val="28"/>
          <w:szCs w:val="28"/>
          <w:lang w:eastAsia="hi-IN" w:bidi="hi-IN"/>
        </w:rPr>
      </w:pPr>
      <w:r w:rsidRPr="00962463">
        <w:rPr>
          <w:rFonts w:ascii="Times New Roman" w:eastAsia="Arial Unicode MS" w:hAnsi="Times New Roman" w:cs="Tahoma"/>
          <w:b/>
          <w:bCs/>
          <w:kern w:val="1"/>
          <w:sz w:val="28"/>
          <w:szCs w:val="28"/>
          <w:lang w:eastAsia="hi-IN" w:bidi="hi-IN"/>
        </w:rPr>
        <w:t xml:space="preserve">О внесении изменений в Устав муниципального образования </w:t>
      </w:r>
    </w:p>
    <w:p w14:paraId="4980FFB7" w14:textId="77777777" w:rsidR="00962463" w:rsidRPr="00962463" w:rsidRDefault="00962463" w:rsidP="00962463">
      <w:pPr>
        <w:widowControl w:val="0"/>
        <w:suppressAutoHyphens/>
        <w:spacing w:after="0" w:line="240" w:lineRule="auto"/>
        <w:ind w:right="-5"/>
        <w:jc w:val="center"/>
        <w:rPr>
          <w:rFonts w:ascii="Times New Roman" w:eastAsia="Arial Unicode MS" w:hAnsi="Times New Roman" w:cs="Tahoma"/>
          <w:b/>
          <w:bCs/>
          <w:kern w:val="1"/>
          <w:sz w:val="28"/>
          <w:szCs w:val="28"/>
          <w:lang w:eastAsia="hi-IN" w:bidi="hi-IN"/>
        </w:rPr>
      </w:pPr>
      <w:r w:rsidRPr="00962463">
        <w:rPr>
          <w:rFonts w:ascii="Times New Roman" w:eastAsia="Arial Unicode MS" w:hAnsi="Times New Roman" w:cs="Tahoma"/>
          <w:b/>
          <w:bCs/>
          <w:kern w:val="1"/>
          <w:sz w:val="28"/>
          <w:szCs w:val="28"/>
          <w:lang w:eastAsia="hi-IN" w:bidi="hi-IN"/>
        </w:rPr>
        <w:t>Тужинский муниципальный район</w:t>
      </w:r>
    </w:p>
    <w:p w14:paraId="74DEE2DF" w14:textId="77777777" w:rsidR="00962463" w:rsidRPr="00962463" w:rsidRDefault="00962463" w:rsidP="00962463">
      <w:pPr>
        <w:widowControl w:val="0"/>
        <w:suppressAutoHyphens/>
        <w:spacing w:after="0" w:line="360" w:lineRule="auto"/>
        <w:ind w:right="-5"/>
        <w:jc w:val="center"/>
        <w:rPr>
          <w:rFonts w:ascii="Times New Roman" w:eastAsia="Arial Unicode MS" w:hAnsi="Times New Roman" w:cs="Tahoma"/>
          <w:b/>
          <w:bCs/>
          <w:kern w:val="1"/>
          <w:sz w:val="28"/>
          <w:szCs w:val="28"/>
          <w:lang w:eastAsia="hi-IN" w:bidi="hi-IN"/>
        </w:rPr>
      </w:pPr>
    </w:p>
    <w:p w14:paraId="25B28B96" w14:textId="77777777" w:rsidR="00962463" w:rsidRPr="00962463" w:rsidRDefault="00962463" w:rsidP="00962463">
      <w:pPr>
        <w:widowControl w:val="0"/>
        <w:suppressAutoHyphens/>
        <w:spacing w:after="0" w:line="336" w:lineRule="auto"/>
        <w:ind w:firstLine="709"/>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В связи с</w:t>
      </w:r>
      <w:r w:rsidRPr="00962463">
        <w:rPr>
          <w:rFonts w:ascii="Times New Roman" w:eastAsia="Arial Unicode MS" w:hAnsi="Times New Roman" w:cs="Tahoma"/>
          <w:kern w:val="1"/>
          <w:sz w:val="28"/>
          <w:szCs w:val="28"/>
          <w:lang w:bidi="hi-IN"/>
        </w:rPr>
        <w:t xml:space="preserve"> изменениями, внесенными в Федеральный закон от 06.10.2003 № 131-ФЗ «Об общих принципах организации местного самоуправления в Российской Федерации», и на основании ст. 21 Устава муниципального образования Тужинский муниципальный район, Тужинская районная Дума </w:t>
      </w:r>
      <w:r w:rsidRPr="00962463">
        <w:rPr>
          <w:rFonts w:ascii="Times New Roman" w:eastAsia="Arial Unicode MS" w:hAnsi="Times New Roman" w:cs="Tahoma"/>
          <w:kern w:val="1"/>
          <w:sz w:val="28"/>
          <w:szCs w:val="28"/>
          <w:lang w:eastAsia="hi-IN" w:bidi="hi-IN"/>
        </w:rPr>
        <w:t>РЕШИЛА:</w:t>
      </w:r>
    </w:p>
    <w:p w14:paraId="4DA1B5A9" w14:textId="77777777" w:rsidR="00962463" w:rsidRPr="00962463" w:rsidRDefault="00962463" w:rsidP="00962463">
      <w:pPr>
        <w:widowControl w:val="0"/>
        <w:shd w:val="clear" w:color="auto" w:fill="FFFFFF"/>
        <w:suppressAutoHyphens/>
        <w:spacing w:after="0" w:line="336" w:lineRule="auto"/>
        <w:ind w:firstLine="708"/>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kern w:val="1"/>
          <w:sz w:val="28"/>
          <w:szCs w:val="28"/>
          <w:lang w:eastAsia="hi-IN" w:bidi="hi-IN"/>
        </w:rPr>
        <w:t>1. Внести в Устав муниципального образования Тужинский муниципальный район, принятый решением Тужинской районной Думы от 27.06.2005 № 23/257 (далее Устав), следующие изменения:</w:t>
      </w:r>
      <w:r w:rsidRPr="00962463">
        <w:rPr>
          <w:rFonts w:ascii="Times New Roman" w:eastAsia="Arial Unicode MS" w:hAnsi="Times New Roman" w:cs="Tahoma"/>
          <w:bCs/>
          <w:kern w:val="1"/>
          <w:sz w:val="28"/>
          <w:szCs w:val="28"/>
          <w:lang w:eastAsia="ru-RU" w:bidi="hi-IN"/>
        </w:rPr>
        <w:t xml:space="preserve"> </w:t>
      </w:r>
    </w:p>
    <w:p w14:paraId="4FC2E8C3" w14:textId="77777777" w:rsidR="00962463" w:rsidRPr="00962463" w:rsidRDefault="00962463" w:rsidP="00962463">
      <w:pPr>
        <w:widowControl w:val="0"/>
        <w:shd w:val="clear" w:color="auto" w:fill="FFFFFF"/>
        <w:suppressAutoHyphens/>
        <w:spacing w:after="0" w:line="336" w:lineRule="auto"/>
        <w:ind w:firstLine="708"/>
        <w:jc w:val="both"/>
        <w:rPr>
          <w:rFonts w:ascii="Times New Roman" w:eastAsia="Times New Roman" w:hAnsi="Times New Roman"/>
          <w:bCs/>
          <w:sz w:val="28"/>
          <w:szCs w:val="28"/>
          <w:lang w:eastAsia="ru-RU"/>
        </w:rPr>
      </w:pPr>
      <w:r w:rsidRPr="00962463">
        <w:rPr>
          <w:rFonts w:ascii="Times New Roman" w:eastAsia="Arial Unicode MS" w:hAnsi="Times New Roman" w:cs="Tahoma"/>
          <w:bCs/>
          <w:kern w:val="1"/>
          <w:sz w:val="28"/>
          <w:szCs w:val="28"/>
          <w:lang w:eastAsia="ru-RU" w:bidi="hi-IN"/>
        </w:rPr>
        <w:t>1.1. Пункт 10 части 1 статьи 8 Устава дополнить словами:</w:t>
      </w:r>
    </w:p>
    <w:p w14:paraId="03686EEA" w14:textId="77777777" w:rsidR="00962463" w:rsidRPr="00962463" w:rsidRDefault="00962463" w:rsidP="00962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 в том числе организация и проведение в соответствии с законодательством </w:t>
      </w:r>
      <w:r w:rsidRPr="00962463">
        <w:rPr>
          <w:rFonts w:ascii="Times New Roman" w:eastAsia="Arial Unicode MS" w:hAnsi="Times New Roman" w:cs="Tahoma"/>
          <w:bCs/>
          <w:kern w:val="1"/>
          <w:sz w:val="28"/>
          <w:szCs w:val="28"/>
          <w:lang w:eastAsia="ru-RU" w:bidi="hi-IN"/>
        </w:rPr>
        <w:lastRenderedPageBreak/>
        <w:t xml:space="preserve">в области охраны окружающей среды общественных обсуждений планируемой хозяйственной и иной деятельности на территории района». </w:t>
      </w:r>
    </w:p>
    <w:p w14:paraId="5873B3F7" w14:textId="77777777" w:rsidR="00962463" w:rsidRPr="00962463" w:rsidRDefault="00962463" w:rsidP="00962463">
      <w:pPr>
        <w:widowControl w:val="0"/>
        <w:shd w:val="clear" w:color="auto" w:fill="FFFFFF"/>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1.2. В пункте 25 части 1 статьи 8 Устава исключить слова:</w:t>
      </w:r>
    </w:p>
    <w:p w14:paraId="69CBE3F8" w14:textId="77777777" w:rsidR="00962463" w:rsidRPr="00962463" w:rsidRDefault="00962463" w:rsidP="00962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962463">
        <w:rPr>
          <w:rFonts w:ascii="Times New Roman" w:eastAsia="Arial Unicode MS" w:hAnsi="Times New Roman" w:cs="Tahoma"/>
          <w:bCs/>
          <w:kern w:val="1"/>
          <w:sz w:val="28"/>
          <w:szCs w:val="28"/>
          <w:lang w:eastAsia="ru-RU" w:bidi="hi-IN"/>
        </w:rPr>
        <w:t>так же</w:t>
      </w:r>
      <w:proofErr w:type="gramEnd"/>
      <w:r w:rsidRPr="00962463">
        <w:rPr>
          <w:rFonts w:ascii="Times New Roman" w:eastAsia="Arial Unicode MS" w:hAnsi="Times New Roman" w:cs="Tahoma"/>
          <w:bCs/>
          <w:kern w:val="1"/>
          <w:sz w:val="28"/>
          <w:szCs w:val="28"/>
          <w:lang w:eastAsia="ru-RU" w:bidi="hi-IN"/>
        </w:rPr>
        <w:t xml:space="preserve">». </w:t>
      </w:r>
    </w:p>
    <w:p w14:paraId="4DF587BF" w14:textId="77777777" w:rsidR="00962463" w:rsidRPr="00962463" w:rsidRDefault="00962463" w:rsidP="00962463">
      <w:pPr>
        <w:widowControl w:val="0"/>
        <w:shd w:val="clear" w:color="auto" w:fill="FFFFFF"/>
        <w:suppressAutoHyphens/>
        <w:spacing w:after="0" w:line="336" w:lineRule="auto"/>
        <w:ind w:firstLine="708"/>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1.3. Часть 1 статьи 27 Устава дополнить пунктом 10.1 следующего содержания:</w:t>
      </w:r>
    </w:p>
    <w:p w14:paraId="5F657E61" w14:textId="77777777" w:rsidR="00962463" w:rsidRPr="00962463" w:rsidRDefault="00962463" w:rsidP="00962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«10.1) приобретение им статуса иностранного агента». </w:t>
      </w:r>
    </w:p>
    <w:p w14:paraId="53AE40D4" w14:textId="77777777" w:rsidR="00962463" w:rsidRPr="00962463" w:rsidRDefault="00962463" w:rsidP="00962463">
      <w:pPr>
        <w:widowControl w:val="0"/>
        <w:shd w:val="clear" w:color="auto" w:fill="FFFFFF"/>
        <w:suppressAutoHyphens/>
        <w:spacing w:after="0" w:line="336" w:lineRule="auto"/>
        <w:ind w:firstLine="708"/>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1.4. Пункт 12 части </w:t>
      </w:r>
      <w:r w:rsidR="00D11E75">
        <w:rPr>
          <w:rFonts w:ascii="Times New Roman" w:eastAsia="Arial Unicode MS" w:hAnsi="Times New Roman" w:cs="Tahoma"/>
          <w:bCs/>
          <w:kern w:val="1"/>
          <w:sz w:val="28"/>
          <w:szCs w:val="28"/>
          <w:lang w:eastAsia="ru-RU" w:bidi="hi-IN"/>
        </w:rPr>
        <w:t>5</w:t>
      </w:r>
      <w:r w:rsidRPr="00962463">
        <w:rPr>
          <w:rFonts w:ascii="Times New Roman" w:eastAsia="Arial Unicode MS" w:hAnsi="Times New Roman" w:cs="Tahoma"/>
          <w:bCs/>
          <w:kern w:val="1"/>
          <w:sz w:val="28"/>
          <w:szCs w:val="28"/>
          <w:lang w:eastAsia="ru-RU" w:bidi="hi-IN"/>
        </w:rPr>
        <w:t xml:space="preserve"> статьи 32 Устава дополнить словами:</w:t>
      </w:r>
    </w:p>
    <w:p w14:paraId="5EF9ECF1" w14:textId="77777777" w:rsidR="00962463" w:rsidRPr="00962463" w:rsidRDefault="00962463" w:rsidP="00962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w:t>
      </w:r>
    </w:p>
    <w:p w14:paraId="3503B0EB" w14:textId="77777777" w:rsidR="00962463" w:rsidRPr="00962463" w:rsidRDefault="00962463" w:rsidP="00962463">
      <w:pPr>
        <w:widowControl w:val="0"/>
        <w:shd w:val="clear" w:color="auto" w:fill="FFFFFF"/>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1.5. В пункте 32 части </w:t>
      </w:r>
      <w:r w:rsidR="00D11E75">
        <w:rPr>
          <w:rFonts w:ascii="Times New Roman" w:eastAsia="Arial Unicode MS" w:hAnsi="Times New Roman" w:cs="Tahoma"/>
          <w:bCs/>
          <w:kern w:val="1"/>
          <w:sz w:val="28"/>
          <w:szCs w:val="28"/>
          <w:lang w:eastAsia="ru-RU" w:bidi="hi-IN"/>
        </w:rPr>
        <w:t>5</w:t>
      </w:r>
      <w:r w:rsidRPr="00962463">
        <w:rPr>
          <w:rFonts w:ascii="Times New Roman" w:eastAsia="Arial Unicode MS" w:hAnsi="Times New Roman" w:cs="Tahoma"/>
          <w:bCs/>
          <w:kern w:val="1"/>
          <w:sz w:val="28"/>
          <w:szCs w:val="28"/>
          <w:lang w:eastAsia="ru-RU" w:bidi="hi-IN"/>
        </w:rPr>
        <w:t xml:space="preserve"> статьи 32 Устава исключить слова:</w:t>
      </w:r>
    </w:p>
    <w:p w14:paraId="69A6F944" w14:textId="77777777" w:rsidR="00962463" w:rsidRPr="00962463" w:rsidRDefault="00962463" w:rsidP="00962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962463">
        <w:rPr>
          <w:rFonts w:ascii="Times New Roman" w:eastAsia="Arial Unicode MS" w:hAnsi="Times New Roman" w:cs="Tahoma"/>
          <w:bCs/>
          <w:kern w:val="1"/>
          <w:sz w:val="28"/>
          <w:szCs w:val="28"/>
          <w:lang w:eastAsia="ru-RU" w:bidi="hi-IN"/>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962463">
        <w:rPr>
          <w:rFonts w:ascii="Times New Roman" w:eastAsia="Arial Unicode MS" w:hAnsi="Times New Roman" w:cs="Tahoma"/>
          <w:bCs/>
          <w:kern w:val="1"/>
          <w:sz w:val="28"/>
          <w:szCs w:val="28"/>
          <w:lang w:eastAsia="ru-RU" w:bidi="hi-IN"/>
        </w:rPr>
        <w:t>так же</w:t>
      </w:r>
      <w:proofErr w:type="gramEnd"/>
      <w:r w:rsidRPr="00962463">
        <w:rPr>
          <w:rFonts w:ascii="Times New Roman" w:eastAsia="Arial Unicode MS" w:hAnsi="Times New Roman" w:cs="Tahoma"/>
          <w:bCs/>
          <w:kern w:val="1"/>
          <w:sz w:val="28"/>
          <w:szCs w:val="28"/>
          <w:lang w:eastAsia="ru-RU" w:bidi="hi-IN"/>
        </w:rPr>
        <w:t>».</w:t>
      </w:r>
    </w:p>
    <w:p w14:paraId="45B593FF" w14:textId="77777777" w:rsidR="00962463" w:rsidRPr="00962463" w:rsidRDefault="00962463" w:rsidP="00962463">
      <w:pPr>
        <w:widowControl w:val="0"/>
        <w:shd w:val="clear" w:color="auto" w:fill="FFFFFF"/>
        <w:suppressAutoHyphens/>
        <w:spacing w:after="0" w:line="336" w:lineRule="auto"/>
        <w:ind w:firstLine="708"/>
        <w:jc w:val="both"/>
        <w:rPr>
          <w:rFonts w:ascii="Times New Roman" w:eastAsia="Arial Unicode MS" w:hAnsi="Times New Roman" w:cs="Tahoma"/>
          <w:kern w:val="1"/>
          <w:sz w:val="28"/>
          <w:szCs w:val="28"/>
          <w:lang w:eastAsia="ar-SA" w:bidi="hi-IN"/>
        </w:rPr>
      </w:pPr>
      <w:r w:rsidRPr="00962463">
        <w:rPr>
          <w:rFonts w:ascii="Times New Roman" w:eastAsia="Arial Unicode MS" w:hAnsi="Times New Roman" w:cs="Tahoma"/>
          <w:bCs/>
          <w:kern w:val="1"/>
          <w:sz w:val="28"/>
          <w:szCs w:val="28"/>
          <w:lang w:eastAsia="ru-RU" w:bidi="hi-IN"/>
        </w:rPr>
        <w:t xml:space="preserve">2. </w:t>
      </w:r>
      <w:r w:rsidRPr="00962463">
        <w:rPr>
          <w:rFonts w:ascii="Times New Roman" w:eastAsia="Arial Unicode MS" w:hAnsi="Times New Roman" w:cs="Tahoma"/>
          <w:kern w:val="1"/>
          <w:sz w:val="28"/>
          <w:szCs w:val="28"/>
          <w:lang w:eastAsia="hi-IN" w:bidi="hi-IN"/>
        </w:rPr>
        <w:t xml:space="preserve">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образования». </w:t>
      </w:r>
    </w:p>
    <w:p w14:paraId="61FB85DC" w14:textId="77777777" w:rsidR="00962463" w:rsidRPr="00962463" w:rsidRDefault="00962463" w:rsidP="00962463">
      <w:pPr>
        <w:widowControl w:val="0"/>
        <w:suppressAutoHyphens/>
        <w:spacing w:after="0" w:line="336" w:lineRule="auto"/>
        <w:ind w:firstLine="708"/>
        <w:jc w:val="both"/>
        <w:rPr>
          <w:rFonts w:ascii="Times New Roman" w:eastAsia="Arial Unicode MS" w:hAnsi="Times New Roman" w:cs="Tahoma"/>
          <w:kern w:val="1"/>
          <w:sz w:val="28"/>
          <w:szCs w:val="28"/>
          <w:lang w:eastAsia="hi-IN" w:bidi="hi-IN"/>
        </w:rPr>
      </w:pPr>
      <w:r w:rsidRPr="00962463">
        <w:rPr>
          <w:rFonts w:ascii="Times New Roman" w:eastAsia="Arial Unicode MS" w:hAnsi="Times New Roman" w:cs="Tahoma"/>
          <w:kern w:val="1"/>
          <w:sz w:val="28"/>
          <w:szCs w:val="28"/>
          <w:lang w:eastAsia="hi-IN" w:bidi="hi-IN"/>
        </w:rPr>
        <w:t>3. Настоящее решение вступают в силу в соответствии в действующим законодательством.</w:t>
      </w:r>
    </w:p>
    <w:p w14:paraId="094B3C2A" w14:textId="77777777" w:rsidR="00962463" w:rsidRPr="00962463" w:rsidRDefault="00962463" w:rsidP="0096246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264FD8AC" w14:textId="77777777" w:rsidR="00962463" w:rsidRPr="00962463" w:rsidRDefault="00962463" w:rsidP="00962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603807EA"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ТУЖИНСКАЯ РАЙОННАЯ ДУМА</w:t>
      </w:r>
    </w:p>
    <w:p w14:paraId="60947625"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КИРОВСКОЙ ОБЛАСТИ</w:t>
      </w:r>
    </w:p>
    <w:p w14:paraId="3A8556FD" w14:textId="77777777" w:rsidR="00962463" w:rsidRPr="00962463" w:rsidRDefault="00962463" w:rsidP="00962463">
      <w:pPr>
        <w:spacing w:after="0" w:line="360" w:lineRule="exact"/>
        <w:jc w:val="center"/>
        <w:rPr>
          <w:rFonts w:ascii="Times New Roman" w:eastAsia="Times New Roman" w:hAnsi="Times New Roman"/>
          <w:sz w:val="24"/>
          <w:szCs w:val="24"/>
          <w:lang w:eastAsia="ru-RU"/>
        </w:rPr>
      </w:pPr>
    </w:p>
    <w:p w14:paraId="2866F0D1" w14:textId="77777777" w:rsidR="00962463" w:rsidRPr="00962463" w:rsidRDefault="00962463" w:rsidP="00962463">
      <w:pPr>
        <w:spacing w:after="0" w:line="240" w:lineRule="auto"/>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t>РЕШЕНИЕ</w:t>
      </w:r>
    </w:p>
    <w:p w14:paraId="103151A7" w14:textId="77777777" w:rsidR="00962463" w:rsidRPr="00962463" w:rsidRDefault="00962463" w:rsidP="00962463">
      <w:pPr>
        <w:spacing w:after="0" w:line="360" w:lineRule="exact"/>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210"/>
        <w:gridCol w:w="4678"/>
        <w:gridCol w:w="2467"/>
      </w:tblGrid>
      <w:tr w:rsidR="00962463" w:rsidRPr="00962463" w14:paraId="703A82E5" w14:textId="77777777" w:rsidTr="00962463">
        <w:tc>
          <w:tcPr>
            <w:tcW w:w="2235" w:type="dxa"/>
            <w:tcBorders>
              <w:bottom w:val="single" w:sz="4" w:space="0" w:color="auto"/>
            </w:tcBorders>
          </w:tcPr>
          <w:p w14:paraId="4F163155"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19.08.2024</w:t>
            </w:r>
          </w:p>
        </w:tc>
        <w:tc>
          <w:tcPr>
            <w:tcW w:w="4819" w:type="dxa"/>
          </w:tcPr>
          <w:p w14:paraId="216F7687" w14:textId="77777777" w:rsidR="00962463" w:rsidRPr="00962463" w:rsidRDefault="00962463" w:rsidP="00962463">
            <w:pPr>
              <w:spacing w:after="0" w:line="240" w:lineRule="auto"/>
              <w:jc w:val="right"/>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w:t>
            </w:r>
          </w:p>
        </w:tc>
        <w:tc>
          <w:tcPr>
            <w:tcW w:w="2516" w:type="dxa"/>
            <w:tcBorders>
              <w:bottom w:val="single" w:sz="4" w:space="0" w:color="auto"/>
            </w:tcBorders>
          </w:tcPr>
          <w:p w14:paraId="4C22DB0E" w14:textId="77777777" w:rsidR="00962463" w:rsidRPr="00962463" w:rsidRDefault="00962463" w:rsidP="00962463">
            <w:pPr>
              <w:spacing w:after="0" w:line="240" w:lineRule="auto"/>
              <w:jc w:val="center"/>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32/195</w:t>
            </w:r>
          </w:p>
        </w:tc>
      </w:tr>
    </w:tbl>
    <w:p w14:paraId="0FBC9117" w14:textId="77777777" w:rsidR="00962463" w:rsidRPr="00962463" w:rsidRDefault="00962463" w:rsidP="00962463">
      <w:pPr>
        <w:spacing w:after="0" w:line="240" w:lineRule="auto"/>
        <w:jc w:val="center"/>
        <w:rPr>
          <w:rFonts w:ascii="Times New Roman" w:eastAsia="Times New Roman" w:hAnsi="Times New Roman"/>
          <w:sz w:val="26"/>
          <w:szCs w:val="26"/>
          <w:lang w:eastAsia="ru-RU"/>
        </w:rPr>
      </w:pPr>
      <w:proofErr w:type="spellStart"/>
      <w:r w:rsidRPr="00962463">
        <w:rPr>
          <w:rFonts w:ascii="Times New Roman" w:eastAsia="Times New Roman" w:hAnsi="Times New Roman"/>
          <w:sz w:val="26"/>
          <w:szCs w:val="26"/>
          <w:lang w:eastAsia="ru-RU"/>
        </w:rPr>
        <w:t>пгт</w:t>
      </w:r>
      <w:proofErr w:type="spellEnd"/>
      <w:r w:rsidRPr="00962463">
        <w:rPr>
          <w:rFonts w:ascii="Times New Roman" w:eastAsia="Times New Roman" w:hAnsi="Times New Roman"/>
          <w:sz w:val="26"/>
          <w:szCs w:val="26"/>
          <w:lang w:eastAsia="ru-RU"/>
        </w:rPr>
        <w:t xml:space="preserve"> Тужа</w:t>
      </w:r>
    </w:p>
    <w:p w14:paraId="5016E99C" w14:textId="77777777" w:rsidR="00962463" w:rsidRPr="00962463" w:rsidRDefault="00962463" w:rsidP="00962463">
      <w:pPr>
        <w:spacing w:after="0" w:line="240" w:lineRule="auto"/>
        <w:jc w:val="center"/>
        <w:rPr>
          <w:rFonts w:ascii="Times New Roman" w:eastAsia="Times New Roman" w:hAnsi="Times New Roman"/>
          <w:sz w:val="26"/>
          <w:szCs w:val="26"/>
          <w:lang w:eastAsia="ru-RU"/>
        </w:rPr>
      </w:pPr>
    </w:p>
    <w:p w14:paraId="1A0CDFBD" w14:textId="77777777" w:rsidR="00962463" w:rsidRPr="00962463" w:rsidRDefault="00962463" w:rsidP="00962463">
      <w:pPr>
        <w:tabs>
          <w:tab w:val="left" w:pos="567"/>
        </w:tabs>
        <w:spacing w:after="0" w:line="240" w:lineRule="auto"/>
        <w:jc w:val="center"/>
        <w:rPr>
          <w:rFonts w:ascii="Times New Roman" w:eastAsia="Times New Roman" w:hAnsi="Times New Roman"/>
          <w:b/>
          <w:sz w:val="26"/>
          <w:szCs w:val="26"/>
          <w:lang w:eastAsia="ru-RU"/>
        </w:rPr>
      </w:pPr>
      <w:r w:rsidRPr="00962463">
        <w:rPr>
          <w:rFonts w:ascii="Times New Roman" w:eastAsia="Times New Roman" w:hAnsi="Times New Roman"/>
          <w:b/>
          <w:sz w:val="28"/>
          <w:szCs w:val="28"/>
          <w:lang w:eastAsia="ru-RU"/>
        </w:rPr>
        <w:t xml:space="preserve">О внесении изменений в решение Тужинской районной Думы </w:t>
      </w:r>
      <w:r w:rsidRPr="00962463">
        <w:rPr>
          <w:rFonts w:ascii="Times New Roman" w:eastAsia="Times New Roman" w:hAnsi="Times New Roman"/>
          <w:b/>
          <w:sz w:val="28"/>
          <w:szCs w:val="28"/>
          <w:lang w:eastAsia="ru-RU"/>
        </w:rPr>
        <w:br/>
        <w:t>от 30.06.2014 № 43/304</w:t>
      </w:r>
      <w:r w:rsidRPr="00962463">
        <w:rPr>
          <w:rFonts w:ascii="Times New Roman" w:eastAsia="Times New Roman" w:hAnsi="Times New Roman"/>
          <w:b/>
          <w:sz w:val="26"/>
          <w:szCs w:val="26"/>
          <w:lang w:eastAsia="ru-RU"/>
        </w:rPr>
        <w:t xml:space="preserve"> «</w:t>
      </w:r>
      <w:r w:rsidRPr="00962463">
        <w:rPr>
          <w:rFonts w:ascii="Times New Roman" w:eastAsia="Times New Roman" w:hAnsi="Times New Roman"/>
          <w:b/>
          <w:sz w:val="28"/>
          <w:szCs w:val="28"/>
          <w:lang w:eastAsia="ru-RU"/>
        </w:rPr>
        <w:t xml:space="preserve">Об утверждении форм ведения реестра </w:t>
      </w:r>
      <w:r w:rsidRPr="00962463">
        <w:rPr>
          <w:rFonts w:ascii="Times New Roman" w:eastAsia="Times New Roman" w:hAnsi="Times New Roman"/>
          <w:b/>
          <w:color w:val="000000"/>
          <w:sz w:val="28"/>
          <w:szCs w:val="28"/>
          <w:lang w:eastAsia="ru-RU"/>
        </w:rPr>
        <w:t>муниципального имущества муниципального образования Тужинский муниципальный район Кировской области»</w:t>
      </w:r>
    </w:p>
    <w:p w14:paraId="7AF015DF" w14:textId="77777777" w:rsidR="00962463" w:rsidRPr="00962463" w:rsidRDefault="00962463" w:rsidP="00962463">
      <w:pPr>
        <w:spacing w:after="0" w:line="480" w:lineRule="exact"/>
        <w:jc w:val="center"/>
        <w:rPr>
          <w:rFonts w:ascii="Times New Roman" w:eastAsia="Times New Roman" w:hAnsi="Times New Roman"/>
          <w:b/>
          <w:sz w:val="28"/>
          <w:szCs w:val="28"/>
          <w:lang w:eastAsia="ru-RU"/>
        </w:rPr>
      </w:pPr>
      <w:r w:rsidRPr="00962463">
        <w:rPr>
          <w:rFonts w:ascii="Times New Roman" w:eastAsia="Times New Roman" w:hAnsi="Times New Roman"/>
          <w:b/>
          <w:sz w:val="28"/>
          <w:szCs w:val="28"/>
          <w:lang w:eastAsia="ru-RU"/>
        </w:rPr>
        <w:lastRenderedPageBreak/>
        <w:t xml:space="preserve"> </w:t>
      </w:r>
    </w:p>
    <w:p w14:paraId="6783FF66" w14:textId="77777777" w:rsidR="00962463" w:rsidRPr="00962463" w:rsidRDefault="00962463" w:rsidP="00962463">
      <w:pPr>
        <w:widowControl w:val="0"/>
        <w:autoSpaceDE w:val="0"/>
        <w:autoSpaceDN w:val="0"/>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color w:val="000000"/>
          <w:sz w:val="28"/>
          <w:szCs w:val="28"/>
          <w:lang w:eastAsia="ru-RU"/>
        </w:rPr>
        <w:t xml:space="preserve">В соответствии </w:t>
      </w:r>
      <w:r w:rsidRPr="00962463">
        <w:rPr>
          <w:rFonts w:ascii="Times New Roman" w:eastAsia="Times New Roman" w:hAnsi="Times New Roman"/>
          <w:sz w:val="28"/>
          <w:szCs w:val="28"/>
          <w:lang w:eastAsia="ru-RU"/>
        </w:rPr>
        <w:t xml:space="preserve">с </w:t>
      </w:r>
      <w:r w:rsidRPr="00962463">
        <w:rPr>
          <w:rFonts w:ascii="Times New Roman" w:eastAsia="Times New Roman" w:hAnsi="Times New Roman"/>
          <w:color w:val="000000"/>
          <w:sz w:val="28"/>
          <w:szCs w:val="28"/>
          <w:lang w:eastAsia="ru-RU"/>
        </w:rPr>
        <w:t xml:space="preserve">Федеральным законом от 06.10.2003 № 131-ФЗ «Об общих принципах организации местного самоуправления в Российской Федерации», с приказом </w:t>
      </w:r>
      <w:r w:rsidRPr="00962463">
        <w:rPr>
          <w:rFonts w:ascii="Times New Roman" w:eastAsia="Times New Roman" w:hAnsi="Times New Roman"/>
          <w:sz w:val="28"/>
          <w:szCs w:val="28"/>
          <w:lang w:eastAsia="ru-RU"/>
        </w:rPr>
        <w:t>Министерства Финансов Российской Федерации от 10 октября 2023 г. № 163н</w:t>
      </w:r>
      <w:r w:rsidRPr="00962463">
        <w:rPr>
          <w:rFonts w:ascii="Times New Roman" w:eastAsia="Times New Roman" w:hAnsi="Times New Roman"/>
          <w:color w:val="000000"/>
          <w:sz w:val="28"/>
          <w:szCs w:val="28"/>
          <w:lang w:eastAsia="ru-RU"/>
        </w:rPr>
        <w:t xml:space="preserve"> «О</w:t>
      </w:r>
      <w:r w:rsidRPr="00962463">
        <w:rPr>
          <w:rFonts w:ascii="Times New Roman" w:eastAsia="Times New Roman" w:hAnsi="Times New Roman"/>
          <w:sz w:val="28"/>
          <w:szCs w:val="28"/>
          <w:lang w:eastAsia="ru-RU"/>
        </w:rPr>
        <w:t>б утверждении порядка ведения органами местного самоуправления реестров муниципального имущества</w:t>
      </w:r>
      <w:r w:rsidRPr="00962463">
        <w:rPr>
          <w:rFonts w:ascii="Times New Roman" w:eastAsia="Times New Roman" w:hAnsi="Times New Roman"/>
          <w:color w:val="000000"/>
          <w:sz w:val="28"/>
          <w:szCs w:val="28"/>
          <w:lang w:eastAsia="ru-RU"/>
        </w:rPr>
        <w:t>»,</w:t>
      </w:r>
      <w:r w:rsidRPr="00962463">
        <w:rPr>
          <w:rFonts w:ascii="Times New Roman" w:eastAsia="Times New Roman" w:hAnsi="Times New Roman"/>
          <w:color w:val="000000"/>
          <w:sz w:val="28"/>
          <w:szCs w:val="28"/>
          <w:lang w:eastAsia="ru-RU"/>
        </w:rPr>
        <w:br/>
        <w:t>в</w:t>
      </w:r>
      <w:r w:rsidRPr="00962463">
        <w:rPr>
          <w:rFonts w:ascii="Times New Roman" w:eastAsia="Times New Roman" w:hAnsi="Times New Roman"/>
          <w:sz w:val="28"/>
          <w:szCs w:val="28"/>
          <w:lang w:eastAsia="ru-RU"/>
        </w:rPr>
        <w:t xml:space="preserve"> соответствии со</w:t>
      </w:r>
      <w:r w:rsidRPr="00962463">
        <w:rPr>
          <w:rFonts w:ascii="Times New Roman" w:eastAsia="Times New Roman" w:hAnsi="Times New Roman"/>
          <w:color w:val="000000"/>
          <w:sz w:val="28"/>
          <w:szCs w:val="28"/>
          <w:lang w:eastAsia="ru-RU"/>
        </w:rPr>
        <w:t xml:space="preserve"> </w:t>
      </w:r>
      <w:r w:rsidRPr="00962463">
        <w:rPr>
          <w:rFonts w:ascii="Times New Roman" w:eastAsia="Times New Roman" w:hAnsi="Times New Roman"/>
          <w:sz w:val="28"/>
          <w:szCs w:val="28"/>
          <w:lang w:eastAsia="ru-RU"/>
        </w:rPr>
        <w:t>статьей 42 Устава</w:t>
      </w:r>
      <w:r w:rsidRPr="00962463">
        <w:rPr>
          <w:rFonts w:ascii="Times New Roman" w:eastAsia="Times New Roman" w:hAnsi="Times New Roman"/>
          <w:color w:val="000000"/>
          <w:sz w:val="28"/>
          <w:szCs w:val="28"/>
          <w:lang w:eastAsia="ru-RU"/>
        </w:rPr>
        <w:t xml:space="preserve"> муниципального образования Тужинский муниципальный район Кировской области, </w:t>
      </w:r>
      <w:r w:rsidRPr="00962463">
        <w:rPr>
          <w:rFonts w:ascii="Times New Roman" w:eastAsia="Times New Roman" w:hAnsi="Times New Roman"/>
          <w:sz w:val="28"/>
          <w:szCs w:val="28"/>
          <w:lang w:eastAsia="ru-RU"/>
        </w:rPr>
        <w:t>в целях приведения решения в соответствие с действующим законодательством,</w:t>
      </w:r>
      <w:r w:rsidRPr="00962463">
        <w:rPr>
          <w:rFonts w:ascii="Times New Roman" w:eastAsia="Times New Roman" w:hAnsi="Times New Roman"/>
          <w:color w:val="000000"/>
          <w:sz w:val="28"/>
          <w:szCs w:val="28"/>
          <w:lang w:eastAsia="ru-RU"/>
        </w:rPr>
        <w:t xml:space="preserve"> Тужинская районная Дума РЕШИЛА</w:t>
      </w:r>
      <w:r w:rsidRPr="00962463">
        <w:rPr>
          <w:rFonts w:ascii="Times New Roman" w:eastAsia="Times New Roman" w:hAnsi="Times New Roman"/>
          <w:sz w:val="28"/>
          <w:szCs w:val="28"/>
          <w:lang w:eastAsia="ru-RU"/>
        </w:rPr>
        <w:t>:</w:t>
      </w:r>
    </w:p>
    <w:p w14:paraId="4DE9E1C4"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 xml:space="preserve">1. Внести в решение Тужинской районной Думы от 30.06.2014 </w:t>
      </w:r>
      <w:r w:rsidRPr="00962463">
        <w:rPr>
          <w:rFonts w:ascii="Times New Roman" w:eastAsia="Times New Roman" w:hAnsi="Times New Roman"/>
          <w:sz w:val="28"/>
          <w:szCs w:val="28"/>
          <w:lang w:eastAsia="ru-RU"/>
        </w:rPr>
        <w:br/>
        <w:t xml:space="preserve">№ 43/304 «Об утверждении форм ведения реестра </w:t>
      </w:r>
      <w:r w:rsidRPr="00962463">
        <w:rPr>
          <w:rFonts w:ascii="Times New Roman" w:eastAsia="Times New Roman" w:hAnsi="Times New Roman"/>
          <w:color w:val="000000"/>
          <w:sz w:val="28"/>
          <w:szCs w:val="28"/>
          <w:lang w:eastAsia="ru-RU"/>
        </w:rPr>
        <w:t>муниципального имущества муниципального образования Тужинский муниципальный район Кировской области»</w:t>
      </w:r>
      <w:r w:rsidRPr="00962463">
        <w:rPr>
          <w:rFonts w:ascii="Times New Roman" w:eastAsia="Times New Roman" w:hAnsi="Times New Roman"/>
          <w:sz w:val="28"/>
          <w:szCs w:val="28"/>
          <w:lang w:eastAsia="ru-RU"/>
        </w:rPr>
        <w:t xml:space="preserve"> (далее - Решение) следующие изменения:</w:t>
      </w:r>
    </w:p>
    <w:p w14:paraId="208703C2"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1.1. Пункт 2 Решения изложить в новой редакции:</w:t>
      </w:r>
    </w:p>
    <w:p w14:paraId="76A7DE00" w14:textId="77777777" w:rsidR="00962463" w:rsidRPr="00962463" w:rsidRDefault="00962463" w:rsidP="00962463">
      <w:pPr>
        <w:autoSpaceDE w:val="0"/>
        <w:autoSpaceDN w:val="0"/>
        <w:adjustRightInd w:val="0"/>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«2. Установить 50 тысяч рублей в качестве размера первоначальной стоимости движимого имущества и иного не относящегося к недвижимости имущества, при превышении которого данные объекты подлежат учету в реестре муниципального имущества муниципального образования Тужинский муниципальный район Кировской области.»</w:t>
      </w:r>
    </w:p>
    <w:p w14:paraId="20FC8C81"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p>
    <w:p w14:paraId="13A6F6ED"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1.2. Решение дополнить пунктом 5 следующего содержания:</w:t>
      </w:r>
    </w:p>
    <w:p w14:paraId="075B8F35"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администрацию Тужинского муниципального района (далее – Администрация района) на бумажном и электронном носителях следующие сведения об объектах учета: </w:t>
      </w:r>
    </w:p>
    <w:p w14:paraId="5E91A511"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5.1. Карту учета муниципального имущества, закрепленного за правообладателем на соответствующем вещном праве по </w:t>
      </w:r>
      <w:hyperlink r:id="rId15" w:history="1">
        <w:r w:rsidRPr="00962463">
          <w:rPr>
            <w:rFonts w:ascii="Times New Roman" w:hAnsi="Times New Roman"/>
            <w:sz w:val="28"/>
            <w:szCs w:val="28"/>
          </w:rPr>
          <w:t xml:space="preserve">форме № </w:t>
        </w:r>
      </w:hyperlink>
      <w:r w:rsidRPr="00962463">
        <w:rPr>
          <w:rFonts w:ascii="Times New Roman" w:hAnsi="Times New Roman"/>
          <w:sz w:val="28"/>
          <w:szCs w:val="28"/>
        </w:rPr>
        <w:t>5, приведенной в приложении к настоящему Решению;</w:t>
      </w:r>
    </w:p>
    <w:p w14:paraId="14765B97"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lastRenderedPageBreak/>
        <w:t xml:space="preserve">5.2. Перечень объектов недвижимого имущества, закрепленного на соответствующем вещном праве по </w:t>
      </w:r>
      <w:hyperlink r:id="rId16" w:history="1">
        <w:r w:rsidRPr="00962463">
          <w:rPr>
            <w:rFonts w:ascii="Times New Roman" w:hAnsi="Times New Roman"/>
            <w:sz w:val="28"/>
            <w:szCs w:val="28"/>
          </w:rPr>
          <w:t xml:space="preserve">форме № </w:t>
        </w:r>
      </w:hyperlink>
      <w:r w:rsidRPr="00962463">
        <w:rPr>
          <w:rFonts w:ascii="Times New Roman" w:hAnsi="Times New Roman"/>
          <w:sz w:val="28"/>
          <w:szCs w:val="28"/>
        </w:rPr>
        <w:t>7, приведенной в приложении к настоящему Решению;</w:t>
      </w:r>
    </w:p>
    <w:p w14:paraId="1BA45E3D"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5.3. Перечень объектов незавершенного строительства (вновь строящихся объектов недвижимости) по </w:t>
      </w:r>
      <w:hyperlink r:id="rId17" w:history="1">
        <w:r w:rsidRPr="00962463">
          <w:rPr>
            <w:rFonts w:ascii="Times New Roman" w:hAnsi="Times New Roman"/>
            <w:sz w:val="28"/>
            <w:szCs w:val="28"/>
          </w:rPr>
          <w:t xml:space="preserve">форме № </w:t>
        </w:r>
      </w:hyperlink>
      <w:r w:rsidRPr="00962463">
        <w:rPr>
          <w:rFonts w:ascii="Times New Roman" w:hAnsi="Times New Roman"/>
          <w:sz w:val="28"/>
          <w:szCs w:val="28"/>
        </w:rPr>
        <w:t>8, приведенной в приложении к настоящему Решению;</w:t>
      </w:r>
    </w:p>
    <w:p w14:paraId="0BC00E59"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5.4. Перечень объектов движимого имущества и нематериальных активов балансовой стоимостью свыше 50 тысяч рублей по </w:t>
      </w:r>
      <w:hyperlink r:id="rId18" w:history="1">
        <w:r w:rsidRPr="00962463">
          <w:rPr>
            <w:rFonts w:ascii="Times New Roman" w:hAnsi="Times New Roman"/>
            <w:sz w:val="28"/>
            <w:szCs w:val="28"/>
          </w:rPr>
          <w:t xml:space="preserve">форме № </w:t>
        </w:r>
      </w:hyperlink>
      <w:r w:rsidRPr="00962463">
        <w:rPr>
          <w:rFonts w:ascii="Times New Roman" w:hAnsi="Times New Roman"/>
          <w:sz w:val="28"/>
          <w:szCs w:val="28"/>
        </w:rPr>
        <w:t>9, приведенной в приложении к настоящему Решению;</w:t>
      </w:r>
    </w:p>
    <w:p w14:paraId="61F32B0C"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5.5. Перечень особо ценного движимого имущества независимо от стоимости по </w:t>
      </w:r>
      <w:hyperlink r:id="rId19" w:history="1">
        <w:r w:rsidRPr="00962463">
          <w:rPr>
            <w:rFonts w:ascii="Times New Roman" w:hAnsi="Times New Roman"/>
            <w:sz w:val="28"/>
            <w:szCs w:val="28"/>
          </w:rPr>
          <w:t xml:space="preserve">форме № </w:t>
        </w:r>
      </w:hyperlink>
      <w:r w:rsidRPr="00962463">
        <w:rPr>
          <w:rFonts w:ascii="Times New Roman" w:hAnsi="Times New Roman"/>
          <w:sz w:val="28"/>
          <w:szCs w:val="28"/>
        </w:rPr>
        <w:t>10, приведенной в приложении к настоящему Решению;</w:t>
      </w:r>
    </w:p>
    <w:p w14:paraId="48C74679"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5.6. Перечень транспортных средств независимо от стоимости по </w:t>
      </w:r>
      <w:hyperlink r:id="rId20" w:history="1">
        <w:r w:rsidRPr="00962463">
          <w:rPr>
            <w:rFonts w:ascii="Times New Roman" w:hAnsi="Times New Roman"/>
            <w:sz w:val="28"/>
            <w:szCs w:val="28"/>
          </w:rPr>
          <w:t>форме № 1</w:t>
        </w:r>
      </w:hyperlink>
      <w:r w:rsidRPr="00962463">
        <w:rPr>
          <w:rFonts w:ascii="Times New Roman" w:hAnsi="Times New Roman"/>
          <w:sz w:val="28"/>
          <w:szCs w:val="28"/>
        </w:rPr>
        <w:t>1, приведенной в приложении к настоящему Решению;</w:t>
      </w:r>
    </w:p>
    <w:p w14:paraId="1FE76501"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5.8. Перечень земельных участков, расположенных под объектами недвижимости по </w:t>
      </w:r>
      <w:hyperlink r:id="rId21" w:history="1">
        <w:r w:rsidRPr="00962463">
          <w:rPr>
            <w:rFonts w:ascii="Times New Roman" w:hAnsi="Times New Roman"/>
            <w:sz w:val="28"/>
            <w:szCs w:val="28"/>
          </w:rPr>
          <w:t>форме № 1</w:t>
        </w:r>
      </w:hyperlink>
      <w:r w:rsidRPr="00962463">
        <w:rPr>
          <w:rFonts w:ascii="Times New Roman" w:hAnsi="Times New Roman"/>
          <w:sz w:val="28"/>
          <w:szCs w:val="28"/>
        </w:rPr>
        <w:t>2, приведенной в приложении к настоящему Решению.</w:t>
      </w:r>
    </w:p>
    <w:p w14:paraId="0B1A9110"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Данные об объектах учета, исключаемые из реестра муниципального имущества, переносятся в архив.</w:t>
      </w:r>
    </w:p>
    <w:p w14:paraId="153BC10C" w14:textId="77777777" w:rsidR="00962463" w:rsidRPr="00962463" w:rsidRDefault="00962463" w:rsidP="00962463">
      <w:pPr>
        <w:autoSpaceDE w:val="0"/>
        <w:autoSpaceDN w:val="0"/>
        <w:adjustRightInd w:val="0"/>
        <w:spacing w:after="0" w:line="460" w:lineRule="exact"/>
        <w:ind w:firstLine="709"/>
        <w:jc w:val="both"/>
        <w:rPr>
          <w:rFonts w:ascii="Times New Roman" w:hAnsi="Times New Roman"/>
          <w:sz w:val="28"/>
          <w:szCs w:val="28"/>
        </w:rPr>
      </w:pPr>
      <w:r w:rsidRPr="00962463">
        <w:rPr>
          <w:rFonts w:ascii="Times New Roman" w:hAnsi="Times New Roman"/>
          <w:sz w:val="28"/>
          <w:szCs w:val="28"/>
        </w:rPr>
        <w:t xml:space="preserve">Ежеквартально до 10 числа месяца, следующего за отчетным, правообладатель обязан представить в Администрацию района на бумажном и электронном носителе перечень поступившего и выбывшего муниципального имущества в отчетном квартале по форме № 13, приведенной в приложении к настоящему Решению.» </w:t>
      </w:r>
    </w:p>
    <w:p w14:paraId="30699F9C"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1.3. Решение дополнить пунктом 6 следующего содержания:</w:t>
      </w:r>
    </w:p>
    <w:p w14:paraId="5F1CEAA1"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«6. Обязательному опубликованию (раскрытию) подлежат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14:paraId="7361FCD9"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lastRenderedPageBreak/>
        <w:t xml:space="preserve">Обновление указанной в </w:t>
      </w:r>
      <w:hyperlink w:anchor="P229">
        <w:r w:rsidRPr="00962463">
          <w:rPr>
            <w:rFonts w:ascii="Times New Roman" w:eastAsia="Times New Roman" w:hAnsi="Times New Roman"/>
            <w:sz w:val="28"/>
            <w:szCs w:val="28"/>
            <w:lang w:eastAsia="ru-RU"/>
          </w:rPr>
          <w:t>пункте</w:t>
        </w:r>
      </w:hyperlink>
      <w:r w:rsidRPr="00962463">
        <w:rPr>
          <w:rFonts w:ascii="Times New Roman" w:eastAsia="Times New Roman" w:hAnsi="Times New Roman"/>
          <w:sz w:val="28"/>
          <w:szCs w:val="28"/>
          <w:lang w:eastAsia="ru-RU"/>
        </w:rPr>
        <w:t xml:space="preserve"> 6</w:t>
      </w:r>
      <w:r w:rsidRPr="00962463">
        <w:rPr>
          <w:rFonts w:ascii="Times New Roman" w:eastAsia="Times New Roman" w:hAnsi="Times New Roman"/>
          <w:color w:val="0000FF"/>
          <w:sz w:val="28"/>
          <w:szCs w:val="28"/>
          <w:lang w:eastAsia="ru-RU"/>
        </w:rPr>
        <w:t xml:space="preserve"> </w:t>
      </w:r>
      <w:r w:rsidRPr="00962463">
        <w:rPr>
          <w:rFonts w:ascii="Times New Roman" w:eastAsia="Times New Roman" w:hAnsi="Times New Roman"/>
          <w:sz w:val="28"/>
          <w:szCs w:val="28"/>
          <w:lang w:eastAsia="ru-RU"/>
        </w:rPr>
        <w:t>настоящего Решения информации осуществляется ежеквартально (на 1 января, на 1 апреля, на 1 июля, на 1 октября).</w:t>
      </w:r>
    </w:p>
    <w:p w14:paraId="112E1349" w14:textId="77777777" w:rsidR="00962463" w:rsidRPr="00962463" w:rsidRDefault="00962463" w:rsidP="00962463">
      <w:pPr>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 xml:space="preserve">Администрация района организует опубликование (раскрытие) информации, указанной в </w:t>
      </w:r>
      <w:hyperlink w:anchor="P229">
        <w:r w:rsidRPr="00962463">
          <w:rPr>
            <w:rFonts w:ascii="Times New Roman" w:eastAsia="Times New Roman" w:hAnsi="Times New Roman"/>
            <w:sz w:val="28"/>
            <w:szCs w:val="28"/>
            <w:lang w:eastAsia="ru-RU"/>
          </w:rPr>
          <w:t xml:space="preserve">пункте </w:t>
        </w:r>
      </w:hyperlink>
      <w:r w:rsidRPr="00962463">
        <w:rPr>
          <w:rFonts w:ascii="Times New Roman" w:eastAsia="Times New Roman" w:hAnsi="Times New Roman"/>
          <w:sz w:val="28"/>
          <w:szCs w:val="28"/>
          <w:lang w:eastAsia="ru-RU"/>
        </w:rPr>
        <w:t>6 настоящего Решения, на официальном информационном сайте муниципального образования Тужинский муниципальный район Кировской области в информационно-телекоммуникационной сети «Интернет».»</w:t>
      </w:r>
    </w:p>
    <w:p w14:paraId="2FA69423" w14:textId="77777777" w:rsidR="00962463" w:rsidRPr="00962463" w:rsidRDefault="00962463" w:rsidP="00962463">
      <w:pPr>
        <w:tabs>
          <w:tab w:val="left" w:pos="567"/>
        </w:tabs>
        <w:spacing w:after="0" w:line="460" w:lineRule="exact"/>
        <w:ind w:firstLine="709"/>
        <w:contextualSpacing/>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1.4. Форму № 2 изложить в новой редакции, согласно приложению к настоящему Решению.</w:t>
      </w:r>
    </w:p>
    <w:p w14:paraId="248DDA88" w14:textId="77777777" w:rsidR="00962463" w:rsidRPr="00962463" w:rsidRDefault="00962463" w:rsidP="00962463">
      <w:pPr>
        <w:tabs>
          <w:tab w:val="left" w:pos="567"/>
        </w:tabs>
        <w:spacing w:after="0" w:line="460" w:lineRule="exact"/>
        <w:ind w:firstLine="709"/>
        <w:contextualSpacing/>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1.6. Исключить формы № 3 и 4.</w:t>
      </w:r>
    </w:p>
    <w:p w14:paraId="710568BF" w14:textId="77777777" w:rsidR="00962463" w:rsidRPr="00962463" w:rsidRDefault="00962463" w:rsidP="00962463">
      <w:pPr>
        <w:tabs>
          <w:tab w:val="left" w:pos="567"/>
        </w:tabs>
        <w:spacing w:after="0" w:line="460" w:lineRule="exact"/>
        <w:ind w:firstLine="709"/>
        <w:contextualSpacing/>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1.7. Дополнить решение формой № 6 согласно приложению к настоящему Решению.</w:t>
      </w:r>
    </w:p>
    <w:p w14:paraId="77906351" w14:textId="77777777" w:rsidR="00962463" w:rsidRPr="00962463" w:rsidRDefault="00962463" w:rsidP="00962463">
      <w:pPr>
        <w:tabs>
          <w:tab w:val="left" w:pos="9680"/>
        </w:tabs>
        <w:spacing w:after="0" w:line="460" w:lineRule="exact"/>
        <w:ind w:firstLine="709"/>
        <w:jc w:val="both"/>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9498" w:type="dxa"/>
        <w:tblInd w:w="108" w:type="dxa"/>
        <w:tblLayout w:type="fixed"/>
        <w:tblLook w:val="04A0" w:firstRow="1" w:lastRow="0" w:firstColumn="1" w:lastColumn="0" w:noHBand="0" w:noVBand="1"/>
      </w:tblPr>
      <w:tblGrid>
        <w:gridCol w:w="9498"/>
      </w:tblGrid>
      <w:tr w:rsidR="00962463" w:rsidRPr="00962463" w14:paraId="7EAF8943" w14:textId="77777777" w:rsidTr="00962463">
        <w:trPr>
          <w:trHeight w:val="80"/>
        </w:trPr>
        <w:tc>
          <w:tcPr>
            <w:tcW w:w="9498" w:type="dxa"/>
          </w:tcPr>
          <w:p w14:paraId="793F050C" w14:textId="77777777" w:rsidR="00962463" w:rsidRPr="00962463" w:rsidRDefault="00962463" w:rsidP="00962463">
            <w:pPr>
              <w:autoSpaceDE w:val="0"/>
              <w:autoSpaceDN w:val="0"/>
              <w:adjustRightInd w:val="0"/>
              <w:spacing w:after="0" w:line="720" w:lineRule="exact"/>
              <w:ind w:left="-108"/>
              <w:outlineLvl w:val="0"/>
              <w:rPr>
                <w:rFonts w:ascii="Times New Roman" w:eastAsia="Times New Roman" w:hAnsi="Times New Roman"/>
                <w:sz w:val="28"/>
                <w:szCs w:val="28"/>
                <w:lang w:eastAsia="ru-RU"/>
              </w:rPr>
            </w:pPr>
          </w:p>
          <w:p w14:paraId="01B1897C" w14:textId="77777777" w:rsidR="00962463" w:rsidRPr="00962463" w:rsidRDefault="00962463" w:rsidP="00962463">
            <w:pPr>
              <w:autoSpaceDE w:val="0"/>
              <w:autoSpaceDN w:val="0"/>
              <w:adjustRightInd w:val="0"/>
              <w:spacing w:after="0" w:line="240" w:lineRule="auto"/>
              <w:ind w:left="-108"/>
              <w:outlineLvl w:val="0"/>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 xml:space="preserve">Председатель Тужинской </w:t>
            </w:r>
          </w:p>
          <w:p w14:paraId="12F411B9" w14:textId="77777777" w:rsidR="00962463" w:rsidRPr="00962463" w:rsidRDefault="00962463" w:rsidP="00962463">
            <w:pPr>
              <w:autoSpaceDE w:val="0"/>
              <w:autoSpaceDN w:val="0"/>
              <w:adjustRightInd w:val="0"/>
              <w:spacing w:after="0" w:line="240" w:lineRule="auto"/>
              <w:ind w:left="-108"/>
              <w:outlineLvl w:val="0"/>
              <w:rPr>
                <w:rFonts w:ascii="Times New Roman" w:eastAsia="Times New Roman" w:hAnsi="Times New Roman"/>
                <w:sz w:val="28"/>
                <w:szCs w:val="28"/>
                <w:lang w:eastAsia="ru-RU"/>
              </w:rPr>
            </w:pPr>
            <w:r w:rsidRPr="00962463">
              <w:rPr>
                <w:rFonts w:ascii="Times New Roman" w:eastAsia="Times New Roman" w:hAnsi="Times New Roman"/>
                <w:sz w:val="28"/>
                <w:szCs w:val="28"/>
                <w:lang w:eastAsia="ru-RU"/>
              </w:rPr>
              <w:t xml:space="preserve">районной Думы                             Э.Н. </w:t>
            </w:r>
            <w:proofErr w:type="spellStart"/>
            <w:r w:rsidRPr="00962463">
              <w:rPr>
                <w:rFonts w:ascii="Times New Roman" w:eastAsia="Times New Roman" w:hAnsi="Times New Roman"/>
                <w:sz w:val="28"/>
                <w:szCs w:val="28"/>
                <w:lang w:eastAsia="ru-RU"/>
              </w:rPr>
              <w:t>Багаев</w:t>
            </w:r>
            <w:proofErr w:type="spellEnd"/>
            <w:r w:rsidRPr="00962463">
              <w:rPr>
                <w:rFonts w:ascii="Times New Roman" w:eastAsia="Times New Roman" w:hAnsi="Times New Roman"/>
                <w:sz w:val="28"/>
                <w:szCs w:val="28"/>
                <w:lang w:eastAsia="ru-RU"/>
              </w:rPr>
              <w:t xml:space="preserve"> </w:t>
            </w:r>
          </w:p>
          <w:p w14:paraId="3858981D" w14:textId="77777777" w:rsidR="00962463" w:rsidRPr="00962463" w:rsidRDefault="00962463" w:rsidP="00962463">
            <w:pPr>
              <w:autoSpaceDE w:val="0"/>
              <w:autoSpaceDN w:val="0"/>
              <w:adjustRightInd w:val="0"/>
              <w:spacing w:after="0" w:line="360" w:lineRule="exact"/>
              <w:ind w:left="-108"/>
              <w:outlineLvl w:val="0"/>
              <w:rPr>
                <w:rFonts w:ascii="Times New Roman" w:eastAsia="Times New Roman" w:hAnsi="Times New Roman"/>
                <w:sz w:val="28"/>
                <w:szCs w:val="28"/>
                <w:lang w:eastAsia="ru-RU"/>
              </w:rPr>
            </w:pPr>
          </w:p>
          <w:p w14:paraId="39D059F7" w14:textId="77777777" w:rsidR="00962463" w:rsidRPr="00962463" w:rsidRDefault="00962463" w:rsidP="00962463">
            <w:pPr>
              <w:autoSpaceDE w:val="0"/>
              <w:autoSpaceDN w:val="0"/>
              <w:adjustRightInd w:val="0"/>
              <w:spacing w:after="0" w:line="240" w:lineRule="auto"/>
              <w:outlineLvl w:val="0"/>
              <w:rPr>
                <w:rFonts w:ascii="Times New Roman" w:eastAsia="Times New Roman" w:hAnsi="Times New Roman"/>
                <w:sz w:val="28"/>
                <w:szCs w:val="28"/>
                <w:lang w:eastAsia="ru-RU"/>
              </w:rPr>
            </w:pPr>
          </w:p>
          <w:p w14:paraId="091832DF" w14:textId="77777777" w:rsidR="00962463" w:rsidRPr="00962463" w:rsidRDefault="00962463" w:rsidP="00962463">
            <w:pPr>
              <w:autoSpaceDE w:val="0"/>
              <w:autoSpaceDN w:val="0"/>
              <w:adjustRightInd w:val="0"/>
              <w:spacing w:after="0" w:line="240" w:lineRule="auto"/>
              <w:ind w:left="-108"/>
              <w:outlineLvl w:val="0"/>
              <w:rPr>
                <w:rFonts w:ascii="Times New Roman" w:eastAsia="Times New Roman" w:hAnsi="Times New Roman"/>
                <w:sz w:val="28"/>
                <w:szCs w:val="28"/>
                <w:lang w:eastAsia="ru-RU"/>
              </w:rPr>
            </w:pPr>
          </w:p>
          <w:p w14:paraId="00645C33" w14:textId="77777777" w:rsidR="00962463" w:rsidRPr="00962463" w:rsidRDefault="00962463" w:rsidP="00962463">
            <w:pPr>
              <w:autoSpaceDE w:val="0"/>
              <w:autoSpaceDN w:val="0"/>
              <w:adjustRightInd w:val="0"/>
              <w:spacing w:after="0" w:line="240" w:lineRule="auto"/>
              <w:ind w:left="-108"/>
              <w:outlineLvl w:val="0"/>
              <w:rPr>
                <w:rFonts w:ascii="Times New Roman" w:eastAsia="Times New Roman" w:hAnsi="Times New Roman"/>
                <w:sz w:val="28"/>
                <w:szCs w:val="28"/>
                <w:lang w:eastAsia="ru-RU"/>
              </w:rPr>
            </w:pPr>
          </w:p>
          <w:p w14:paraId="2531B312" w14:textId="77777777" w:rsidR="00962463" w:rsidRPr="00962463" w:rsidRDefault="00962463" w:rsidP="00962463">
            <w:pPr>
              <w:autoSpaceDE w:val="0"/>
              <w:autoSpaceDN w:val="0"/>
              <w:adjustRightInd w:val="0"/>
              <w:spacing w:after="0" w:line="240" w:lineRule="auto"/>
              <w:ind w:left="-108"/>
              <w:outlineLvl w:val="0"/>
              <w:rPr>
                <w:rFonts w:ascii="Times New Roman" w:eastAsia="Times New Roman" w:hAnsi="Times New Roman"/>
                <w:sz w:val="28"/>
                <w:szCs w:val="28"/>
                <w:lang w:eastAsia="ru-RU"/>
              </w:rPr>
            </w:pPr>
          </w:p>
        </w:tc>
      </w:tr>
    </w:tbl>
    <w:p w14:paraId="2F31C1C2" w14:textId="77777777" w:rsidR="00962463" w:rsidRPr="00962463" w:rsidRDefault="00962463" w:rsidP="00962463">
      <w:pPr>
        <w:autoSpaceDE w:val="0"/>
        <w:autoSpaceDN w:val="0"/>
        <w:adjustRightInd w:val="0"/>
        <w:spacing w:after="0" w:line="240" w:lineRule="auto"/>
        <w:jc w:val="both"/>
        <w:outlineLvl w:val="0"/>
        <w:rPr>
          <w:rFonts w:ascii="Times New Roman" w:eastAsia="Times New Roman" w:hAnsi="Times New Roman"/>
          <w:sz w:val="26"/>
          <w:szCs w:val="26"/>
          <w:lang w:eastAsia="ru-RU"/>
        </w:rPr>
        <w:sectPr w:rsidR="00962463" w:rsidRPr="00962463" w:rsidSect="00DA2DE1">
          <w:pgSz w:w="11907" w:h="16840" w:code="9"/>
          <w:pgMar w:top="1134" w:right="851" w:bottom="1134" w:left="1701" w:header="720" w:footer="720" w:gutter="0"/>
          <w:cols w:space="708"/>
          <w:docGrid w:linePitch="360"/>
        </w:sectPr>
      </w:pPr>
    </w:p>
    <w:p w14:paraId="22E2F10A"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lastRenderedPageBreak/>
        <w:t xml:space="preserve">Приложение </w:t>
      </w:r>
    </w:p>
    <w:p w14:paraId="7745E3FF"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p>
    <w:p w14:paraId="4F48A5E5"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31113090"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7B80CD24"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от 19.08.2024   № 32/195</w:t>
      </w:r>
    </w:p>
    <w:p w14:paraId="174ACD33"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p>
    <w:p w14:paraId="2BAEDF64" w14:textId="77777777" w:rsidR="00962463" w:rsidRPr="00962463" w:rsidRDefault="00962463" w:rsidP="00962463">
      <w:pPr>
        <w:spacing w:after="0" w:line="240" w:lineRule="auto"/>
        <w:ind w:left="12333"/>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2</w:t>
      </w:r>
    </w:p>
    <w:p w14:paraId="6EBCCC34" w14:textId="77777777" w:rsidR="00962463" w:rsidRPr="00962463" w:rsidRDefault="00962463" w:rsidP="00962463">
      <w:pPr>
        <w:spacing w:after="0" w:line="240" w:lineRule="auto"/>
        <w:jc w:val="center"/>
        <w:rPr>
          <w:rFonts w:ascii="Times New Roman" w:eastAsia="Times New Roman" w:hAnsi="Times New Roman"/>
          <w:b/>
          <w:sz w:val="24"/>
          <w:szCs w:val="24"/>
          <w:lang w:eastAsia="ru-RU"/>
        </w:rPr>
      </w:pPr>
    </w:p>
    <w:p w14:paraId="5BF2CEAA"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color w:val="000000"/>
          <w:sz w:val="24"/>
          <w:szCs w:val="24"/>
          <w:lang w:eastAsia="ru-RU"/>
        </w:rPr>
        <w:t xml:space="preserve">1. Раздел реестра муниципального имущества муниципального образования Тужинский муниципальный район </w:t>
      </w:r>
    </w:p>
    <w:p w14:paraId="0CEF3FA1"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color w:val="000000"/>
          <w:sz w:val="24"/>
          <w:szCs w:val="24"/>
          <w:lang w:eastAsia="ru-RU"/>
        </w:rPr>
        <w:t>Кировской области</w:t>
      </w:r>
    </w:p>
    <w:p w14:paraId="5168BE3B"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Сведения о муниципальном недвижимом имуществе</w:t>
      </w:r>
    </w:p>
    <w:p w14:paraId="3A56C6DC" w14:textId="77777777" w:rsidR="00962463" w:rsidRPr="00962463" w:rsidRDefault="00962463" w:rsidP="00962463">
      <w:pPr>
        <w:numPr>
          <w:ilvl w:val="1"/>
          <w:numId w:val="30"/>
        </w:num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color w:val="000000"/>
          <w:sz w:val="24"/>
          <w:szCs w:val="24"/>
          <w:lang w:eastAsia="ru-RU"/>
        </w:rPr>
        <w:t>Сведения о земельных участках</w:t>
      </w:r>
    </w:p>
    <w:p w14:paraId="2E17AF34" w14:textId="77777777" w:rsidR="00962463" w:rsidRPr="00962463" w:rsidRDefault="00962463" w:rsidP="00962463">
      <w:pPr>
        <w:autoSpaceDE w:val="0"/>
        <w:autoSpaceDN w:val="0"/>
        <w:adjustRightInd w:val="0"/>
        <w:spacing w:after="0" w:line="240" w:lineRule="auto"/>
        <w:ind w:left="420"/>
        <w:rPr>
          <w:rFonts w:ascii="Times New Roman" w:eastAsia="Times New Roman" w:hAnsi="Times New Roman"/>
          <w:b/>
          <w:color w:val="000000"/>
          <w:sz w:val="24"/>
          <w:szCs w:val="24"/>
          <w:lang w:eastAsia="ru-RU"/>
        </w:rPr>
      </w:pP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946"/>
        <w:gridCol w:w="1080"/>
        <w:gridCol w:w="1167"/>
        <w:gridCol w:w="1985"/>
        <w:gridCol w:w="1680"/>
        <w:gridCol w:w="991"/>
        <w:gridCol w:w="1089"/>
        <w:gridCol w:w="1089"/>
        <w:gridCol w:w="1308"/>
        <w:gridCol w:w="1762"/>
        <w:gridCol w:w="1421"/>
      </w:tblGrid>
      <w:tr w:rsidR="00962463" w:rsidRPr="00962463" w14:paraId="61C061E1" w14:textId="77777777" w:rsidTr="00962463">
        <w:trPr>
          <w:cantSplit/>
          <w:trHeight w:val="267"/>
          <w:jc w:val="center"/>
        </w:trPr>
        <w:tc>
          <w:tcPr>
            <w:tcW w:w="536" w:type="dxa"/>
            <w:vMerge w:val="restart"/>
          </w:tcPr>
          <w:p w14:paraId="5DA92A1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Реестровый номер 643 43 33 </w:t>
            </w:r>
          </w:p>
        </w:tc>
        <w:tc>
          <w:tcPr>
            <w:tcW w:w="946" w:type="dxa"/>
            <w:vMerge w:val="restart"/>
          </w:tcPr>
          <w:p w14:paraId="3DC0AA25"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Наименование земельного участка;</w:t>
            </w:r>
          </w:p>
          <w:p w14:paraId="234C1599"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адрес (местоположение) земле</w:t>
            </w:r>
          </w:p>
        </w:tc>
        <w:tc>
          <w:tcPr>
            <w:tcW w:w="1080" w:type="dxa"/>
            <w:vMerge w:val="restart"/>
          </w:tcPr>
          <w:p w14:paraId="38E5655A"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Адрес (местоположение) земельного участка с указанием кода Общероссийского </w:t>
            </w:r>
            <w:hyperlink r:id="rId22">
              <w:r w:rsidRPr="00962463">
                <w:rPr>
                  <w:rFonts w:ascii="Times New Roman" w:eastAsia="Times New Roman" w:hAnsi="Times New Roman"/>
                  <w:sz w:val="14"/>
                  <w:szCs w:val="14"/>
                  <w:lang w:eastAsia="ru-RU"/>
                </w:rPr>
                <w:t>классификатора</w:t>
              </w:r>
            </w:hyperlink>
            <w:r w:rsidRPr="00962463">
              <w:rPr>
                <w:rFonts w:ascii="Times New Roman" w:eastAsia="Times New Roman" w:hAnsi="Times New Roman"/>
                <w:sz w:val="14"/>
                <w:szCs w:val="14"/>
                <w:lang w:eastAsia="ru-RU"/>
              </w:rPr>
              <w:t xml:space="preserve"> территорий муниципальных образований (далее - ОКТМО)</w:t>
            </w:r>
          </w:p>
        </w:tc>
        <w:tc>
          <w:tcPr>
            <w:tcW w:w="1167" w:type="dxa"/>
            <w:vMerge w:val="restart"/>
          </w:tcPr>
          <w:p w14:paraId="536DEE35"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Кадастровый номер земельного участка (с датой присвоения)</w:t>
            </w:r>
          </w:p>
        </w:tc>
        <w:tc>
          <w:tcPr>
            <w:tcW w:w="1985" w:type="dxa"/>
            <w:vMerge w:val="restart"/>
          </w:tcPr>
          <w:p w14:paraId="3B58502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3">
              <w:r w:rsidRPr="00962463">
                <w:rPr>
                  <w:rFonts w:ascii="Times New Roman" w:eastAsia="Times New Roman" w:hAnsi="Times New Roman"/>
                  <w:color w:val="0000FF"/>
                  <w:sz w:val="14"/>
                  <w:szCs w:val="14"/>
                  <w:lang w:eastAsia="ru-RU"/>
                </w:rPr>
                <w:t>ОКТМО</w:t>
              </w:r>
            </w:hyperlink>
            <w:r w:rsidRPr="00962463">
              <w:rPr>
                <w:rFonts w:ascii="Times New Roman" w:eastAsia="Times New Roman" w:hAnsi="Times New Roman"/>
                <w:sz w:val="14"/>
                <w:szCs w:val="14"/>
                <w:lang w:eastAsia="ru-RU"/>
              </w:rPr>
              <w:t xml:space="preserve">) </w:t>
            </w:r>
          </w:p>
        </w:tc>
        <w:tc>
          <w:tcPr>
            <w:tcW w:w="1680" w:type="dxa"/>
            <w:vMerge w:val="restart"/>
          </w:tcPr>
          <w:p w14:paraId="4607CD65"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2080" w:type="dxa"/>
            <w:gridSpan w:val="2"/>
          </w:tcPr>
          <w:p w14:paraId="345F84BE"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Сведения об основных характеристиках земельного участка, в том числе: </w:t>
            </w:r>
          </w:p>
        </w:tc>
        <w:tc>
          <w:tcPr>
            <w:tcW w:w="1089" w:type="dxa"/>
            <w:vMerge w:val="restart"/>
          </w:tcPr>
          <w:p w14:paraId="4F7439D3"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Кадастровая </w:t>
            </w:r>
            <w:proofErr w:type="gramStart"/>
            <w:r w:rsidRPr="00962463">
              <w:rPr>
                <w:rFonts w:ascii="Times New Roman" w:eastAsia="Times New Roman" w:hAnsi="Times New Roman"/>
                <w:sz w:val="14"/>
                <w:szCs w:val="14"/>
                <w:lang w:eastAsia="ru-RU"/>
              </w:rPr>
              <w:t>стоимость  (</w:t>
            </w:r>
            <w:proofErr w:type="gramEnd"/>
            <w:r w:rsidRPr="00962463">
              <w:rPr>
                <w:rFonts w:ascii="Times New Roman" w:eastAsia="Times New Roman" w:hAnsi="Times New Roman"/>
                <w:sz w:val="14"/>
                <w:szCs w:val="14"/>
                <w:lang w:eastAsia="ru-RU"/>
              </w:rPr>
              <w:t>руб.)</w:t>
            </w:r>
          </w:p>
        </w:tc>
        <w:tc>
          <w:tcPr>
            <w:tcW w:w="1308" w:type="dxa"/>
            <w:vMerge w:val="restart"/>
          </w:tcPr>
          <w:p w14:paraId="38DB3476"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r w:rsidRPr="00962463">
              <w:rPr>
                <w:rFonts w:ascii="Times New Roman" w:eastAsia="Times New Roman" w:hAnsi="Times New Roman"/>
                <w:sz w:val="14"/>
                <w:szCs w:val="14"/>
                <w:lang w:eastAsia="ru-RU"/>
              </w:rPr>
              <w:br/>
              <w:t xml:space="preserve"> </w:t>
            </w:r>
          </w:p>
        </w:tc>
        <w:tc>
          <w:tcPr>
            <w:tcW w:w="1762" w:type="dxa"/>
            <w:vMerge w:val="restart"/>
          </w:tcPr>
          <w:p w14:paraId="4C78606B"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4">
              <w:r w:rsidRPr="00962463">
                <w:rPr>
                  <w:rFonts w:ascii="Times New Roman" w:eastAsia="Times New Roman" w:hAnsi="Times New Roman"/>
                  <w:color w:val="0000FF"/>
                  <w:sz w:val="14"/>
                  <w:szCs w:val="14"/>
                  <w:lang w:eastAsia="ru-RU"/>
                </w:rPr>
                <w:t>ОКТМО</w:t>
              </w:r>
            </w:hyperlink>
            <w:r w:rsidRPr="00962463">
              <w:rPr>
                <w:rFonts w:ascii="Times New Roman" w:eastAsia="Times New Roman" w:hAnsi="Times New Roman"/>
                <w:sz w:val="14"/>
                <w:szCs w:val="14"/>
                <w:lang w:eastAsia="ru-RU"/>
              </w:rPr>
              <w:t>)</w:t>
            </w:r>
          </w:p>
        </w:tc>
        <w:tc>
          <w:tcPr>
            <w:tcW w:w="1421" w:type="dxa"/>
            <w:vMerge w:val="restart"/>
          </w:tcPr>
          <w:p w14:paraId="4117C2A3"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 произведенном улучшении земельного участка/</w:t>
            </w:r>
          </w:p>
          <w:p w14:paraId="4792B1EB"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иные сведения (при необходимости)</w:t>
            </w:r>
          </w:p>
        </w:tc>
      </w:tr>
      <w:tr w:rsidR="00962463" w:rsidRPr="00962463" w14:paraId="39190665" w14:textId="77777777" w:rsidTr="00962463">
        <w:trPr>
          <w:cantSplit/>
          <w:trHeight w:val="70"/>
          <w:jc w:val="center"/>
        </w:trPr>
        <w:tc>
          <w:tcPr>
            <w:tcW w:w="536" w:type="dxa"/>
            <w:vMerge/>
          </w:tcPr>
          <w:p w14:paraId="2C77E8F4"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946" w:type="dxa"/>
            <w:vMerge/>
          </w:tcPr>
          <w:p w14:paraId="0F30A7EB"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080" w:type="dxa"/>
            <w:vMerge/>
          </w:tcPr>
          <w:p w14:paraId="58A69C9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167" w:type="dxa"/>
            <w:vMerge/>
          </w:tcPr>
          <w:p w14:paraId="0AD22BDE"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985" w:type="dxa"/>
            <w:vMerge/>
          </w:tcPr>
          <w:p w14:paraId="3BE9A36A"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680" w:type="dxa"/>
            <w:vMerge/>
          </w:tcPr>
          <w:p w14:paraId="0D2EE31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991" w:type="dxa"/>
          </w:tcPr>
          <w:p w14:paraId="5ACAAB11"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Площадь, </w:t>
            </w:r>
            <w:proofErr w:type="spellStart"/>
            <w:r w:rsidRPr="00962463">
              <w:rPr>
                <w:rFonts w:ascii="Times New Roman" w:eastAsia="Times New Roman" w:hAnsi="Times New Roman"/>
                <w:sz w:val="14"/>
                <w:szCs w:val="14"/>
                <w:lang w:eastAsia="ru-RU"/>
              </w:rPr>
              <w:t>кв.м</w:t>
            </w:r>
            <w:proofErr w:type="spellEnd"/>
            <w:r w:rsidRPr="00962463">
              <w:rPr>
                <w:rFonts w:ascii="Times New Roman" w:eastAsia="Times New Roman" w:hAnsi="Times New Roman"/>
                <w:sz w:val="14"/>
                <w:szCs w:val="14"/>
                <w:lang w:eastAsia="ru-RU"/>
              </w:rPr>
              <w:t>.</w:t>
            </w:r>
          </w:p>
        </w:tc>
        <w:tc>
          <w:tcPr>
            <w:tcW w:w="1089" w:type="dxa"/>
          </w:tcPr>
          <w:p w14:paraId="2C11907B"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категория земель, вид разрешенного использования</w:t>
            </w:r>
          </w:p>
        </w:tc>
        <w:tc>
          <w:tcPr>
            <w:tcW w:w="1089" w:type="dxa"/>
            <w:vMerge/>
          </w:tcPr>
          <w:p w14:paraId="38E0885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308" w:type="dxa"/>
            <w:vMerge/>
          </w:tcPr>
          <w:p w14:paraId="18DB3A4A"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762" w:type="dxa"/>
            <w:vMerge/>
          </w:tcPr>
          <w:p w14:paraId="2D57E3B4"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c>
          <w:tcPr>
            <w:tcW w:w="1421" w:type="dxa"/>
            <w:vMerge/>
          </w:tcPr>
          <w:p w14:paraId="1FC73A6C"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
        </w:tc>
      </w:tr>
      <w:tr w:rsidR="00962463" w:rsidRPr="00962463" w14:paraId="47F021A0" w14:textId="77777777" w:rsidTr="00962463">
        <w:trPr>
          <w:cantSplit/>
          <w:trHeight w:val="240"/>
          <w:jc w:val="center"/>
        </w:trPr>
        <w:tc>
          <w:tcPr>
            <w:tcW w:w="536" w:type="dxa"/>
          </w:tcPr>
          <w:p w14:paraId="10171D45"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w:t>
            </w:r>
          </w:p>
        </w:tc>
        <w:tc>
          <w:tcPr>
            <w:tcW w:w="946" w:type="dxa"/>
          </w:tcPr>
          <w:p w14:paraId="61CAABF8"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2</w:t>
            </w:r>
          </w:p>
        </w:tc>
        <w:tc>
          <w:tcPr>
            <w:tcW w:w="1080" w:type="dxa"/>
          </w:tcPr>
          <w:p w14:paraId="3734230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3</w:t>
            </w:r>
          </w:p>
        </w:tc>
        <w:tc>
          <w:tcPr>
            <w:tcW w:w="1167" w:type="dxa"/>
          </w:tcPr>
          <w:p w14:paraId="662FDC5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4</w:t>
            </w:r>
          </w:p>
        </w:tc>
        <w:tc>
          <w:tcPr>
            <w:tcW w:w="1985" w:type="dxa"/>
          </w:tcPr>
          <w:p w14:paraId="5525D76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5</w:t>
            </w:r>
          </w:p>
        </w:tc>
        <w:tc>
          <w:tcPr>
            <w:tcW w:w="1680" w:type="dxa"/>
          </w:tcPr>
          <w:p w14:paraId="27C5F27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6</w:t>
            </w:r>
          </w:p>
        </w:tc>
        <w:tc>
          <w:tcPr>
            <w:tcW w:w="991" w:type="dxa"/>
          </w:tcPr>
          <w:p w14:paraId="6FF3D42F"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7</w:t>
            </w:r>
          </w:p>
        </w:tc>
        <w:tc>
          <w:tcPr>
            <w:tcW w:w="1089" w:type="dxa"/>
          </w:tcPr>
          <w:p w14:paraId="7820132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8</w:t>
            </w:r>
          </w:p>
        </w:tc>
        <w:tc>
          <w:tcPr>
            <w:tcW w:w="1089" w:type="dxa"/>
          </w:tcPr>
          <w:p w14:paraId="018C61D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9</w:t>
            </w:r>
          </w:p>
        </w:tc>
        <w:tc>
          <w:tcPr>
            <w:tcW w:w="1308" w:type="dxa"/>
          </w:tcPr>
          <w:p w14:paraId="019158E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10</w:t>
            </w:r>
          </w:p>
        </w:tc>
        <w:tc>
          <w:tcPr>
            <w:tcW w:w="1762" w:type="dxa"/>
          </w:tcPr>
          <w:p w14:paraId="400B944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11</w:t>
            </w:r>
          </w:p>
        </w:tc>
        <w:tc>
          <w:tcPr>
            <w:tcW w:w="1421" w:type="dxa"/>
          </w:tcPr>
          <w:p w14:paraId="1744DD7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12</w:t>
            </w:r>
          </w:p>
        </w:tc>
      </w:tr>
      <w:tr w:rsidR="00962463" w:rsidRPr="00962463" w14:paraId="0D320BD5" w14:textId="77777777" w:rsidTr="00962463">
        <w:trPr>
          <w:cantSplit/>
          <w:trHeight w:val="240"/>
          <w:jc w:val="center"/>
        </w:trPr>
        <w:tc>
          <w:tcPr>
            <w:tcW w:w="536" w:type="dxa"/>
          </w:tcPr>
          <w:p w14:paraId="6246CE57"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946" w:type="dxa"/>
          </w:tcPr>
          <w:p w14:paraId="5166C9EE"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0" w:type="dxa"/>
          </w:tcPr>
          <w:p w14:paraId="6F5D7FA2"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167" w:type="dxa"/>
          </w:tcPr>
          <w:p w14:paraId="70F6515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985" w:type="dxa"/>
          </w:tcPr>
          <w:p w14:paraId="349AD78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680" w:type="dxa"/>
          </w:tcPr>
          <w:p w14:paraId="334A87E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991" w:type="dxa"/>
          </w:tcPr>
          <w:p w14:paraId="4D4C24B9"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9" w:type="dxa"/>
          </w:tcPr>
          <w:p w14:paraId="7D29A07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9" w:type="dxa"/>
          </w:tcPr>
          <w:p w14:paraId="40FD546A"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308" w:type="dxa"/>
          </w:tcPr>
          <w:p w14:paraId="519C2B11"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762" w:type="dxa"/>
          </w:tcPr>
          <w:p w14:paraId="6F2D0CBB"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421" w:type="dxa"/>
          </w:tcPr>
          <w:p w14:paraId="2E4E4ECE"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r>
    </w:tbl>
    <w:p w14:paraId="53FC996F"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1C9713DD"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AE1C546"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7259ECE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7EE2A8CB"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5872613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3708635B"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57D874DF"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26086E8C"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2C85BB0A"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216541BB"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color w:val="000000"/>
          <w:sz w:val="24"/>
          <w:szCs w:val="24"/>
          <w:lang w:eastAsia="ru-RU"/>
        </w:rPr>
        <w:t xml:space="preserve">1.2. Сведения о </w:t>
      </w:r>
      <w:r w:rsidRPr="00962463">
        <w:rPr>
          <w:rFonts w:ascii="Times New Roman" w:eastAsia="Times New Roman" w:hAnsi="Times New Roman"/>
          <w:b/>
          <w:sz w:val="24"/>
          <w:szCs w:val="24"/>
          <w:lang w:eastAsia="ru-RU"/>
        </w:rPr>
        <w:t xml:space="preserve">зданиях, сооружениях, объектах незавершенного строительства, единых недвижимых комплексах и иных объектах, </w:t>
      </w:r>
    </w:p>
    <w:p w14:paraId="44976745"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sz w:val="24"/>
          <w:szCs w:val="24"/>
          <w:lang w:eastAsia="ru-RU"/>
        </w:rPr>
        <w:t>отнесенных законом к недвижимости</w:t>
      </w:r>
    </w:p>
    <w:p w14:paraId="7F618EB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bl>
      <w:tblPr>
        <w:tblW w:w="15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47"/>
        <w:gridCol w:w="1080"/>
        <w:gridCol w:w="1108"/>
        <w:gridCol w:w="1091"/>
        <w:gridCol w:w="1350"/>
        <w:gridCol w:w="737"/>
        <w:gridCol w:w="669"/>
        <w:gridCol w:w="744"/>
        <w:gridCol w:w="1012"/>
        <w:gridCol w:w="1085"/>
        <w:gridCol w:w="1275"/>
        <w:gridCol w:w="1308"/>
        <w:gridCol w:w="1030"/>
        <w:gridCol w:w="881"/>
        <w:gridCol w:w="1037"/>
      </w:tblGrid>
      <w:tr w:rsidR="00962463" w:rsidRPr="00962463" w14:paraId="71D26362" w14:textId="77777777" w:rsidTr="00962463">
        <w:trPr>
          <w:cantSplit/>
          <w:trHeight w:val="4186"/>
          <w:jc w:val="center"/>
        </w:trPr>
        <w:tc>
          <w:tcPr>
            <w:tcW w:w="540" w:type="dxa"/>
          </w:tcPr>
          <w:p w14:paraId="5CACFBB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Реестровый номер 643 43 33 </w:t>
            </w:r>
          </w:p>
        </w:tc>
        <w:tc>
          <w:tcPr>
            <w:tcW w:w="947" w:type="dxa"/>
          </w:tcPr>
          <w:p w14:paraId="7341716C"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объекта учета/ наименование объекта учета</w:t>
            </w:r>
          </w:p>
        </w:tc>
        <w:tc>
          <w:tcPr>
            <w:tcW w:w="1080" w:type="dxa"/>
          </w:tcPr>
          <w:p w14:paraId="30A92330"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Назначение объекта учета</w:t>
            </w:r>
          </w:p>
        </w:tc>
        <w:tc>
          <w:tcPr>
            <w:tcW w:w="1108" w:type="dxa"/>
          </w:tcPr>
          <w:p w14:paraId="63B7B21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Адрес (местоположение) объекта учета (с указанием кода </w:t>
            </w:r>
            <w:hyperlink r:id="rId25">
              <w:r w:rsidRPr="00962463">
                <w:rPr>
                  <w:rFonts w:ascii="Times New Roman" w:eastAsia="Times New Roman" w:hAnsi="Times New Roman"/>
                  <w:color w:val="0000FF"/>
                  <w:sz w:val="14"/>
                  <w:szCs w:val="14"/>
                  <w:lang w:eastAsia="ru-RU"/>
                </w:rPr>
                <w:t>ОКТМО</w:t>
              </w:r>
            </w:hyperlink>
            <w:r w:rsidRPr="00962463">
              <w:rPr>
                <w:rFonts w:ascii="Times New Roman" w:eastAsia="Times New Roman" w:hAnsi="Times New Roman"/>
                <w:sz w:val="14"/>
                <w:szCs w:val="14"/>
                <w:lang w:eastAsia="ru-RU"/>
              </w:rPr>
              <w:t>)</w:t>
            </w:r>
          </w:p>
        </w:tc>
        <w:tc>
          <w:tcPr>
            <w:tcW w:w="1091" w:type="dxa"/>
          </w:tcPr>
          <w:p w14:paraId="19380B6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Год ввода в эксплуатацию/ кадастровый номер объекта учета (с датой присвоения)/ инвентарный номер объекта учета</w:t>
            </w:r>
          </w:p>
        </w:tc>
        <w:tc>
          <w:tcPr>
            <w:tcW w:w="1350" w:type="dxa"/>
          </w:tcPr>
          <w:p w14:paraId="161A293D"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 земельном участке, на котором расположен объект учета (кадастровый номер, форма собственности, площадь)</w:t>
            </w:r>
          </w:p>
        </w:tc>
        <w:tc>
          <w:tcPr>
            <w:tcW w:w="737" w:type="dxa"/>
          </w:tcPr>
          <w:p w14:paraId="04ACD331"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Балансовая стоимость, руб.</w:t>
            </w:r>
          </w:p>
        </w:tc>
        <w:tc>
          <w:tcPr>
            <w:tcW w:w="669" w:type="dxa"/>
          </w:tcPr>
          <w:p w14:paraId="752EC3F5"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roofErr w:type="gramStart"/>
            <w:r w:rsidRPr="00962463">
              <w:rPr>
                <w:rFonts w:ascii="Times New Roman" w:eastAsia="Times New Roman" w:hAnsi="Times New Roman"/>
                <w:sz w:val="14"/>
                <w:szCs w:val="14"/>
                <w:lang w:eastAsia="ru-RU"/>
              </w:rPr>
              <w:t>Остаточная  стоимость</w:t>
            </w:r>
            <w:proofErr w:type="gramEnd"/>
            <w:r w:rsidRPr="00962463">
              <w:rPr>
                <w:rFonts w:ascii="Times New Roman" w:eastAsia="Times New Roman" w:hAnsi="Times New Roman"/>
                <w:sz w:val="14"/>
                <w:szCs w:val="14"/>
                <w:lang w:eastAsia="ru-RU"/>
              </w:rPr>
              <w:t>, руб.</w:t>
            </w:r>
          </w:p>
        </w:tc>
        <w:tc>
          <w:tcPr>
            <w:tcW w:w="744" w:type="dxa"/>
          </w:tcPr>
          <w:p w14:paraId="1E2080F2"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Площадь, протяженность</w:t>
            </w:r>
          </w:p>
        </w:tc>
        <w:tc>
          <w:tcPr>
            <w:tcW w:w="1012" w:type="dxa"/>
          </w:tcPr>
          <w:p w14:paraId="5FFF8FF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основных характеристиках объекта учета, в том числе: тип объекта (жилое либо нежилое), материал стен, этажность (подземная этажность)</w:t>
            </w:r>
          </w:p>
        </w:tc>
        <w:tc>
          <w:tcPr>
            <w:tcW w:w="1085" w:type="dxa"/>
          </w:tcPr>
          <w:p w14:paraId="6A42DE94"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275" w:type="dxa"/>
          </w:tcPr>
          <w:p w14:paraId="2261CA87"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w:t>
            </w:r>
          </w:p>
        </w:tc>
        <w:tc>
          <w:tcPr>
            <w:tcW w:w="1308" w:type="dxa"/>
          </w:tcPr>
          <w:p w14:paraId="1CA37310"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030" w:type="dxa"/>
          </w:tcPr>
          <w:p w14:paraId="4581F45E"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изменениях объекта учета (произведенных достройках, капитальном ремонте, реконструкции, модернизации, сносе)</w:t>
            </w:r>
            <w:r w:rsidRPr="00962463">
              <w:rPr>
                <w:rFonts w:ascii="Times New Roman" w:eastAsia="Times New Roman" w:hAnsi="Times New Roman"/>
                <w:sz w:val="14"/>
                <w:szCs w:val="14"/>
                <w:lang w:eastAsia="ru-RU"/>
              </w:rPr>
              <w:br/>
              <w:t xml:space="preserve"> </w:t>
            </w:r>
          </w:p>
        </w:tc>
        <w:tc>
          <w:tcPr>
            <w:tcW w:w="881" w:type="dxa"/>
          </w:tcPr>
          <w:p w14:paraId="2588A5E6"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 правообладателе</w:t>
            </w:r>
          </w:p>
        </w:tc>
        <w:tc>
          <w:tcPr>
            <w:tcW w:w="1037" w:type="dxa"/>
          </w:tcPr>
          <w:p w14:paraId="065123AD"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иные сведения (при необходимости)</w:t>
            </w:r>
          </w:p>
        </w:tc>
      </w:tr>
      <w:tr w:rsidR="00962463" w:rsidRPr="00962463" w14:paraId="35EA000C" w14:textId="77777777" w:rsidTr="00962463">
        <w:trPr>
          <w:cantSplit/>
          <w:trHeight w:val="240"/>
          <w:jc w:val="center"/>
        </w:trPr>
        <w:tc>
          <w:tcPr>
            <w:tcW w:w="540" w:type="dxa"/>
          </w:tcPr>
          <w:p w14:paraId="2F3BA801"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w:t>
            </w:r>
          </w:p>
        </w:tc>
        <w:tc>
          <w:tcPr>
            <w:tcW w:w="947" w:type="dxa"/>
          </w:tcPr>
          <w:p w14:paraId="1EA8FC84"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2</w:t>
            </w:r>
          </w:p>
        </w:tc>
        <w:tc>
          <w:tcPr>
            <w:tcW w:w="1080" w:type="dxa"/>
          </w:tcPr>
          <w:p w14:paraId="53EC18B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3</w:t>
            </w:r>
          </w:p>
        </w:tc>
        <w:tc>
          <w:tcPr>
            <w:tcW w:w="1108" w:type="dxa"/>
          </w:tcPr>
          <w:p w14:paraId="237DDAC3"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4</w:t>
            </w:r>
          </w:p>
        </w:tc>
        <w:tc>
          <w:tcPr>
            <w:tcW w:w="1091" w:type="dxa"/>
          </w:tcPr>
          <w:p w14:paraId="2E3E24FC"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5</w:t>
            </w:r>
          </w:p>
        </w:tc>
        <w:tc>
          <w:tcPr>
            <w:tcW w:w="1350" w:type="dxa"/>
          </w:tcPr>
          <w:p w14:paraId="211DAF9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6</w:t>
            </w:r>
          </w:p>
        </w:tc>
        <w:tc>
          <w:tcPr>
            <w:tcW w:w="737" w:type="dxa"/>
          </w:tcPr>
          <w:p w14:paraId="0AE5F7BE"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7</w:t>
            </w:r>
          </w:p>
        </w:tc>
        <w:tc>
          <w:tcPr>
            <w:tcW w:w="669" w:type="dxa"/>
          </w:tcPr>
          <w:p w14:paraId="335DFD3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8</w:t>
            </w:r>
          </w:p>
        </w:tc>
        <w:tc>
          <w:tcPr>
            <w:tcW w:w="744" w:type="dxa"/>
          </w:tcPr>
          <w:p w14:paraId="37C885A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9</w:t>
            </w:r>
          </w:p>
        </w:tc>
        <w:tc>
          <w:tcPr>
            <w:tcW w:w="1012" w:type="dxa"/>
          </w:tcPr>
          <w:p w14:paraId="22BCC4A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10</w:t>
            </w:r>
          </w:p>
        </w:tc>
        <w:tc>
          <w:tcPr>
            <w:tcW w:w="1085" w:type="dxa"/>
          </w:tcPr>
          <w:p w14:paraId="3ED19BE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11</w:t>
            </w:r>
          </w:p>
        </w:tc>
        <w:tc>
          <w:tcPr>
            <w:tcW w:w="1275" w:type="dxa"/>
          </w:tcPr>
          <w:p w14:paraId="0A56C736"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12</w:t>
            </w:r>
          </w:p>
        </w:tc>
        <w:tc>
          <w:tcPr>
            <w:tcW w:w="1308" w:type="dxa"/>
          </w:tcPr>
          <w:p w14:paraId="3E25115F"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13</w:t>
            </w:r>
          </w:p>
        </w:tc>
        <w:tc>
          <w:tcPr>
            <w:tcW w:w="1030" w:type="dxa"/>
          </w:tcPr>
          <w:p w14:paraId="2F18508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14</w:t>
            </w:r>
          </w:p>
        </w:tc>
        <w:tc>
          <w:tcPr>
            <w:tcW w:w="881" w:type="dxa"/>
          </w:tcPr>
          <w:p w14:paraId="52D68E9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15</w:t>
            </w:r>
          </w:p>
        </w:tc>
        <w:tc>
          <w:tcPr>
            <w:tcW w:w="1037" w:type="dxa"/>
          </w:tcPr>
          <w:p w14:paraId="0C29AD4C"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16</w:t>
            </w:r>
          </w:p>
        </w:tc>
      </w:tr>
      <w:tr w:rsidR="00962463" w:rsidRPr="00962463" w14:paraId="49B046C5" w14:textId="77777777" w:rsidTr="00962463">
        <w:trPr>
          <w:cantSplit/>
          <w:trHeight w:val="240"/>
          <w:jc w:val="center"/>
        </w:trPr>
        <w:tc>
          <w:tcPr>
            <w:tcW w:w="540" w:type="dxa"/>
          </w:tcPr>
          <w:p w14:paraId="6D10921D"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947" w:type="dxa"/>
          </w:tcPr>
          <w:p w14:paraId="2FC266DC"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0" w:type="dxa"/>
          </w:tcPr>
          <w:p w14:paraId="4FF0D75E"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108" w:type="dxa"/>
          </w:tcPr>
          <w:p w14:paraId="65831BFF"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91" w:type="dxa"/>
          </w:tcPr>
          <w:p w14:paraId="71D5E039"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350" w:type="dxa"/>
          </w:tcPr>
          <w:p w14:paraId="3507DBB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737" w:type="dxa"/>
          </w:tcPr>
          <w:p w14:paraId="0984389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669" w:type="dxa"/>
          </w:tcPr>
          <w:p w14:paraId="307B0B03"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744" w:type="dxa"/>
          </w:tcPr>
          <w:p w14:paraId="7B6240FC"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12" w:type="dxa"/>
          </w:tcPr>
          <w:p w14:paraId="03640E0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5" w:type="dxa"/>
          </w:tcPr>
          <w:p w14:paraId="307A7CB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275" w:type="dxa"/>
          </w:tcPr>
          <w:p w14:paraId="660EE9A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308" w:type="dxa"/>
          </w:tcPr>
          <w:p w14:paraId="65263A21"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30" w:type="dxa"/>
          </w:tcPr>
          <w:p w14:paraId="0690E001"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881" w:type="dxa"/>
          </w:tcPr>
          <w:p w14:paraId="7EEE3BEF"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37" w:type="dxa"/>
          </w:tcPr>
          <w:p w14:paraId="147E3B29"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r>
    </w:tbl>
    <w:p w14:paraId="0A97DA3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14:paraId="7E9B6A56"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color w:val="000000"/>
          <w:sz w:val="24"/>
          <w:szCs w:val="24"/>
          <w:lang w:eastAsia="ru-RU"/>
        </w:rPr>
        <w:t xml:space="preserve">1.3. Сведения </w:t>
      </w:r>
      <w:r w:rsidRPr="00962463">
        <w:rPr>
          <w:rFonts w:ascii="Times New Roman" w:eastAsia="Times New Roman" w:hAnsi="Times New Roman"/>
          <w:b/>
          <w:sz w:val="24"/>
          <w:szCs w:val="24"/>
          <w:lang w:eastAsia="ru-RU"/>
        </w:rPr>
        <w:t xml:space="preserve">о помещениях, </w:t>
      </w:r>
      <w:proofErr w:type="spellStart"/>
      <w:r w:rsidRPr="00962463">
        <w:rPr>
          <w:rFonts w:ascii="Times New Roman" w:eastAsia="Times New Roman" w:hAnsi="Times New Roman"/>
          <w:b/>
          <w:sz w:val="24"/>
          <w:szCs w:val="24"/>
          <w:lang w:eastAsia="ru-RU"/>
        </w:rPr>
        <w:t>машино</w:t>
      </w:r>
      <w:proofErr w:type="spellEnd"/>
      <w:r w:rsidRPr="00962463">
        <w:rPr>
          <w:rFonts w:ascii="Times New Roman" w:eastAsia="Times New Roman" w:hAnsi="Times New Roman"/>
          <w:b/>
          <w:sz w:val="24"/>
          <w:szCs w:val="24"/>
          <w:lang w:eastAsia="ru-RU"/>
        </w:rPr>
        <w:t>-местах и иных объектах, отнесенных законом к недвижимости</w:t>
      </w:r>
    </w:p>
    <w:p w14:paraId="2B4B56D6"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47"/>
        <w:gridCol w:w="1080"/>
        <w:gridCol w:w="1108"/>
        <w:gridCol w:w="1091"/>
        <w:gridCol w:w="1350"/>
        <w:gridCol w:w="737"/>
        <w:gridCol w:w="669"/>
        <w:gridCol w:w="744"/>
        <w:gridCol w:w="1012"/>
        <w:gridCol w:w="1085"/>
        <w:gridCol w:w="1275"/>
        <w:gridCol w:w="1308"/>
        <w:gridCol w:w="1030"/>
        <w:gridCol w:w="1476"/>
      </w:tblGrid>
      <w:tr w:rsidR="00962463" w:rsidRPr="00962463" w14:paraId="7D3A983D" w14:textId="77777777" w:rsidTr="00962463">
        <w:trPr>
          <w:cantSplit/>
          <w:trHeight w:val="3144"/>
          <w:jc w:val="center"/>
        </w:trPr>
        <w:tc>
          <w:tcPr>
            <w:tcW w:w="540" w:type="dxa"/>
          </w:tcPr>
          <w:p w14:paraId="044F114F"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lastRenderedPageBreak/>
              <w:t xml:space="preserve">Реестровый номер 643 43 33 </w:t>
            </w:r>
          </w:p>
        </w:tc>
        <w:tc>
          <w:tcPr>
            <w:tcW w:w="947" w:type="dxa"/>
          </w:tcPr>
          <w:p w14:paraId="6857B4B3"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объекта учета/ наименование объекта учета</w:t>
            </w:r>
          </w:p>
        </w:tc>
        <w:tc>
          <w:tcPr>
            <w:tcW w:w="1080" w:type="dxa"/>
          </w:tcPr>
          <w:p w14:paraId="07BC2F4A"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Назначение объекта учета</w:t>
            </w:r>
          </w:p>
        </w:tc>
        <w:tc>
          <w:tcPr>
            <w:tcW w:w="1108" w:type="dxa"/>
          </w:tcPr>
          <w:p w14:paraId="596EF1D0"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Адрес (местоположение) объекта учета (с указанием кода </w:t>
            </w:r>
            <w:hyperlink r:id="rId26">
              <w:r w:rsidRPr="00962463">
                <w:rPr>
                  <w:rFonts w:ascii="Times New Roman" w:eastAsia="Times New Roman" w:hAnsi="Times New Roman"/>
                  <w:color w:val="0000FF"/>
                  <w:sz w:val="14"/>
                  <w:szCs w:val="14"/>
                  <w:lang w:eastAsia="ru-RU"/>
                </w:rPr>
                <w:t>ОКТМО</w:t>
              </w:r>
            </w:hyperlink>
            <w:r w:rsidRPr="00962463">
              <w:rPr>
                <w:rFonts w:ascii="Times New Roman" w:eastAsia="Times New Roman" w:hAnsi="Times New Roman"/>
                <w:sz w:val="14"/>
                <w:szCs w:val="14"/>
                <w:lang w:eastAsia="ru-RU"/>
              </w:rPr>
              <w:t>)</w:t>
            </w:r>
          </w:p>
        </w:tc>
        <w:tc>
          <w:tcPr>
            <w:tcW w:w="1091" w:type="dxa"/>
          </w:tcPr>
          <w:p w14:paraId="103FA0CA"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Год ввода в эксплуатацию/ кадастровый номер объекта учета (с датой присвоения)/ инвентарный номер объекта учета</w:t>
            </w:r>
          </w:p>
        </w:tc>
        <w:tc>
          <w:tcPr>
            <w:tcW w:w="1350" w:type="dxa"/>
          </w:tcPr>
          <w:p w14:paraId="74083242"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 здании, сооружении, в состав которого входит объект учета (кадастровый номер, форма собственности)</w:t>
            </w:r>
          </w:p>
        </w:tc>
        <w:tc>
          <w:tcPr>
            <w:tcW w:w="737" w:type="dxa"/>
          </w:tcPr>
          <w:p w14:paraId="797CF5C0"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Балансовая стоимость, руб.</w:t>
            </w:r>
          </w:p>
        </w:tc>
        <w:tc>
          <w:tcPr>
            <w:tcW w:w="669" w:type="dxa"/>
          </w:tcPr>
          <w:p w14:paraId="49ECB69E"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proofErr w:type="gramStart"/>
            <w:r w:rsidRPr="00962463">
              <w:rPr>
                <w:rFonts w:ascii="Times New Roman" w:eastAsia="Times New Roman" w:hAnsi="Times New Roman"/>
                <w:sz w:val="14"/>
                <w:szCs w:val="14"/>
                <w:lang w:eastAsia="ru-RU"/>
              </w:rPr>
              <w:t>Остаточная  стоимость</w:t>
            </w:r>
            <w:proofErr w:type="gramEnd"/>
            <w:r w:rsidRPr="00962463">
              <w:rPr>
                <w:rFonts w:ascii="Times New Roman" w:eastAsia="Times New Roman" w:hAnsi="Times New Roman"/>
                <w:sz w:val="14"/>
                <w:szCs w:val="14"/>
                <w:lang w:eastAsia="ru-RU"/>
              </w:rPr>
              <w:t>, руб.</w:t>
            </w:r>
          </w:p>
        </w:tc>
        <w:tc>
          <w:tcPr>
            <w:tcW w:w="744" w:type="dxa"/>
          </w:tcPr>
          <w:p w14:paraId="1926AC95"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Площадь, протяженность</w:t>
            </w:r>
          </w:p>
        </w:tc>
        <w:tc>
          <w:tcPr>
            <w:tcW w:w="1012" w:type="dxa"/>
          </w:tcPr>
          <w:p w14:paraId="7BB79A28"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основных характеристиках объекта учета, в том числе: тип объекта (жилое либо нежилое), материал стен, этажность (подземная этажность)</w:t>
            </w:r>
          </w:p>
        </w:tc>
        <w:tc>
          <w:tcPr>
            <w:tcW w:w="1085" w:type="dxa"/>
          </w:tcPr>
          <w:p w14:paraId="4DA1DC0E"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 </w:t>
            </w:r>
          </w:p>
        </w:tc>
        <w:tc>
          <w:tcPr>
            <w:tcW w:w="1275" w:type="dxa"/>
          </w:tcPr>
          <w:p w14:paraId="5583D1BD"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308" w:type="dxa"/>
          </w:tcPr>
          <w:p w14:paraId="3D121288"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изменениях объекта учета (произведенных достройках, капитальном ремонте, реконструкции, модернизации, сносе)</w:t>
            </w:r>
            <w:r w:rsidRPr="00962463">
              <w:rPr>
                <w:rFonts w:ascii="Times New Roman" w:eastAsia="Times New Roman" w:hAnsi="Times New Roman"/>
                <w:sz w:val="14"/>
                <w:szCs w:val="14"/>
                <w:lang w:eastAsia="ru-RU"/>
              </w:rPr>
              <w:br/>
              <w:t xml:space="preserve"> </w:t>
            </w:r>
          </w:p>
        </w:tc>
        <w:tc>
          <w:tcPr>
            <w:tcW w:w="1030" w:type="dxa"/>
          </w:tcPr>
          <w:p w14:paraId="795DC132"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 правообладателе</w:t>
            </w:r>
          </w:p>
        </w:tc>
        <w:tc>
          <w:tcPr>
            <w:tcW w:w="1476" w:type="dxa"/>
          </w:tcPr>
          <w:p w14:paraId="1CC99A8B" w14:textId="77777777" w:rsidR="00962463" w:rsidRPr="00962463" w:rsidRDefault="00962463" w:rsidP="00962463">
            <w:pPr>
              <w:spacing w:after="0" w:line="240" w:lineRule="auto"/>
              <w:jc w:val="center"/>
              <w:rPr>
                <w:rFonts w:ascii="Times New Roman" w:eastAsia="Times New Roman" w:hAnsi="Times New Roman"/>
                <w:sz w:val="14"/>
                <w:szCs w:val="14"/>
                <w:lang w:eastAsia="ru-RU"/>
              </w:rPr>
            </w:pPr>
            <w:r w:rsidRPr="00962463">
              <w:rPr>
                <w:rFonts w:ascii="Times New Roman" w:eastAsia="Times New Roman" w:hAnsi="Times New Roman"/>
                <w:sz w:val="14"/>
                <w:szCs w:val="1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иные сведения (при необходимости)</w:t>
            </w:r>
          </w:p>
        </w:tc>
      </w:tr>
      <w:tr w:rsidR="00962463" w:rsidRPr="00962463" w14:paraId="6753E1FA" w14:textId="77777777" w:rsidTr="00962463">
        <w:trPr>
          <w:cantSplit/>
          <w:trHeight w:val="240"/>
          <w:jc w:val="center"/>
        </w:trPr>
        <w:tc>
          <w:tcPr>
            <w:tcW w:w="540" w:type="dxa"/>
          </w:tcPr>
          <w:p w14:paraId="4BEF62E1"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w:t>
            </w:r>
          </w:p>
        </w:tc>
        <w:tc>
          <w:tcPr>
            <w:tcW w:w="947" w:type="dxa"/>
          </w:tcPr>
          <w:p w14:paraId="39B1425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2</w:t>
            </w:r>
          </w:p>
        </w:tc>
        <w:tc>
          <w:tcPr>
            <w:tcW w:w="1080" w:type="dxa"/>
          </w:tcPr>
          <w:p w14:paraId="604B771F"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3</w:t>
            </w:r>
          </w:p>
        </w:tc>
        <w:tc>
          <w:tcPr>
            <w:tcW w:w="1108" w:type="dxa"/>
          </w:tcPr>
          <w:p w14:paraId="4A25C6D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4</w:t>
            </w:r>
          </w:p>
        </w:tc>
        <w:tc>
          <w:tcPr>
            <w:tcW w:w="1091" w:type="dxa"/>
          </w:tcPr>
          <w:p w14:paraId="2649F32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5</w:t>
            </w:r>
          </w:p>
        </w:tc>
        <w:tc>
          <w:tcPr>
            <w:tcW w:w="1350" w:type="dxa"/>
          </w:tcPr>
          <w:p w14:paraId="7E012EB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6</w:t>
            </w:r>
          </w:p>
        </w:tc>
        <w:tc>
          <w:tcPr>
            <w:tcW w:w="737" w:type="dxa"/>
          </w:tcPr>
          <w:p w14:paraId="0E697095"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7</w:t>
            </w:r>
          </w:p>
        </w:tc>
        <w:tc>
          <w:tcPr>
            <w:tcW w:w="669" w:type="dxa"/>
          </w:tcPr>
          <w:p w14:paraId="7E10B8C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8</w:t>
            </w:r>
          </w:p>
        </w:tc>
        <w:tc>
          <w:tcPr>
            <w:tcW w:w="744" w:type="dxa"/>
          </w:tcPr>
          <w:p w14:paraId="628E84E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9</w:t>
            </w:r>
          </w:p>
        </w:tc>
        <w:tc>
          <w:tcPr>
            <w:tcW w:w="1012" w:type="dxa"/>
          </w:tcPr>
          <w:p w14:paraId="108DC2F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10</w:t>
            </w:r>
          </w:p>
        </w:tc>
        <w:tc>
          <w:tcPr>
            <w:tcW w:w="1085" w:type="dxa"/>
          </w:tcPr>
          <w:p w14:paraId="297DAC9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11</w:t>
            </w:r>
          </w:p>
        </w:tc>
        <w:tc>
          <w:tcPr>
            <w:tcW w:w="1275" w:type="dxa"/>
          </w:tcPr>
          <w:p w14:paraId="5553DAE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12</w:t>
            </w:r>
          </w:p>
        </w:tc>
        <w:tc>
          <w:tcPr>
            <w:tcW w:w="1308" w:type="dxa"/>
          </w:tcPr>
          <w:p w14:paraId="0D02926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13</w:t>
            </w:r>
          </w:p>
        </w:tc>
        <w:tc>
          <w:tcPr>
            <w:tcW w:w="1030" w:type="dxa"/>
          </w:tcPr>
          <w:p w14:paraId="36B79798"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14</w:t>
            </w:r>
          </w:p>
        </w:tc>
        <w:tc>
          <w:tcPr>
            <w:tcW w:w="1476" w:type="dxa"/>
          </w:tcPr>
          <w:p w14:paraId="3C3F66B4"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4"/>
                <w:szCs w:val="14"/>
              </w:rPr>
            </w:pPr>
            <w:r w:rsidRPr="00962463">
              <w:rPr>
                <w:rFonts w:ascii="Times New Roman" w:hAnsi="Times New Roman"/>
                <w:color w:val="000000"/>
                <w:sz w:val="14"/>
                <w:szCs w:val="14"/>
              </w:rPr>
              <w:t>15</w:t>
            </w:r>
          </w:p>
        </w:tc>
      </w:tr>
      <w:tr w:rsidR="00962463" w:rsidRPr="00962463" w14:paraId="07D03AE4" w14:textId="77777777" w:rsidTr="00962463">
        <w:trPr>
          <w:cantSplit/>
          <w:trHeight w:val="240"/>
          <w:jc w:val="center"/>
        </w:trPr>
        <w:tc>
          <w:tcPr>
            <w:tcW w:w="540" w:type="dxa"/>
          </w:tcPr>
          <w:p w14:paraId="181124D1"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947" w:type="dxa"/>
          </w:tcPr>
          <w:p w14:paraId="64BE161A"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0" w:type="dxa"/>
          </w:tcPr>
          <w:p w14:paraId="6B62DBC7"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108" w:type="dxa"/>
          </w:tcPr>
          <w:p w14:paraId="4A96568E"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91" w:type="dxa"/>
          </w:tcPr>
          <w:p w14:paraId="048369C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350" w:type="dxa"/>
          </w:tcPr>
          <w:p w14:paraId="407D586C"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737" w:type="dxa"/>
          </w:tcPr>
          <w:p w14:paraId="23B6075F"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669" w:type="dxa"/>
          </w:tcPr>
          <w:p w14:paraId="19457CB7"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744" w:type="dxa"/>
          </w:tcPr>
          <w:p w14:paraId="19CE2A9C"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12" w:type="dxa"/>
          </w:tcPr>
          <w:p w14:paraId="15456A02"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85" w:type="dxa"/>
          </w:tcPr>
          <w:p w14:paraId="23007F3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275" w:type="dxa"/>
          </w:tcPr>
          <w:p w14:paraId="651CDBBC"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308" w:type="dxa"/>
          </w:tcPr>
          <w:p w14:paraId="1F26A014"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030" w:type="dxa"/>
          </w:tcPr>
          <w:p w14:paraId="27D7DE82"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c>
          <w:tcPr>
            <w:tcW w:w="1476" w:type="dxa"/>
          </w:tcPr>
          <w:p w14:paraId="1F7FE065" w14:textId="77777777" w:rsidR="00962463" w:rsidRPr="00962463" w:rsidRDefault="00962463" w:rsidP="00962463">
            <w:pPr>
              <w:autoSpaceDE w:val="0"/>
              <w:autoSpaceDN w:val="0"/>
              <w:adjustRightInd w:val="0"/>
              <w:spacing w:after="0" w:line="240" w:lineRule="auto"/>
              <w:rPr>
                <w:rFonts w:ascii="Times New Roman" w:hAnsi="Times New Roman"/>
                <w:color w:val="000000"/>
                <w:sz w:val="14"/>
                <w:szCs w:val="14"/>
              </w:rPr>
            </w:pPr>
          </w:p>
        </w:tc>
      </w:tr>
    </w:tbl>
    <w:p w14:paraId="5A6FF925"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14B5E2C0"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14:paraId="20C89F3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color w:val="000000"/>
          <w:sz w:val="24"/>
          <w:szCs w:val="24"/>
          <w:lang w:eastAsia="ru-RU"/>
        </w:rPr>
        <w:t xml:space="preserve">1.4. Сведения </w:t>
      </w:r>
      <w:proofErr w:type="gramStart"/>
      <w:r w:rsidRPr="00962463">
        <w:rPr>
          <w:rFonts w:ascii="Times New Roman" w:eastAsia="Times New Roman" w:hAnsi="Times New Roman"/>
          <w:b/>
          <w:color w:val="000000"/>
          <w:sz w:val="24"/>
          <w:szCs w:val="24"/>
          <w:lang w:eastAsia="ru-RU"/>
        </w:rPr>
        <w:t xml:space="preserve">о </w:t>
      </w:r>
      <w:r w:rsidRPr="00962463">
        <w:rPr>
          <w:rFonts w:ascii="Times New Roman" w:eastAsia="Times New Roman" w:hAnsi="Times New Roman"/>
          <w:b/>
          <w:sz w:val="24"/>
          <w:szCs w:val="24"/>
          <w:lang w:eastAsia="ru-RU"/>
        </w:rPr>
        <w:t xml:space="preserve"> воздушных</w:t>
      </w:r>
      <w:proofErr w:type="gramEnd"/>
      <w:r w:rsidRPr="00962463">
        <w:rPr>
          <w:rFonts w:ascii="Times New Roman" w:eastAsia="Times New Roman" w:hAnsi="Times New Roman"/>
          <w:b/>
          <w:sz w:val="24"/>
          <w:szCs w:val="24"/>
          <w:lang w:eastAsia="ru-RU"/>
        </w:rPr>
        <w:t xml:space="preserve"> и морских судах, судах внутреннего плавания</w:t>
      </w:r>
    </w:p>
    <w:p w14:paraId="4B90D50D"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621"/>
        <w:gridCol w:w="1080"/>
        <w:gridCol w:w="1108"/>
        <w:gridCol w:w="1091"/>
        <w:gridCol w:w="920"/>
        <w:gridCol w:w="850"/>
        <w:gridCol w:w="992"/>
        <w:gridCol w:w="1276"/>
        <w:gridCol w:w="1276"/>
        <w:gridCol w:w="1417"/>
        <w:gridCol w:w="1418"/>
        <w:gridCol w:w="1276"/>
        <w:gridCol w:w="1535"/>
      </w:tblGrid>
      <w:tr w:rsidR="00962463" w:rsidRPr="00962463" w14:paraId="364D70FE" w14:textId="77777777" w:rsidTr="00962463">
        <w:trPr>
          <w:cantSplit/>
          <w:trHeight w:val="3144"/>
          <w:jc w:val="center"/>
        </w:trPr>
        <w:tc>
          <w:tcPr>
            <w:tcW w:w="572" w:type="dxa"/>
          </w:tcPr>
          <w:p w14:paraId="0E4A25E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Реестровый номер 643 43 33 </w:t>
            </w:r>
          </w:p>
        </w:tc>
        <w:tc>
          <w:tcPr>
            <w:tcW w:w="621" w:type="dxa"/>
          </w:tcPr>
          <w:p w14:paraId="4D9D8C2D"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объекта учета/ наименование объекта учета</w:t>
            </w:r>
          </w:p>
        </w:tc>
        <w:tc>
          <w:tcPr>
            <w:tcW w:w="1080" w:type="dxa"/>
          </w:tcPr>
          <w:p w14:paraId="30177217"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Назначение объекта учета</w:t>
            </w:r>
          </w:p>
        </w:tc>
        <w:tc>
          <w:tcPr>
            <w:tcW w:w="1108" w:type="dxa"/>
          </w:tcPr>
          <w:p w14:paraId="0E80AAB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Порт (место) регистрации и (или) место (аэродром) базирования (с указанием кода </w:t>
            </w:r>
            <w:hyperlink r:id="rId27">
              <w:r w:rsidRPr="00962463">
                <w:rPr>
                  <w:rFonts w:ascii="Times New Roman" w:eastAsia="Times New Roman" w:hAnsi="Times New Roman"/>
                  <w:color w:val="0000FF"/>
                  <w:sz w:val="18"/>
                  <w:szCs w:val="18"/>
                  <w:lang w:eastAsia="ru-RU"/>
                </w:rPr>
                <w:t>ОКТМО</w:t>
              </w:r>
            </w:hyperlink>
            <w:r w:rsidRPr="00962463">
              <w:rPr>
                <w:rFonts w:ascii="Times New Roman" w:eastAsia="Times New Roman" w:hAnsi="Times New Roman"/>
                <w:sz w:val="18"/>
                <w:szCs w:val="18"/>
                <w:lang w:eastAsia="ru-RU"/>
              </w:rPr>
              <w:t>)</w:t>
            </w:r>
          </w:p>
        </w:tc>
        <w:tc>
          <w:tcPr>
            <w:tcW w:w="1091" w:type="dxa"/>
          </w:tcPr>
          <w:p w14:paraId="7922A19F"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Год ввода в эксплуатацию/ регистрационный номер (с датой присвоения)</w:t>
            </w:r>
          </w:p>
        </w:tc>
        <w:tc>
          <w:tcPr>
            <w:tcW w:w="920" w:type="dxa"/>
          </w:tcPr>
          <w:p w14:paraId="409F3AD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Балансовая стоимость, руб.</w:t>
            </w:r>
          </w:p>
        </w:tc>
        <w:tc>
          <w:tcPr>
            <w:tcW w:w="850" w:type="dxa"/>
          </w:tcPr>
          <w:p w14:paraId="37A1EB8E"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proofErr w:type="gramStart"/>
            <w:r w:rsidRPr="00962463">
              <w:rPr>
                <w:rFonts w:ascii="Times New Roman" w:eastAsia="Times New Roman" w:hAnsi="Times New Roman"/>
                <w:sz w:val="18"/>
                <w:szCs w:val="18"/>
                <w:lang w:eastAsia="ru-RU"/>
              </w:rPr>
              <w:t>Остаточная  стоимость</w:t>
            </w:r>
            <w:proofErr w:type="gramEnd"/>
            <w:r w:rsidRPr="00962463">
              <w:rPr>
                <w:rFonts w:ascii="Times New Roman" w:eastAsia="Times New Roman" w:hAnsi="Times New Roman"/>
                <w:sz w:val="18"/>
                <w:szCs w:val="18"/>
                <w:lang w:eastAsia="ru-RU"/>
              </w:rPr>
              <w:t>, руб.</w:t>
            </w:r>
          </w:p>
        </w:tc>
        <w:tc>
          <w:tcPr>
            <w:tcW w:w="992" w:type="dxa"/>
          </w:tcPr>
          <w:p w14:paraId="59D6740F"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Площадь, протяженность</w:t>
            </w:r>
          </w:p>
        </w:tc>
        <w:tc>
          <w:tcPr>
            <w:tcW w:w="1276" w:type="dxa"/>
          </w:tcPr>
          <w:p w14:paraId="132F5C9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w="1276" w:type="dxa"/>
          </w:tcPr>
          <w:p w14:paraId="1B009B80"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w:t>
            </w:r>
          </w:p>
        </w:tc>
        <w:tc>
          <w:tcPr>
            <w:tcW w:w="1417" w:type="dxa"/>
          </w:tcPr>
          <w:p w14:paraId="015A3447"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418" w:type="dxa"/>
          </w:tcPr>
          <w:p w14:paraId="7C9432C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произведенных ремонте, модернизации судна</w:t>
            </w:r>
          </w:p>
        </w:tc>
        <w:tc>
          <w:tcPr>
            <w:tcW w:w="1276" w:type="dxa"/>
          </w:tcPr>
          <w:p w14:paraId="5C6DC65A"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правообладателе</w:t>
            </w:r>
          </w:p>
        </w:tc>
        <w:tc>
          <w:tcPr>
            <w:tcW w:w="1535" w:type="dxa"/>
          </w:tcPr>
          <w:p w14:paraId="7A5F5504"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иные сведения (при необходимости)</w:t>
            </w:r>
          </w:p>
        </w:tc>
      </w:tr>
      <w:tr w:rsidR="00962463" w:rsidRPr="00962463" w14:paraId="6A65794D" w14:textId="77777777" w:rsidTr="00962463">
        <w:trPr>
          <w:cantSplit/>
          <w:trHeight w:val="240"/>
          <w:jc w:val="center"/>
        </w:trPr>
        <w:tc>
          <w:tcPr>
            <w:tcW w:w="572" w:type="dxa"/>
          </w:tcPr>
          <w:p w14:paraId="53F4818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w:t>
            </w:r>
          </w:p>
        </w:tc>
        <w:tc>
          <w:tcPr>
            <w:tcW w:w="621" w:type="dxa"/>
          </w:tcPr>
          <w:p w14:paraId="661A46A0"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2</w:t>
            </w:r>
          </w:p>
        </w:tc>
        <w:tc>
          <w:tcPr>
            <w:tcW w:w="1080" w:type="dxa"/>
          </w:tcPr>
          <w:p w14:paraId="19144A8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3</w:t>
            </w:r>
          </w:p>
        </w:tc>
        <w:tc>
          <w:tcPr>
            <w:tcW w:w="1108" w:type="dxa"/>
          </w:tcPr>
          <w:p w14:paraId="3A7B23A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4</w:t>
            </w:r>
          </w:p>
        </w:tc>
        <w:tc>
          <w:tcPr>
            <w:tcW w:w="1091" w:type="dxa"/>
          </w:tcPr>
          <w:p w14:paraId="2113DA58"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5</w:t>
            </w:r>
          </w:p>
        </w:tc>
        <w:tc>
          <w:tcPr>
            <w:tcW w:w="920" w:type="dxa"/>
          </w:tcPr>
          <w:p w14:paraId="11AC348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6</w:t>
            </w:r>
          </w:p>
        </w:tc>
        <w:tc>
          <w:tcPr>
            <w:tcW w:w="850" w:type="dxa"/>
          </w:tcPr>
          <w:p w14:paraId="1668726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7</w:t>
            </w:r>
          </w:p>
        </w:tc>
        <w:tc>
          <w:tcPr>
            <w:tcW w:w="992" w:type="dxa"/>
          </w:tcPr>
          <w:p w14:paraId="3FFA3602"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8</w:t>
            </w:r>
          </w:p>
        </w:tc>
        <w:tc>
          <w:tcPr>
            <w:tcW w:w="1276" w:type="dxa"/>
          </w:tcPr>
          <w:p w14:paraId="7CF6BAF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9</w:t>
            </w:r>
          </w:p>
        </w:tc>
        <w:tc>
          <w:tcPr>
            <w:tcW w:w="1276" w:type="dxa"/>
          </w:tcPr>
          <w:p w14:paraId="206FD0E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10</w:t>
            </w:r>
          </w:p>
        </w:tc>
        <w:tc>
          <w:tcPr>
            <w:tcW w:w="1417" w:type="dxa"/>
          </w:tcPr>
          <w:p w14:paraId="7CADFDD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11</w:t>
            </w:r>
          </w:p>
        </w:tc>
        <w:tc>
          <w:tcPr>
            <w:tcW w:w="1418" w:type="dxa"/>
          </w:tcPr>
          <w:p w14:paraId="39F10038"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12</w:t>
            </w:r>
          </w:p>
        </w:tc>
        <w:tc>
          <w:tcPr>
            <w:tcW w:w="1276" w:type="dxa"/>
          </w:tcPr>
          <w:p w14:paraId="6DA244C6"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13</w:t>
            </w:r>
          </w:p>
        </w:tc>
        <w:tc>
          <w:tcPr>
            <w:tcW w:w="1535" w:type="dxa"/>
          </w:tcPr>
          <w:p w14:paraId="0535575F"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14</w:t>
            </w:r>
          </w:p>
        </w:tc>
      </w:tr>
      <w:tr w:rsidR="00962463" w:rsidRPr="00962463" w14:paraId="5759D469" w14:textId="77777777" w:rsidTr="00962463">
        <w:trPr>
          <w:cantSplit/>
          <w:trHeight w:val="240"/>
          <w:jc w:val="center"/>
        </w:trPr>
        <w:tc>
          <w:tcPr>
            <w:tcW w:w="572" w:type="dxa"/>
          </w:tcPr>
          <w:p w14:paraId="51EB7C1A"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621" w:type="dxa"/>
          </w:tcPr>
          <w:p w14:paraId="5204D852"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080" w:type="dxa"/>
          </w:tcPr>
          <w:p w14:paraId="1EEBAAB1"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108" w:type="dxa"/>
          </w:tcPr>
          <w:p w14:paraId="5200072A"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091" w:type="dxa"/>
          </w:tcPr>
          <w:p w14:paraId="661FBF4E"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920" w:type="dxa"/>
          </w:tcPr>
          <w:p w14:paraId="6AFB0680"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850" w:type="dxa"/>
          </w:tcPr>
          <w:p w14:paraId="3B353D4F"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992" w:type="dxa"/>
          </w:tcPr>
          <w:p w14:paraId="047DCD41"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276" w:type="dxa"/>
          </w:tcPr>
          <w:p w14:paraId="6937EA03"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276" w:type="dxa"/>
          </w:tcPr>
          <w:p w14:paraId="21196629"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417" w:type="dxa"/>
          </w:tcPr>
          <w:p w14:paraId="6670EA0A"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418" w:type="dxa"/>
          </w:tcPr>
          <w:p w14:paraId="14CF75D9"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276" w:type="dxa"/>
          </w:tcPr>
          <w:p w14:paraId="75E8D51A"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c>
          <w:tcPr>
            <w:tcW w:w="1535" w:type="dxa"/>
          </w:tcPr>
          <w:p w14:paraId="00444D65" w14:textId="77777777" w:rsidR="00962463" w:rsidRPr="00962463" w:rsidRDefault="00962463" w:rsidP="00962463">
            <w:pPr>
              <w:autoSpaceDE w:val="0"/>
              <w:autoSpaceDN w:val="0"/>
              <w:adjustRightInd w:val="0"/>
              <w:spacing w:after="0" w:line="240" w:lineRule="auto"/>
              <w:rPr>
                <w:rFonts w:ascii="Times New Roman" w:hAnsi="Times New Roman"/>
                <w:color w:val="000000"/>
                <w:sz w:val="18"/>
                <w:szCs w:val="18"/>
              </w:rPr>
            </w:pPr>
          </w:p>
        </w:tc>
      </w:tr>
    </w:tbl>
    <w:p w14:paraId="2C36AD3E"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48A0F75E"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sz w:val="24"/>
          <w:szCs w:val="24"/>
          <w:lang w:eastAsia="ru-RU"/>
        </w:rPr>
        <w:t xml:space="preserve">2. </w:t>
      </w:r>
      <w:r w:rsidRPr="00962463">
        <w:rPr>
          <w:rFonts w:ascii="Times New Roman" w:eastAsia="Times New Roman" w:hAnsi="Times New Roman"/>
          <w:b/>
          <w:color w:val="000000"/>
          <w:sz w:val="24"/>
          <w:szCs w:val="24"/>
          <w:lang w:eastAsia="ru-RU"/>
        </w:rPr>
        <w:t>Раздел реестра муниципального имущества муниципального образования Тужинский муниципальный район</w:t>
      </w:r>
    </w:p>
    <w:p w14:paraId="623EB4CD"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color w:val="000000"/>
          <w:sz w:val="24"/>
          <w:szCs w:val="24"/>
          <w:lang w:eastAsia="ru-RU"/>
        </w:rPr>
        <w:t>Кировской области</w:t>
      </w:r>
    </w:p>
    <w:p w14:paraId="1AAB0CA5"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Сведения о муниципальном движимом имуществе</w:t>
      </w:r>
    </w:p>
    <w:p w14:paraId="2F10C632" w14:textId="77777777" w:rsidR="00962463" w:rsidRPr="00962463" w:rsidRDefault="00962463" w:rsidP="00962463">
      <w:pPr>
        <w:tabs>
          <w:tab w:val="left" w:pos="567"/>
        </w:tabs>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sz w:val="24"/>
          <w:szCs w:val="24"/>
          <w:lang w:eastAsia="ru-RU"/>
        </w:rPr>
        <w:t>2.1. Сведения об акциях</w:t>
      </w:r>
    </w:p>
    <w:p w14:paraId="3190451B" w14:textId="77777777" w:rsidR="00962463" w:rsidRPr="00962463" w:rsidRDefault="00962463" w:rsidP="00962463">
      <w:pPr>
        <w:tabs>
          <w:tab w:val="left" w:pos="567"/>
        </w:tabs>
        <w:spacing w:after="0" w:line="240" w:lineRule="auto"/>
        <w:jc w:val="center"/>
        <w:rPr>
          <w:rFonts w:ascii="Times New Roman" w:eastAsia="Times New Roman" w:hAnsi="Times New Roman"/>
          <w:sz w:val="24"/>
          <w:szCs w:val="24"/>
          <w:lang w:eastAsia="ru-RU"/>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2410"/>
        <w:gridCol w:w="3260"/>
        <w:gridCol w:w="2551"/>
        <w:gridCol w:w="1843"/>
        <w:gridCol w:w="2268"/>
      </w:tblGrid>
      <w:tr w:rsidR="00962463" w:rsidRPr="00962463" w14:paraId="1472C82D" w14:textId="77777777" w:rsidTr="00962463">
        <w:trPr>
          <w:trHeight w:val="1404"/>
        </w:trPr>
        <w:tc>
          <w:tcPr>
            <w:tcW w:w="567" w:type="dxa"/>
            <w:tcBorders>
              <w:top w:val="single" w:sz="4" w:space="0" w:color="auto"/>
            </w:tcBorders>
          </w:tcPr>
          <w:p w14:paraId="06B7E79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643 43 33</w:t>
            </w:r>
          </w:p>
        </w:tc>
        <w:tc>
          <w:tcPr>
            <w:tcW w:w="2268" w:type="dxa"/>
            <w:tcBorders>
              <w:top w:val="single" w:sz="4" w:space="0" w:color="auto"/>
            </w:tcBorders>
          </w:tcPr>
          <w:p w14:paraId="583C49F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8">
              <w:r w:rsidRPr="00962463">
                <w:rPr>
                  <w:rFonts w:ascii="Times New Roman" w:eastAsia="Times New Roman" w:hAnsi="Times New Roman"/>
                  <w:color w:val="0000FF"/>
                  <w:sz w:val="18"/>
                  <w:szCs w:val="18"/>
                  <w:lang w:eastAsia="ru-RU"/>
                </w:rPr>
                <w:t>ОКТМО</w:t>
              </w:r>
            </w:hyperlink>
            <w:r w:rsidRPr="00962463">
              <w:rPr>
                <w:rFonts w:ascii="Times New Roman" w:eastAsia="Times New Roman" w:hAnsi="Times New Roman"/>
                <w:sz w:val="18"/>
                <w:szCs w:val="18"/>
                <w:lang w:eastAsia="ru-RU"/>
              </w:rPr>
              <w:t>)</w:t>
            </w:r>
          </w:p>
        </w:tc>
        <w:tc>
          <w:tcPr>
            <w:tcW w:w="2410" w:type="dxa"/>
            <w:tcBorders>
              <w:top w:val="single" w:sz="4" w:space="0" w:color="auto"/>
            </w:tcBorders>
          </w:tcPr>
          <w:p w14:paraId="1BEE9F30"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3260" w:type="dxa"/>
            <w:tcBorders>
              <w:top w:val="single" w:sz="4" w:space="0" w:color="auto"/>
            </w:tcBorders>
          </w:tcPr>
          <w:p w14:paraId="2C5DC416"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w:t>
            </w:r>
          </w:p>
        </w:tc>
        <w:tc>
          <w:tcPr>
            <w:tcW w:w="2551" w:type="dxa"/>
            <w:tcBorders>
              <w:top w:val="single" w:sz="4" w:space="0" w:color="auto"/>
            </w:tcBorders>
          </w:tcPr>
          <w:p w14:paraId="24385D0E"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843" w:type="dxa"/>
            <w:tcBorders>
              <w:top w:val="single" w:sz="4" w:space="0" w:color="auto"/>
            </w:tcBorders>
          </w:tcPr>
          <w:p w14:paraId="2156AC7E"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правообладателе</w:t>
            </w:r>
          </w:p>
        </w:tc>
        <w:tc>
          <w:tcPr>
            <w:tcW w:w="2268" w:type="dxa"/>
            <w:tcBorders>
              <w:top w:val="single" w:sz="4" w:space="0" w:color="auto"/>
            </w:tcBorders>
          </w:tcPr>
          <w:p w14:paraId="15241F6A"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5D5DD7B"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лице, в пользу которого установлены ограничения (обременения)/</w:t>
            </w:r>
          </w:p>
          <w:p w14:paraId="189E8576"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tc>
      </w:tr>
      <w:tr w:rsidR="00962463" w:rsidRPr="00962463" w14:paraId="0B6BD2DD" w14:textId="77777777" w:rsidTr="00962463">
        <w:tc>
          <w:tcPr>
            <w:tcW w:w="567" w:type="dxa"/>
          </w:tcPr>
          <w:p w14:paraId="127624B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1</w:t>
            </w:r>
          </w:p>
        </w:tc>
        <w:tc>
          <w:tcPr>
            <w:tcW w:w="2268" w:type="dxa"/>
          </w:tcPr>
          <w:p w14:paraId="596A5292"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2</w:t>
            </w:r>
          </w:p>
        </w:tc>
        <w:tc>
          <w:tcPr>
            <w:tcW w:w="2410" w:type="dxa"/>
          </w:tcPr>
          <w:p w14:paraId="5EEE94B0"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3</w:t>
            </w:r>
          </w:p>
        </w:tc>
        <w:tc>
          <w:tcPr>
            <w:tcW w:w="3260" w:type="dxa"/>
          </w:tcPr>
          <w:p w14:paraId="01CB0220"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4</w:t>
            </w:r>
          </w:p>
        </w:tc>
        <w:tc>
          <w:tcPr>
            <w:tcW w:w="2551" w:type="dxa"/>
          </w:tcPr>
          <w:p w14:paraId="641D457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5</w:t>
            </w:r>
          </w:p>
        </w:tc>
        <w:tc>
          <w:tcPr>
            <w:tcW w:w="1843" w:type="dxa"/>
          </w:tcPr>
          <w:p w14:paraId="51FEB6C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6</w:t>
            </w:r>
          </w:p>
        </w:tc>
        <w:tc>
          <w:tcPr>
            <w:tcW w:w="2268" w:type="dxa"/>
          </w:tcPr>
          <w:p w14:paraId="33B6EB40"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7</w:t>
            </w:r>
          </w:p>
        </w:tc>
      </w:tr>
      <w:tr w:rsidR="00962463" w:rsidRPr="00962463" w14:paraId="291EAB4D" w14:textId="77777777" w:rsidTr="00962463">
        <w:tc>
          <w:tcPr>
            <w:tcW w:w="567" w:type="dxa"/>
          </w:tcPr>
          <w:p w14:paraId="42852F3E"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0A7237E4"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410" w:type="dxa"/>
          </w:tcPr>
          <w:p w14:paraId="5AD6DB8D"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3260" w:type="dxa"/>
          </w:tcPr>
          <w:p w14:paraId="7FB19320"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551" w:type="dxa"/>
          </w:tcPr>
          <w:p w14:paraId="5A6629D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843" w:type="dxa"/>
          </w:tcPr>
          <w:p w14:paraId="1C5FD049"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22C63652"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bl>
    <w:p w14:paraId="189E75B4"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p>
    <w:p w14:paraId="12162DDF"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p>
    <w:p w14:paraId="77EA6F51"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sz w:val="24"/>
          <w:szCs w:val="24"/>
          <w:lang w:eastAsia="ru-RU"/>
        </w:rPr>
        <w:t>2.2. Сведения о долях (вкладах) в уставных (складочных) капиталах хозяйственных обществ и товариществ</w:t>
      </w:r>
    </w:p>
    <w:p w14:paraId="77BD762D"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410"/>
        <w:gridCol w:w="3260"/>
        <w:gridCol w:w="2551"/>
        <w:gridCol w:w="1843"/>
        <w:gridCol w:w="2268"/>
      </w:tblGrid>
      <w:tr w:rsidR="00962463" w:rsidRPr="00962463" w14:paraId="2890621C" w14:textId="77777777" w:rsidTr="00962463">
        <w:trPr>
          <w:trHeight w:val="1404"/>
        </w:trPr>
        <w:tc>
          <w:tcPr>
            <w:tcW w:w="709" w:type="dxa"/>
            <w:tcBorders>
              <w:top w:val="single" w:sz="4" w:space="0" w:color="auto"/>
            </w:tcBorders>
          </w:tcPr>
          <w:p w14:paraId="3A6B910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643 43 33</w:t>
            </w:r>
          </w:p>
        </w:tc>
        <w:tc>
          <w:tcPr>
            <w:tcW w:w="2268" w:type="dxa"/>
            <w:tcBorders>
              <w:top w:val="single" w:sz="4" w:space="0" w:color="auto"/>
            </w:tcBorders>
          </w:tcPr>
          <w:p w14:paraId="4BA6F2E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9">
              <w:r w:rsidRPr="00962463">
                <w:rPr>
                  <w:rFonts w:ascii="Times New Roman" w:eastAsia="Times New Roman" w:hAnsi="Times New Roman"/>
                  <w:color w:val="0000FF"/>
                  <w:sz w:val="18"/>
                  <w:szCs w:val="18"/>
                  <w:lang w:eastAsia="ru-RU"/>
                </w:rPr>
                <w:t>ОКТМО</w:t>
              </w:r>
            </w:hyperlink>
            <w:r w:rsidRPr="00962463">
              <w:rPr>
                <w:rFonts w:ascii="Times New Roman" w:eastAsia="Times New Roman" w:hAnsi="Times New Roman"/>
                <w:sz w:val="18"/>
                <w:szCs w:val="18"/>
                <w:lang w:eastAsia="ru-RU"/>
              </w:rPr>
              <w:t>)</w:t>
            </w:r>
          </w:p>
        </w:tc>
        <w:tc>
          <w:tcPr>
            <w:tcW w:w="2410" w:type="dxa"/>
            <w:tcBorders>
              <w:top w:val="single" w:sz="4" w:space="0" w:color="auto"/>
            </w:tcBorders>
          </w:tcPr>
          <w:p w14:paraId="5EC0BD4A"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Доля (вклад) в уставном (складочном) капитале хозяйственного общества, товарищества в процентах</w:t>
            </w:r>
          </w:p>
        </w:tc>
        <w:tc>
          <w:tcPr>
            <w:tcW w:w="3260" w:type="dxa"/>
            <w:tcBorders>
              <w:top w:val="single" w:sz="4" w:space="0" w:color="auto"/>
            </w:tcBorders>
          </w:tcPr>
          <w:p w14:paraId="232A9D05"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w:t>
            </w:r>
          </w:p>
        </w:tc>
        <w:tc>
          <w:tcPr>
            <w:tcW w:w="2551" w:type="dxa"/>
            <w:tcBorders>
              <w:top w:val="single" w:sz="4" w:space="0" w:color="auto"/>
            </w:tcBorders>
          </w:tcPr>
          <w:p w14:paraId="34D69A31"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843" w:type="dxa"/>
            <w:tcBorders>
              <w:top w:val="single" w:sz="4" w:space="0" w:color="auto"/>
            </w:tcBorders>
          </w:tcPr>
          <w:p w14:paraId="27E60752"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правообладателе</w:t>
            </w:r>
          </w:p>
        </w:tc>
        <w:tc>
          <w:tcPr>
            <w:tcW w:w="2268" w:type="dxa"/>
            <w:tcBorders>
              <w:top w:val="single" w:sz="4" w:space="0" w:color="auto"/>
            </w:tcBorders>
          </w:tcPr>
          <w:p w14:paraId="3EB38D23"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93A41F9"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лице, в пользу которого установлены ограничения (обременения)/</w:t>
            </w:r>
          </w:p>
          <w:p w14:paraId="1B01A129"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tc>
      </w:tr>
      <w:tr w:rsidR="00962463" w:rsidRPr="00962463" w14:paraId="159036CE" w14:textId="77777777" w:rsidTr="00962463">
        <w:tc>
          <w:tcPr>
            <w:tcW w:w="709" w:type="dxa"/>
          </w:tcPr>
          <w:p w14:paraId="4610993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1</w:t>
            </w:r>
          </w:p>
        </w:tc>
        <w:tc>
          <w:tcPr>
            <w:tcW w:w="2268" w:type="dxa"/>
          </w:tcPr>
          <w:p w14:paraId="05D208E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2</w:t>
            </w:r>
          </w:p>
        </w:tc>
        <w:tc>
          <w:tcPr>
            <w:tcW w:w="2410" w:type="dxa"/>
          </w:tcPr>
          <w:p w14:paraId="65AB60ED"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3</w:t>
            </w:r>
          </w:p>
        </w:tc>
        <w:tc>
          <w:tcPr>
            <w:tcW w:w="3260" w:type="dxa"/>
          </w:tcPr>
          <w:p w14:paraId="7AB23EFB"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4</w:t>
            </w:r>
          </w:p>
        </w:tc>
        <w:tc>
          <w:tcPr>
            <w:tcW w:w="2551" w:type="dxa"/>
          </w:tcPr>
          <w:p w14:paraId="2327300D"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5</w:t>
            </w:r>
          </w:p>
        </w:tc>
        <w:tc>
          <w:tcPr>
            <w:tcW w:w="1843" w:type="dxa"/>
          </w:tcPr>
          <w:p w14:paraId="316B28C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6</w:t>
            </w:r>
          </w:p>
        </w:tc>
        <w:tc>
          <w:tcPr>
            <w:tcW w:w="2268" w:type="dxa"/>
          </w:tcPr>
          <w:p w14:paraId="77085420"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7</w:t>
            </w:r>
          </w:p>
        </w:tc>
      </w:tr>
      <w:tr w:rsidR="00962463" w:rsidRPr="00962463" w14:paraId="1E00FEF7" w14:textId="77777777" w:rsidTr="00962463">
        <w:tc>
          <w:tcPr>
            <w:tcW w:w="709" w:type="dxa"/>
          </w:tcPr>
          <w:p w14:paraId="589334F5"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226376B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410" w:type="dxa"/>
          </w:tcPr>
          <w:p w14:paraId="5CCE30E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3260" w:type="dxa"/>
          </w:tcPr>
          <w:p w14:paraId="6D3719BB"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551" w:type="dxa"/>
          </w:tcPr>
          <w:p w14:paraId="75E318E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843" w:type="dxa"/>
          </w:tcPr>
          <w:p w14:paraId="243EA35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120D2995"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bl>
    <w:p w14:paraId="2742084C"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p>
    <w:p w14:paraId="2B4518C9" w14:textId="77777777" w:rsidR="00962463" w:rsidRPr="00962463" w:rsidRDefault="00962463" w:rsidP="00962463">
      <w:pPr>
        <w:tabs>
          <w:tab w:val="left" w:pos="567"/>
        </w:tabs>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color w:val="000000"/>
          <w:sz w:val="24"/>
          <w:szCs w:val="24"/>
          <w:lang w:eastAsia="ru-RU"/>
        </w:rPr>
        <w:t xml:space="preserve">2.3. Сведения о </w:t>
      </w:r>
      <w:r w:rsidRPr="00962463">
        <w:rPr>
          <w:rFonts w:ascii="Times New Roman" w:eastAsia="Times New Roman" w:hAnsi="Times New Roman"/>
          <w:b/>
          <w:sz w:val="24"/>
          <w:szCs w:val="24"/>
          <w:lang w:eastAsia="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14:paraId="14D4B44F" w14:textId="77777777" w:rsidR="00962463" w:rsidRPr="00962463" w:rsidRDefault="00962463" w:rsidP="00962463">
      <w:pPr>
        <w:tabs>
          <w:tab w:val="left" w:pos="567"/>
        </w:tabs>
        <w:spacing w:after="0" w:line="240" w:lineRule="auto"/>
        <w:rPr>
          <w:rFonts w:ascii="Times New Roman" w:eastAsia="Times New Roman" w:hAnsi="Times New Roman"/>
          <w:sz w:val="24"/>
          <w:szCs w:val="24"/>
          <w:lang w:eastAsia="ru-RU"/>
        </w:rPr>
      </w:pPr>
    </w:p>
    <w:tbl>
      <w:tblPr>
        <w:tblW w:w="15322" w:type="dxa"/>
        <w:tblInd w:w="35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417"/>
        <w:gridCol w:w="1985"/>
        <w:gridCol w:w="1329"/>
        <w:gridCol w:w="1507"/>
        <w:gridCol w:w="2551"/>
        <w:gridCol w:w="2399"/>
        <w:gridCol w:w="1528"/>
        <w:gridCol w:w="1897"/>
      </w:tblGrid>
      <w:tr w:rsidR="00962463" w:rsidRPr="00962463" w14:paraId="57B6CAFB" w14:textId="77777777" w:rsidTr="00962463">
        <w:trPr>
          <w:cantSplit/>
          <w:trHeight w:val="2774"/>
        </w:trPr>
        <w:tc>
          <w:tcPr>
            <w:tcW w:w="709" w:type="dxa"/>
          </w:tcPr>
          <w:p w14:paraId="3F15F3A5"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643 43 33</w:t>
            </w:r>
          </w:p>
        </w:tc>
        <w:tc>
          <w:tcPr>
            <w:tcW w:w="1417" w:type="dxa"/>
          </w:tcPr>
          <w:p w14:paraId="4830DC94"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Наименование движимого имущества (иного имущества)</w:t>
            </w:r>
          </w:p>
        </w:tc>
        <w:tc>
          <w:tcPr>
            <w:tcW w:w="1985" w:type="dxa"/>
          </w:tcPr>
          <w:p w14:paraId="158AF93A"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объекте учета, в том числе: марка, модель, год выпуска, инвентарный номер</w:t>
            </w:r>
          </w:p>
        </w:tc>
        <w:tc>
          <w:tcPr>
            <w:tcW w:w="1329" w:type="dxa"/>
          </w:tcPr>
          <w:p w14:paraId="0F87E949"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Балансовая стоимость, (руб.)</w:t>
            </w:r>
          </w:p>
        </w:tc>
        <w:tc>
          <w:tcPr>
            <w:tcW w:w="1507" w:type="dxa"/>
          </w:tcPr>
          <w:p w14:paraId="6C0D465F"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Остаточная стоимость, (руб.)</w:t>
            </w:r>
          </w:p>
        </w:tc>
        <w:tc>
          <w:tcPr>
            <w:tcW w:w="2551" w:type="dxa"/>
          </w:tcPr>
          <w:p w14:paraId="545194D6"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права собственности</w:t>
            </w:r>
          </w:p>
        </w:tc>
        <w:tc>
          <w:tcPr>
            <w:tcW w:w="2399" w:type="dxa"/>
          </w:tcPr>
          <w:p w14:paraId="58C7A5FD"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528" w:type="dxa"/>
          </w:tcPr>
          <w:p w14:paraId="7E37C95A"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правообладателе</w:t>
            </w:r>
          </w:p>
        </w:tc>
        <w:tc>
          <w:tcPr>
            <w:tcW w:w="1897" w:type="dxa"/>
          </w:tcPr>
          <w:p w14:paraId="3D3477D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w:t>
            </w:r>
          </w:p>
          <w:p w14:paraId="20E6F7A2"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tc>
      </w:tr>
      <w:tr w:rsidR="00962463" w:rsidRPr="00962463" w14:paraId="1B6DCC15" w14:textId="77777777" w:rsidTr="00962463">
        <w:trPr>
          <w:cantSplit/>
          <w:trHeight w:val="65"/>
        </w:trPr>
        <w:tc>
          <w:tcPr>
            <w:tcW w:w="709" w:type="dxa"/>
          </w:tcPr>
          <w:p w14:paraId="1A95E3D1"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1</w:t>
            </w:r>
          </w:p>
        </w:tc>
        <w:tc>
          <w:tcPr>
            <w:tcW w:w="1417" w:type="dxa"/>
          </w:tcPr>
          <w:p w14:paraId="03517A3C"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2</w:t>
            </w:r>
          </w:p>
        </w:tc>
        <w:tc>
          <w:tcPr>
            <w:tcW w:w="1985" w:type="dxa"/>
          </w:tcPr>
          <w:p w14:paraId="67CAF0D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3</w:t>
            </w:r>
          </w:p>
        </w:tc>
        <w:tc>
          <w:tcPr>
            <w:tcW w:w="1329" w:type="dxa"/>
          </w:tcPr>
          <w:p w14:paraId="6F8645E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4</w:t>
            </w:r>
          </w:p>
        </w:tc>
        <w:tc>
          <w:tcPr>
            <w:tcW w:w="1507" w:type="dxa"/>
          </w:tcPr>
          <w:p w14:paraId="0D3522B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5</w:t>
            </w:r>
          </w:p>
        </w:tc>
        <w:tc>
          <w:tcPr>
            <w:tcW w:w="2551" w:type="dxa"/>
          </w:tcPr>
          <w:p w14:paraId="4A82628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6</w:t>
            </w:r>
          </w:p>
        </w:tc>
        <w:tc>
          <w:tcPr>
            <w:tcW w:w="2399" w:type="dxa"/>
          </w:tcPr>
          <w:p w14:paraId="070AEC41"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7</w:t>
            </w:r>
          </w:p>
        </w:tc>
        <w:tc>
          <w:tcPr>
            <w:tcW w:w="1528" w:type="dxa"/>
          </w:tcPr>
          <w:p w14:paraId="49161BD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8</w:t>
            </w:r>
          </w:p>
        </w:tc>
        <w:tc>
          <w:tcPr>
            <w:tcW w:w="1897" w:type="dxa"/>
          </w:tcPr>
          <w:p w14:paraId="70377AC5"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r w:rsidRPr="00962463">
              <w:rPr>
                <w:rFonts w:ascii="Times New Roman" w:hAnsi="Times New Roman"/>
                <w:color w:val="000000"/>
                <w:sz w:val="18"/>
                <w:szCs w:val="18"/>
              </w:rPr>
              <w:t>9</w:t>
            </w:r>
          </w:p>
        </w:tc>
      </w:tr>
      <w:tr w:rsidR="00962463" w:rsidRPr="00962463" w14:paraId="65396251" w14:textId="77777777" w:rsidTr="00962463">
        <w:trPr>
          <w:cantSplit/>
          <w:trHeight w:val="65"/>
        </w:trPr>
        <w:tc>
          <w:tcPr>
            <w:tcW w:w="709" w:type="dxa"/>
          </w:tcPr>
          <w:p w14:paraId="5E3B067D"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417" w:type="dxa"/>
          </w:tcPr>
          <w:p w14:paraId="1974C07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985" w:type="dxa"/>
          </w:tcPr>
          <w:p w14:paraId="2F08E4B5"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329" w:type="dxa"/>
          </w:tcPr>
          <w:p w14:paraId="033ACC2C"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507" w:type="dxa"/>
          </w:tcPr>
          <w:p w14:paraId="01B7745A"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2551" w:type="dxa"/>
          </w:tcPr>
          <w:p w14:paraId="75F7554B"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2399" w:type="dxa"/>
          </w:tcPr>
          <w:p w14:paraId="2C9022B7"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528" w:type="dxa"/>
          </w:tcPr>
          <w:p w14:paraId="30909E39"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c>
          <w:tcPr>
            <w:tcW w:w="1897" w:type="dxa"/>
          </w:tcPr>
          <w:p w14:paraId="3712BF15" w14:textId="77777777" w:rsidR="00962463" w:rsidRPr="00962463" w:rsidRDefault="00962463" w:rsidP="00962463">
            <w:pPr>
              <w:autoSpaceDE w:val="0"/>
              <w:autoSpaceDN w:val="0"/>
              <w:adjustRightInd w:val="0"/>
              <w:spacing w:after="0" w:line="240" w:lineRule="auto"/>
              <w:jc w:val="center"/>
              <w:rPr>
                <w:rFonts w:ascii="Times New Roman" w:hAnsi="Times New Roman"/>
                <w:color w:val="000000"/>
                <w:sz w:val="18"/>
                <w:szCs w:val="18"/>
              </w:rPr>
            </w:pPr>
          </w:p>
        </w:tc>
      </w:tr>
    </w:tbl>
    <w:p w14:paraId="657DA786" w14:textId="77777777" w:rsidR="00962463" w:rsidRPr="00962463" w:rsidRDefault="00962463" w:rsidP="00962463">
      <w:pPr>
        <w:tabs>
          <w:tab w:val="left" w:pos="567"/>
          <w:tab w:val="left" w:pos="12240"/>
        </w:tabs>
        <w:spacing w:after="0" w:line="240" w:lineRule="auto"/>
        <w:jc w:val="both"/>
        <w:rPr>
          <w:rFonts w:ascii="Times New Roman" w:eastAsia="Times New Roman" w:hAnsi="Times New Roman"/>
          <w:b/>
          <w:sz w:val="24"/>
          <w:szCs w:val="24"/>
          <w:lang w:eastAsia="ru-RU"/>
        </w:rPr>
      </w:pPr>
      <w:r w:rsidRPr="00962463">
        <w:rPr>
          <w:rFonts w:ascii="Times New Roman" w:eastAsia="Times New Roman" w:hAnsi="Times New Roman"/>
          <w:sz w:val="24"/>
          <w:szCs w:val="24"/>
          <w:lang w:eastAsia="ru-RU"/>
        </w:rPr>
        <w:t xml:space="preserve">                                                                       </w:t>
      </w:r>
    </w:p>
    <w:p w14:paraId="2090A150"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789478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188A4BEE"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C8FB84A"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09DA5A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3AE8EF67"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sz w:val="24"/>
          <w:szCs w:val="24"/>
          <w:lang w:eastAsia="ru-RU"/>
        </w:rPr>
        <w:t>2.4. Сведения о долях в праве общей долевой собственности на объекты недвижимого и (или) движимого имущества</w:t>
      </w:r>
    </w:p>
    <w:p w14:paraId="1535264D" w14:textId="77777777" w:rsidR="00962463" w:rsidRPr="00962463" w:rsidRDefault="00962463" w:rsidP="00962463">
      <w:pPr>
        <w:tabs>
          <w:tab w:val="left" w:pos="567"/>
        </w:tabs>
        <w:spacing w:after="0" w:line="240" w:lineRule="auto"/>
        <w:jc w:val="center"/>
        <w:rPr>
          <w:rFonts w:ascii="Times New Roman" w:eastAsia="Times New Roman" w:hAnsi="Times New Roman"/>
          <w:b/>
          <w:color w:val="000000"/>
          <w:sz w:val="24"/>
          <w:szCs w:val="24"/>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559"/>
        <w:gridCol w:w="1559"/>
        <w:gridCol w:w="1559"/>
        <w:gridCol w:w="2551"/>
        <w:gridCol w:w="1843"/>
        <w:gridCol w:w="1276"/>
        <w:gridCol w:w="2268"/>
      </w:tblGrid>
      <w:tr w:rsidR="00962463" w:rsidRPr="00962463" w14:paraId="34C2BAD6" w14:textId="77777777" w:rsidTr="00962463">
        <w:trPr>
          <w:trHeight w:val="1404"/>
        </w:trPr>
        <w:tc>
          <w:tcPr>
            <w:tcW w:w="709" w:type="dxa"/>
            <w:tcBorders>
              <w:top w:val="single" w:sz="4" w:space="0" w:color="auto"/>
            </w:tcBorders>
          </w:tcPr>
          <w:p w14:paraId="330B1BC9"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643 43 33</w:t>
            </w:r>
          </w:p>
        </w:tc>
        <w:tc>
          <w:tcPr>
            <w:tcW w:w="2268" w:type="dxa"/>
            <w:tcBorders>
              <w:top w:val="single" w:sz="4" w:space="0" w:color="auto"/>
            </w:tcBorders>
          </w:tcPr>
          <w:p w14:paraId="4C35B04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размер доли в праве общей долевой собственности на объекты недвижимого и (или) движимого имущества</w:t>
            </w:r>
          </w:p>
        </w:tc>
        <w:tc>
          <w:tcPr>
            <w:tcW w:w="1559" w:type="dxa"/>
            <w:tcBorders>
              <w:top w:val="single" w:sz="4" w:space="0" w:color="auto"/>
            </w:tcBorders>
          </w:tcPr>
          <w:p w14:paraId="42B79D55"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стоимости доли</w:t>
            </w:r>
          </w:p>
        </w:tc>
        <w:tc>
          <w:tcPr>
            <w:tcW w:w="1559" w:type="dxa"/>
            <w:tcBorders>
              <w:top w:val="single" w:sz="4" w:space="0" w:color="auto"/>
            </w:tcBorders>
          </w:tcPr>
          <w:p w14:paraId="191B990D"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w:t>
            </w:r>
            <w:r w:rsidRPr="00962463">
              <w:rPr>
                <w:rFonts w:ascii="Times New Roman" w:eastAsia="Times New Roman" w:hAnsi="Times New Roman"/>
                <w:sz w:val="18"/>
                <w:szCs w:val="18"/>
                <w:lang w:eastAsia="ru-RU"/>
              </w:rPr>
              <w:lastRenderedPageBreak/>
              <w:t xml:space="preserve">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0">
              <w:r w:rsidRPr="00962463">
                <w:rPr>
                  <w:rFonts w:ascii="Times New Roman" w:eastAsia="Times New Roman" w:hAnsi="Times New Roman"/>
                  <w:color w:val="0000FF"/>
                  <w:sz w:val="18"/>
                  <w:szCs w:val="18"/>
                  <w:lang w:eastAsia="ru-RU"/>
                </w:rPr>
                <w:t>ОКТМО</w:t>
              </w:r>
            </w:hyperlink>
            <w:r w:rsidRPr="00962463">
              <w:rPr>
                <w:rFonts w:ascii="Times New Roman" w:eastAsia="Times New Roman" w:hAnsi="Times New Roman"/>
                <w:sz w:val="18"/>
                <w:szCs w:val="18"/>
                <w:lang w:eastAsia="ru-RU"/>
              </w:rPr>
              <w:t>)</w:t>
            </w:r>
          </w:p>
        </w:tc>
        <w:tc>
          <w:tcPr>
            <w:tcW w:w="1559" w:type="dxa"/>
            <w:tcBorders>
              <w:top w:val="single" w:sz="4" w:space="0" w:color="auto"/>
            </w:tcBorders>
          </w:tcPr>
          <w:p w14:paraId="52CB5306"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 xml:space="preserve">Вид вещного права, на основании которого правообладателю принадлежит объект учета, с указанием реквизитов документов - оснований </w:t>
            </w:r>
            <w:r w:rsidRPr="00962463">
              <w:rPr>
                <w:rFonts w:ascii="Times New Roman" w:eastAsia="Times New Roman" w:hAnsi="Times New Roman"/>
                <w:sz w:val="18"/>
                <w:szCs w:val="18"/>
                <w:lang w:eastAsia="ru-RU"/>
              </w:rPr>
              <w:lastRenderedPageBreak/>
              <w:t>возникновения права собственности</w:t>
            </w:r>
          </w:p>
        </w:tc>
        <w:tc>
          <w:tcPr>
            <w:tcW w:w="2551" w:type="dxa"/>
            <w:tcBorders>
              <w:top w:val="single" w:sz="4" w:space="0" w:color="auto"/>
            </w:tcBorders>
          </w:tcPr>
          <w:p w14:paraId="5D3CFC12"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Вид вещного права с указанием реквизитов документов - оснований прекращения права собственности и иного вещного права, даты возникновения (прекращения) права собственности и иного вещного права</w:t>
            </w:r>
          </w:p>
        </w:tc>
        <w:tc>
          <w:tcPr>
            <w:tcW w:w="1843" w:type="dxa"/>
            <w:tcBorders>
              <w:top w:val="single" w:sz="4" w:space="0" w:color="auto"/>
            </w:tcBorders>
          </w:tcPr>
          <w:p w14:paraId="079F382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 правообладателе </w:t>
            </w:r>
          </w:p>
        </w:tc>
        <w:tc>
          <w:tcPr>
            <w:tcW w:w="1276" w:type="dxa"/>
            <w:tcBorders>
              <w:top w:val="single" w:sz="4" w:space="0" w:color="auto"/>
            </w:tcBorders>
          </w:tcPr>
          <w:p w14:paraId="0239DC14"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об объектах недвижимого и (или) движимого имущества, находящихся в общей долевой собственности, в том </w:t>
            </w:r>
            <w:r w:rsidRPr="00962463">
              <w:rPr>
                <w:rFonts w:ascii="Times New Roman" w:eastAsia="Times New Roman" w:hAnsi="Times New Roman"/>
                <w:sz w:val="18"/>
                <w:szCs w:val="18"/>
                <w:lang w:eastAsia="ru-RU"/>
              </w:rPr>
              <w:lastRenderedPageBreak/>
              <w:t>числе наименование такого имущества и его кадастровый номер (при наличии)</w:t>
            </w:r>
          </w:p>
        </w:tc>
        <w:tc>
          <w:tcPr>
            <w:tcW w:w="2268" w:type="dxa"/>
            <w:tcBorders>
              <w:top w:val="single" w:sz="4" w:space="0" w:color="auto"/>
            </w:tcBorders>
          </w:tcPr>
          <w:p w14:paraId="00BCAFAE"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61AC5378"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сведения о лице, в пользу которого установлены ограничения (обременения)/</w:t>
            </w:r>
          </w:p>
          <w:p w14:paraId="2B0B0858"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p w14:paraId="614BD1F6"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r w:rsidR="00962463" w:rsidRPr="00962463" w14:paraId="6361F36E" w14:textId="77777777" w:rsidTr="00962463">
        <w:tc>
          <w:tcPr>
            <w:tcW w:w="709" w:type="dxa"/>
          </w:tcPr>
          <w:p w14:paraId="2D866FDF"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1</w:t>
            </w:r>
          </w:p>
        </w:tc>
        <w:tc>
          <w:tcPr>
            <w:tcW w:w="2268" w:type="dxa"/>
          </w:tcPr>
          <w:p w14:paraId="197E867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2</w:t>
            </w:r>
          </w:p>
        </w:tc>
        <w:tc>
          <w:tcPr>
            <w:tcW w:w="1559" w:type="dxa"/>
          </w:tcPr>
          <w:p w14:paraId="25F975DF"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3</w:t>
            </w:r>
          </w:p>
        </w:tc>
        <w:tc>
          <w:tcPr>
            <w:tcW w:w="1559" w:type="dxa"/>
          </w:tcPr>
          <w:p w14:paraId="6E2BC26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4</w:t>
            </w:r>
          </w:p>
        </w:tc>
        <w:tc>
          <w:tcPr>
            <w:tcW w:w="1559" w:type="dxa"/>
          </w:tcPr>
          <w:p w14:paraId="1FCDD3D2"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5</w:t>
            </w:r>
          </w:p>
        </w:tc>
        <w:tc>
          <w:tcPr>
            <w:tcW w:w="2551" w:type="dxa"/>
          </w:tcPr>
          <w:p w14:paraId="3643D01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6</w:t>
            </w:r>
          </w:p>
        </w:tc>
        <w:tc>
          <w:tcPr>
            <w:tcW w:w="1843" w:type="dxa"/>
          </w:tcPr>
          <w:p w14:paraId="6291FF8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7</w:t>
            </w:r>
          </w:p>
        </w:tc>
        <w:tc>
          <w:tcPr>
            <w:tcW w:w="1276" w:type="dxa"/>
          </w:tcPr>
          <w:p w14:paraId="1604D8B4"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8</w:t>
            </w:r>
          </w:p>
        </w:tc>
        <w:tc>
          <w:tcPr>
            <w:tcW w:w="2268" w:type="dxa"/>
          </w:tcPr>
          <w:p w14:paraId="52FA3221"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9</w:t>
            </w:r>
          </w:p>
        </w:tc>
      </w:tr>
      <w:tr w:rsidR="00962463" w:rsidRPr="00962463" w14:paraId="00047D81" w14:textId="77777777" w:rsidTr="00962463">
        <w:tc>
          <w:tcPr>
            <w:tcW w:w="709" w:type="dxa"/>
          </w:tcPr>
          <w:p w14:paraId="3FC49BD4"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749AD7D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7356A240"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5D9B60F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2CE3DD57"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551" w:type="dxa"/>
          </w:tcPr>
          <w:p w14:paraId="3CAF24E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843" w:type="dxa"/>
          </w:tcPr>
          <w:p w14:paraId="2626902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276" w:type="dxa"/>
          </w:tcPr>
          <w:p w14:paraId="3074D56D" w14:textId="77777777" w:rsidR="00962463" w:rsidRPr="00962463" w:rsidRDefault="00962463" w:rsidP="00962463">
            <w:pPr>
              <w:spacing w:after="0" w:line="240" w:lineRule="auto"/>
              <w:rPr>
                <w:rFonts w:ascii="Times New Roman" w:eastAsia="Times New Roman" w:hAnsi="Times New Roman"/>
                <w:sz w:val="18"/>
                <w:szCs w:val="18"/>
                <w:lang w:eastAsia="ru-RU"/>
              </w:rPr>
            </w:pPr>
          </w:p>
        </w:tc>
        <w:tc>
          <w:tcPr>
            <w:tcW w:w="2268" w:type="dxa"/>
          </w:tcPr>
          <w:p w14:paraId="0D2C855A"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bl>
    <w:p w14:paraId="474F6CFE"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4D152FC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40D6D563"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CC5069E" w14:textId="77777777" w:rsid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7D9B9218" w14:textId="77777777" w:rsidR="005422C1" w:rsidRDefault="005422C1"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5440937C" w14:textId="77777777" w:rsidR="005422C1" w:rsidRDefault="005422C1"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4C66E41F" w14:textId="77777777" w:rsidR="005422C1" w:rsidRDefault="005422C1"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224A5E91" w14:textId="77777777" w:rsidR="00962463" w:rsidRPr="00962463" w:rsidRDefault="00962463" w:rsidP="005422C1">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sz w:val="24"/>
          <w:szCs w:val="24"/>
          <w:lang w:eastAsia="ru-RU"/>
        </w:rPr>
        <w:t xml:space="preserve">3. </w:t>
      </w:r>
      <w:r w:rsidRPr="00962463">
        <w:rPr>
          <w:rFonts w:ascii="Times New Roman" w:eastAsia="Times New Roman" w:hAnsi="Times New Roman"/>
          <w:b/>
          <w:color w:val="000000"/>
          <w:sz w:val="24"/>
          <w:szCs w:val="24"/>
          <w:lang w:eastAsia="ru-RU"/>
        </w:rPr>
        <w:t>Раздел реестра муниципального имущества муниципального образования Тужинский муниципальный район</w:t>
      </w:r>
    </w:p>
    <w:p w14:paraId="1A1AAA55" w14:textId="77777777" w:rsidR="00962463" w:rsidRPr="00962463" w:rsidRDefault="00962463" w:rsidP="005422C1">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62463">
        <w:rPr>
          <w:rFonts w:ascii="Times New Roman" w:eastAsia="Times New Roman" w:hAnsi="Times New Roman"/>
          <w:b/>
          <w:color w:val="000000"/>
          <w:sz w:val="24"/>
          <w:szCs w:val="24"/>
          <w:lang w:eastAsia="ru-RU"/>
        </w:rPr>
        <w:t>Кировской области</w:t>
      </w:r>
    </w:p>
    <w:p w14:paraId="0C054790" w14:textId="77777777" w:rsidR="00962463" w:rsidRPr="00962463" w:rsidRDefault="00962463" w:rsidP="005422C1">
      <w:pPr>
        <w:tabs>
          <w:tab w:val="left" w:pos="567"/>
        </w:tabs>
        <w:spacing w:after="0" w:line="240" w:lineRule="auto"/>
        <w:jc w:val="center"/>
        <w:rPr>
          <w:rFonts w:ascii="Times New Roman" w:eastAsia="Times New Roman" w:hAnsi="Times New Roman"/>
          <w:b/>
          <w:sz w:val="24"/>
          <w:szCs w:val="24"/>
          <w:lang w:eastAsia="ru-RU"/>
        </w:rPr>
      </w:pPr>
      <w:r w:rsidRPr="00962463">
        <w:rPr>
          <w:rFonts w:ascii="Times New Roman" w:eastAsia="Times New Roman" w:hAnsi="Times New Roman"/>
          <w:b/>
          <w:sz w:val="24"/>
          <w:szCs w:val="24"/>
          <w:lang w:eastAsia="ru-RU"/>
        </w:rPr>
        <w:t>Сведения о лицах, обладающих правами на муниципальное имущество и сведениями о нем</w:t>
      </w:r>
    </w:p>
    <w:p w14:paraId="41971A22" w14:textId="77777777" w:rsidR="00962463" w:rsidRPr="00962463" w:rsidRDefault="00962463" w:rsidP="00962463">
      <w:pPr>
        <w:tabs>
          <w:tab w:val="left" w:pos="567"/>
        </w:tabs>
        <w:spacing w:after="0" w:line="240" w:lineRule="auto"/>
        <w:jc w:val="center"/>
        <w:rPr>
          <w:rFonts w:ascii="Times New Roman" w:eastAsia="Times New Roman" w:hAnsi="Times New Roman"/>
          <w:b/>
          <w:sz w:val="24"/>
          <w:szCs w:val="24"/>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559"/>
        <w:gridCol w:w="1559"/>
        <w:gridCol w:w="1559"/>
        <w:gridCol w:w="2551"/>
        <w:gridCol w:w="1843"/>
        <w:gridCol w:w="1560"/>
        <w:gridCol w:w="1984"/>
      </w:tblGrid>
      <w:tr w:rsidR="00962463" w:rsidRPr="00962463" w14:paraId="722B8BC6" w14:textId="77777777" w:rsidTr="00962463">
        <w:trPr>
          <w:trHeight w:val="1404"/>
        </w:trPr>
        <w:tc>
          <w:tcPr>
            <w:tcW w:w="709" w:type="dxa"/>
            <w:tcBorders>
              <w:top w:val="single" w:sz="4" w:space="0" w:color="auto"/>
            </w:tcBorders>
          </w:tcPr>
          <w:p w14:paraId="5CD25461"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lastRenderedPageBreak/>
              <w:t xml:space="preserve">Реестровый номер </w:t>
            </w:r>
          </w:p>
        </w:tc>
        <w:tc>
          <w:tcPr>
            <w:tcW w:w="2268" w:type="dxa"/>
            <w:tcBorders>
              <w:top w:val="single" w:sz="4" w:space="0" w:color="auto"/>
            </w:tcBorders>
          </w:tcPr>
          <w:p w14:paraId="0BFBF8C4"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 правообладателях </w:t>
            </w:r>
          </w:p>
          <w:p w14:paraId="5C831D6A"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(наименование юридического лица)</w:t>
            </w:r>
          </w:p>
        </w:tc>
        <w:tc>
          <w:tcPr>
            <w:tcW w:w="1559" w:type="dxa"/>
            <w:tcBorders>
              <w:top w:val="single" w:sz="4" w:space="0" w:color="auto"/>
            </w:tcBorders>
          </w:tcPr>
          <w:p w14:paraId="2D0C5DC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Реквизиты правообладателя, адрес в пределах места нахождения, ОКТМО</w:t>
            </w:r>
          </w:p>
        </w:tc>
        <w:tc>
          <w:tcPr>
            <w:tcW w:w="1559" w:type="dxa"/>
            <w:tcBorders>
              <w:top w:val="single" w:sz="4" w:space="0" w:color="auto"/>
            </w:tcBorders>
          </w:tcPr>
          <w:p w14:paraId="4E764ED8"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объектов учета, принадлежащих на соответствующем вещном праве</w:t>
            </w:r>
          </w:p>
        </w:tc>
        <w:tc>
          <w:tcPr>
            <w:tcW w:w="1559" w:type="dxa"/>
            <w:tcBorders>
              <w:top w:val="single" w:sz="4" w:space="0" w:color="auto"/>
            </w:tcBorders>
          </w:tcPr>
          <w:p w14:paraId="2BBB8D1C"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Реестровый номер объектов учета, вещные права на которые ограничены (обременены) в пользу правообладателя</w:t>
            </w:r>
          </w:p>
        </w:tc>
        <w:tc>
          <w:tcPr>
            <w:tcW w:w="2551" w:type="dxa"/>
            <w:tcBorders>
              <w:top w:val="single" w:sz="4" w:space="0" w:color="auto"/>
            </w:tcBorders>
          </w:tcPr>
          <w:p w14:paraId="55214070"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tc>
        <w:tc>
          <w:tcPr>
            <w:tcW w:w="1843" w:type="dxa"/>
            <w:tcBorders>
              <w:top w:val="single" w:sz="4" w:space="0" w:color="auto"/>
            </w:tcBorders>
          </w:tcPr>
          <w:p w14:paraId="77B1FDA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 xml:space="preserve">Сведения о правообладателе </w:t>
            </w:r>
          </w:p>
        </w:tc>
        <w:tc>
          <w:tcPr>
            <w:tcW w:w="1560" w:type="dxa"/>
            <w:tcBorders>
              <w:top w:val="single" w:sz="4" w:space="0" w:color="auto"/>
            </w:tcBorders>
          </w:tcPr>
          <w:p w14:paraId="025CB7E7"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984" w:type="dxa"/>
            <w:tcBorders>
              <w:top w:val="single" w:sz="4" w:space="0" w:color="auto"/>
            </w:tcBorders>
          </w:tcPr>
          <w:p w14:paraId="3A07D04A"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8CE89A4"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сведения о лице, в пользу которого установлены ограничения (обременения)/</w:t>
            </w:r>
          </w:p>
          <w:p w14:paraId="0683327F"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иные сведения (при необходимости)</w:t>
            </w:r>
          </w:p>
          <w:p w14:paraId="7234E469"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r w:rsidR="00962463" w:rsidRPr="00962463" w14:paraId="67392395" w14:textId="77777777" w:rsidTr="00962463">
        <w:tc>
          <w:tcPr>
            <w:tcW w:w="709" w:type="dxa"/>
          </w:tcPr>
          <w:p w14:paraId="0B9E200C"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1</w:t>
            </w:r>
          </w:p>
        </w:tc>
        <w:tc>
          <w:tcPr>
            <w:tcW w:w="2268" w:type="dxa"/>
          </w:tcPr>
          <w:p w14:paraId="4C401C3D"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2</w:t>
            </w:r>
          </w:p>
        </w:tc>
        <w:tc>
          <w:tcPr>
            <w:tcW w:w="1559" w:type="dxa"/>
          </w:tcPr>
          <w:p w14:paraId="52882C9F"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3</w:t>
            </w:r>
          </w:p>
        </w:tc>
        <w:tc>
          <w:tcPr>
            <w:tcW w:w="1559" w:type="dxa"/>
          </w:tcPr>
          <w:p w14:paraId="4D24AF25"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4</w:t>
            </w:r>
          </w:p>
        </w:tc>
        <w:tc>
          <w:tcPr>
            <w:tcW w:w="1559" w:type="dxa"/>
          </w:tcPr>
          <w:p w14:paraId="1360010D"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5</w:t>
            </w:r>
          </w:p>
        </w:tc>
        <w:tc>
          <w:tcPr>
            <w:tcW w:w="2551" w:type="dxa"/>
          </w:tcPr>
          <w:p w14:paraId="651504B2"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6</w:t>
            </w:r>
          </w:p>
        </w:tc>
        <w:tc>
          <w:tcPr>
            <w:tcW w:w="1843" w:type="dxa"/>
          </w:tcPr>
          <w:p w14:paraId="72620A9C"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7</w:t>
            </w:r>
          </w:p>
        </w:tc>
        <w:tc>
          <w:tcPr>
            <w:tcW w:w="1560" w:type="dxa"/>
          </w:tcPr>
          <w:p w14:paraId="363DFCBB"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8</w:t>
            </w:r>
          </w:p>
        </w:tc>
        <w:tc>
          <w:tcPr>
            <w:tcW w:w="1984" w:type="dxa"/>
          </w:tcPr>
          <w:p w14:paraId="031567BB" w14:textId="77777777" w:rsidR="00962463" w:rsidRPr="00962463" w:rsidRDefault="00962463" w:rsidP="00962463">
            <w:pPr>
              <w:spacing w:after="0" w:line="240" w:lineRule="auto"/>
              <w:jc w:val="center"/>
              <w:rPr>
                <w:rFonts w:ascii="Times New Roman" w:eastAsia="Times New Roman" w:hAnsi="Times New Roman"/>
                <w:sz w:val="18"/>
                <w:szCs w:val="18"/>
                <w:lang w:eastAsia="ru-RU"/>
              </w:rPr>
            </w:pPr>
            <w:r w:rsidRPr="00962463">
              <w:rPr>
                <w:rFonts w:ascii="Times New Roman" w:eastAsia="Times New Roman" w:hAnsi="Times New Roman"/>
                <w:sz w:val="18"/>
                <w:szCs w:val="18"/>
                <w:lang w:eastAsia="ru-RU"/>
              </w:rPr>
              <w:t>9</w:t>
            </w:r>
          </w:p>
        </w:tc>
      </w:tr>
      <w:tr w:rsidR="00962463" w:rsidRPr="00962463" w14:paraId="0FFC284B" w14:textId="77777777" w:rsidTr="00962463">
        <w:tc>
          <w:tcPr>
            <w:tcW w:w="709" w:type="dxa"/>
          </w:tcPr>
          <w:p w14:paraId="1617033F"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268" w:type="dxa"/>
          </w:tcPr>
          <w:p w14:paraId="0BE43286"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4C72FFB8"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72C902CB"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59" w:type="dxa"/>
          </w:tcPr>
          <w:p w14:paraId="247D147E"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2551" w:type="dxa"/>
          </w:tcPr>
          <w:p w14:paraId="6D87EB3B"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843" w:type="dxa"/>
          </w:tcPr>
          <w:p w14:paraId="12581EE3" w14:textId="77777777" w:rsidR="00962463" w:rsidRPr="00962463" w:rsidRDefault="00962463" w:rsidP="00962463">
            <w:pPr>
              <w:tabs>
                <w:tab w:val="left" w:pos="567"/>
              </w:tabs>
              <w:spacing w:after="0" w:line="240" w:lineRule="auto"/>
              <w:jc w:val="center"/>
              <w:rPr>
                <w:rFonts w:ascii="Times New Roman" w:eastAsia="Times New Roman" w:hAnsi="Times New Roman"/>
                <w:sz w:val="18"/>
                <w:szCs w:val="18"/>
                <w:lang w:eastAsia="ru-RU"/>
              </w:rPr>
            </w:pPr>
          </w:p>
        </w:tc>
        <w:tc>
          <w:tcPr>
            <w:tcW w:w="1560" w:type="dxa"/>
          </w:tcPr>
          <w:p w14:paraId="59A5A608" w14:textId="77777777" w:rsidR="00962463" w:rsidRPr="00962463" w:rsidRDefault="00962463" w:rsidP="00962463">
            <w:pPr>
              <w:spacing w:after="0" w:line="240" w:lineRule="auto"/>
              <w:rPr>
                <w:rFonts w:ascii="Times New Roman" w:eastAsia="Times New Roman" w:hAnsi="Times New Roman"/>
                <w:sz w:val="18"/>
                <w:szCs w:val="18"/>
                <w:lang w:eastAsia="ru-RU"/>
              </w:rPr>
            </w:pPr>
          </w:p>
        </w:tc>
        <w:tc>
          <w:tcPr>
            <w:tcW w:w="1984" w:type="dxa"/>
          </w:tcPr>
          <w:p w14:paraId="42DF6A41" w14:textId="77777777" w:rsidR="00962463" w:rsidRPr="00962463" w:rsidRDefault="00962463" w:rsidP="00962463">
            <w:pPr>
              <w:spacing w:after="0" w:line="240" w:lineRule="auto"/>
              <w:rPr>
                <w:rFonts w:ascii="Times New Roman" w:eastAsia="Times New Roman" w:hAnsi="Times New Roman"/>
                <w:sz w:val="18"/>
                <w:szCs w:val="18"/>
                <w:lang w:eastAsia="ru-RU"/>
              </w:rPr>
            </w:pPr>
          </w:p>
        </w:tc>
      </w:tr>
    </w:tbl>
    <w:p w14:paraId="57A26F34" w14:textId="77777777" w:rsidR="00962463" w:rsidRPr="00962463" w:rsidRDefault="00962463" w:rsidP="00962463">
      <w:pPr>
        <w:tabs>
          <w:tab w:val="left" w:pos="567"/>
        </w:tabs>
        <w:spacing w:after="0" w:line="240" w:lineRule="auto"/>
        <w:jc w:val="center"/>
        <w:rPr>
          <w:rFonts w:ascii="Times New Roman" w:eastAsia="Times New Roman" w:hAnsi="Times New Roman"/>
          <w:b/>
          <w:sz w:val="24"/>
          <w:szCs w:val="24"/>
          <w:lang w:eastAsia="ru-RU"/>
        </w:rPr>
      </w:pPr>
    </w:p>
    <w:p w14:paraId="0D91134F" w14:textId="77777777" w:rsidR="00962463" w:rsidRPr="00962463" w:rsidRDefault="00962463" w:rsidP="00962463">
      <w:pPr>
        <w:tabs>
          <w:tab w:val="left" w:pos="567"/>
        </w:tabs>
        <w:spacing w:after="0" w:line="240" w:lineRule="auto"/>
        <w:jc w:val="center"/>
        <w:rPr>
          <w:rFonts w:ascii="Times New Roman" w:eastAsia="Times New Roman" w:hAnsi="Times New Roman"/>
          <w:b/>
          <w:sz w:val="24"/>
          <w:szCs w:val="24"/>
          <w:lang w:eastAsia="ru-RU"/>
        </w:rPr>
      </w:pPr>
    </w:p>
    <w:p w14:paraId="119E6304"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449557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C6074E0"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B706327"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5198CEB2"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E3E627F"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A558830"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6E56828F"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7DBA216"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FE5DC78"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00479D1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56626FB8"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1964C30F"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pPr>
    </w:p>
    <w:p w14:paraId="499BD6D0"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b/>
          <w:sz w:val="28"/>
          <w:szCs w:val="28"/>
          <w:lang w:eastAsia="ru-RU"/>
        </w:rPr>
        <w:sectPr w:rsidR="00962463" w:rsidRPr="00962463" w:rsidSect="00DA2DE1">
          <w:pgSz w:w="16840" w:h="11907" w:orient="landscape" w:code="9"/>
          <w:pgMar w:top="567" w:right="567" w:bottom="567" w:left="567" w:header="720" w:footer="720" w:gutter="0"/>
          <w:cols w:space="708"/>
          <w:docGrid w:linePitch="360"/>
        </w:sectPr>
      </w:pPr>
    </w:p>
    <w:p w14:paraId="7A8CC486" w14:textId="77777777" w:rsidR="00962463" w:rsidRPr="00962463" w:rsidRDefault="00962463" w:rsidP="00962463">
      <w:pPr>
        <w:spacing w:after="0" w:line="240" w:lineRule="auto"/>
        <w:ind w:left="7371"/>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lastRenderedPageBreak/>
        <w:t xml:space="preserve">Приложение </w:t>
      </w:r>
    </w:p>
    <w:p w14:paraId="055C3627" w14:textId="77777777" w:rsidR="00962463" w:rsidRPr="00962463" w:rsidRDefault="00962463" w:rsidP="00962463">
      <w:pPr>
        <w:spacing w:after="0" w:line="240" w:lineRule="auto"/>
        <w:ind w:left="7371"/>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3D96382E" w14:textId="77777777" w:rsidR="00962463" w:rsidRPr="00962463" w:rsidRDefault="00962463" w:rsidP="00962463">
      <w:pPr>
        <w:spacing w:after="0" w:line="240" w:lineRule="auto"/>
        <w:ind w:left="7371"/>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46F61786" w14:textId="77777777" w:rsidR="00962463" w:rsidRPr="00962463" w:rsidRDefault="00962463" w:rsidP="00962463">
      <w:pPr>
        <w:spacing w:after="0" w:line="240" w:lineRule="auto"/>
        <w:ind w:left="7371"/>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от </w:t>
      </w:r>
      <w:proofErr w:type="gramStart"/>
      <w:r w:rsidRPr="00962463">
        <w:rPr>
          <w:rFonts w:ascii="Times New Roman" w:eastAsia="Times New Roman" w:hAnsi="Times New Roman"/>
          <w:sz w:val="24"/>
          <w:szCs w:val="24"/>
          <w:lang w:eastAsia="ru-RU"/>
        </w:rPr>
        <w:t>19.08.2024  №</w:t>
      </w:r>
      <w:proofErr w:type="gramEnd"/>
      <w:r w:rsidRPr="00962463">
        <w:rPr>
          <w:rFonts w:ascii="Times New Roman" w:eastAsia="Times New Roman" w:hAnsi="Times New Roman"/>
          <w:sz w:val="24"/>
          <w:szCs w:val="24"/>
          <w:lang w:eastAsia="ru-RU"/>
        </w:rPr>
        <w:t xml:space="preserve"> 32/195</w:t>
      </w:r>
    </w:p>
    <w:p w14:paraId="69F14F36" w14:textId="77777777" w:rsidR="00962463" w:rsidRPr="00962463" w:rsidRDefault="00962463" w:rsidP="00962463">
      <w:pPr>
        <w:spacing w:after="0" w:line="240" w:lineRule="auto"/>
        <w:ind w:left="7371"/>
        <w:rPr>
          <w:rFonts w:ascii="Times New Roman" w:eastAsia="Times New Roman" w:hAnsi="Times New Roman"/>
          <w:sz w:val="24"/>
          <w:szCs w:val="24"/>
          <w:lang w:eastAsia="ru-RU"/>
        </w:rPr>
      </w:pPr>
    </w:p>
    <w:p w14:paraId="6978BB28" w14:textId="77777777" w:rsidR="00962463" w:rsidRPr="00962463" w:rsidRDefault="00962463" w:rsidP="00962463">
      <w:pPr>
        <w:spacing w:after="0" w:line="240" w:lineRule="auto"/>
        <w:ind w:left="7371"/>
        <w:jc w:val="both"/>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5</w:t>
      </w:r>
    </w:p>
    <w:p w14:paraId="57B0E6FD" w14:textId="77777777" w:rsidR="00962463" w:rsidRPr="00962463" w:rsidRDefault="00962463" w:rsidP="00962463">
      <w:pPr>
        <w:spacing w:after="0" w:line="240" w:lineRule="auto"/>
        <w:ind w:left="6804"/>
        <w:jc w:val="both"/>
        <w:rPr>
          <w:rFonts w:ascii="Times New Roman" w:eastAsia="Times New Roman" w:hAnsi="Times New Roman"/>
          <w:sz w:val="28"/>
          <w:szCs w:val="28"/>
          <w:lang w:eastAsia="ru-RU"/>
        </w:rPr>
      </w:pPr>
    </w:p>
    <w:p w14:paraId="389A629C" w14:textId="77777777" w:rsidR="00962463" w:rsidRPr="00962463" w:rsidRDefault="00962463" w:rsidP="00962463">
      <w:pPr>
        <w:spacing w:after="0" w:line="240" w:lineRule="auto"/>
        <w:ind w:left="6804"/>
        <w:jc w:val="both"/>
        <w:rPr>
          <w:rFonts w:ascii="Times New Roman" w:eastAsia="Times New Roman" w:hAnsi="Times New Roman"/>
          <w:sz w:val="26"/>
          <w:szCs w:val="26"/>
          <w:lang w:eastAsia="ru-RU"/>
        </w:rPr>
      </w:pPr>
    </w:p>
    <w:p w14:paraId="15C5C754"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Сведения о муниципальных унитарных предприятиях, муниципальных учреждениях </w:t>
      </w:r>
    </w:p>
    <w:p w14:paraId="5F7C8E05" w14:textId="77777777" w:rsidR="00962463" w:rsidRPr="00962463" w:rsidRDefault="00962463" w:rsidP="00962463">
      <w:pPr>
        <w:autoSpaceDE w:val="0"/>
        <w:autoSpaceDN w:val="0"/>
        <w:adjustRightInd w:val="0"/>
        <w:spacing w:after="0" w:line="240" w:lineRule="auto"/>
        <w:rPr>
          <w:rFonts w:ascii="Times New Roman" w:eastAsia="Times New Roman" w:hAnsi="Times New Roman"/>
          <w:color w:val="000000"/>
          <w:sz w:val="24"/>
          <w:szCs w:val="24"/>
          <w:lang w:eastAsia="ru-RU"/>
        </w:rPr>
      </w:pPr>
    </w:p>
    <w:p w14:paraId="486151F9" w14:textId="77777777" w:rsidR="00962463" w:rsidRPr="00962463" w:rsidRDefault="00962463" w:rsidP="0096246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Реестровый номер __________ от «___» ______________ г.</w:t>
      </w:r>
    </w:p>
    <w:p w14:paraId="58929678" w14:textId="77777777" w:rsidR="00962463" w:rsidRPr="00962463" w:rsidRDefault="00962463" w:rsidP="00962463">
      <w:pPr>
        <w:autoSpaceDE w:val="0"/>
        <w:autoSpaceDN w:val="0"/>
        <w:adjustRightInd w:val="0"/>
        <w:spacing w:after="0" w:line="240" w:lineRule="auto"/>
        <w:rPr>
          <w:rFonts w:ascii="Times New Roman" w:eastAsia="Times New Roman" w:hAnsi="Times New Roman"/>
          <w:color w:val="000000"/>
          <w:sz w:val="24"/>
          <w:szCs w:val="24"/>
          <w:lang w:eastAsia="ru-RU"/>
        </w:rPr>
      </w:pPr>
    </w:p>
    <w:p w14:paraId="0AA371B5" w14:textId="77777777" w:rsidR="00962463" w:rsidRPr="00962463" w:rsidRDefault="00962463" w:rsidP="00962463">
      <w:pPr>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КАРТА УЧЕТА</w:t>
      </w:r>
    </w:p>
    <w:p w14:paraId="3B4DE6C0" w14:textId="77777777" w:rsidR="00962463" w:rsidRPr="00962463" w:rsidRDefault="00962463" w:rsidP="00962463">
      <w:pPr>
        <w:spacing w:after="0" w:line="240" w:lineRule="auto"/>
        <w:jc w:val="center"/>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на 1 января ______ года</w:t>
      </w:r>
    </w:p>
    <w:p w14:paraId="369A1DDB" w14:textId="77777777" w:rsidR="00962463" w:rsidRPr="00962463" w:rsidRDefault="00962463" w:rsidP="00962463">
      <w:pPr>
        <w:spacing w:after="0" w:line="240" w:lineRule="auto"/>
        <w:jc w:val="center"/>
        <w:rPr>
          <w:rFonts w:ascii="Times New Roman" w:eastAsia="Times New Roman" w:hAnsi="Times New Roman"/>
          <w:color w:val="000000"/>
          <w:sz w:val="24"/>
          <w:szCs w:val="24"/>
          <w:lang w:eastAsia="ru-RU"/>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50"/>
        <w:gridCol w:w="237"/>
        <w:gridCol w:w="276"/>
        <w:gridCol w:w="666"/>
        <w:gridCol w:w="585"/>
        <w:gridCol w:w="278"/>
        <w:gridCol w:w="1053"/>
        <w:gridCol w:w="438"/>
        <w:gridCol w:w="692"/>
        <w:gridCol w:w="268"/>
        <w:gridCol w:w="1360"/>
        <w:gridCol w:w="199"/>
        <w:gridCol w:w="150"/>
        <w:gridCol w:w="16"/>
        <w:gridCol w:w="1781"/>
      </w:tblGrid>
      <w:tr w:rsidR="00962463" w:rsidRPr="00962463" w14:paraId="4DA94CF8" w14:textId="77777777" w:rsidTr="00962463">
        <w:trPr>
          <w:cantSplit/>
          <w:trHeight w:val="585"/>
        </w:trPr>
        <w:tc>
          <w:tcPr>
            <w:tcW w:w="675" w:type="dxa"/>
            <w:vMerge w:val="restart"/>
          </w:tcPr>
          <w:p w14:paraId="517826AF" w14:textId="77777777" w:rsidR="00962463" w:rsidRPr="00962463" w:rsidRDefault="00962463" w:rsidP="00962463">
            <w:pPr>
              <w:spacing w:after="0" w:line="240" w:lineRule="auto"/>
              <w:ind w:left="108"/>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1</w:t>
            </w:r>
          </w:p>
        </w:tc>
        <w:tc>
          <w:tcPr>
            <w:tcW w:w="10349" w:type="dxa"/>
            <w:gridSpan w:val="15"/>
          </w:tcPr>
          <w:p w14:paraId="0970F66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Реквизиты и основные данные юридического лица: </w:t>
            </w:r>
          </w:p>
        </w:tc>
      </w:tr>
      <w:tr w:rsidR="00962463" w:rsidRPr="00962463" w14:paraId="504BA9F1" w14:textId="77777777" w:rsidTr="00962463">
        <w:trPr>
          <w:cantSplit/>
          <w:trHeight w:val="585"/>
        </w:trPr>
        <w:tc>
          <w:tcPr>
            <w:tcW w:w="675" w:type="dxa"/>
            <w:vMerge/>
          </w:tcPr>
          <w:p w14:paraId="72FA9C7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0349" w:type="dxa"/>
            <w:gridSpan w:val="15"/>
          </w:tcPr>
          <w:p w14:paraId="13522B73"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Полное наименование юридического лица: </w:t>
            </w:r>
          </w:p>
          <w:p w14:paraId="52598B8E"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75AF4F7B" w14:textId="77777777" w:rsidTr="00962463">
        <w:trPr>
          <w:cantSplit/>
          <w:trHeight w:val="775"/>
        </w:trPr>
        <w:tc>
          <w:tcPr>
            <w:tcW w:w="675" w:type="dxa"/>
            <w:vMerge/>
          </w:tcPr>
          <w:p w14:paraId="01C356D9"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0349" w:type="dxa"/>
            <w:gridSpan w:val="15"/>
          </w:tcPr>
          <w:p w14:paraId="3DE78392"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roofErr w:type="gramStart"/>
            <w:r w:rsidRPr="00962463">
              <w:rPr>
                <w:rFonts w:ascii="Times New Roman" w:eastAsia="Times New Roman" w:hAnsi="Times New Roman"/>
                <w:color w:val="000000"/>
                <w:sz w:val="24"/>
                <w:szCs w:val="24"/>
                <w:lang w:eastAsia="ru-RU"/>
              </w:rPr>
              <w:t>Краткое  наименование</w:t>
            </w:r>
            <w:proofErr w:type="gramEnd"/>
            <w:r w:rsidRPr="00962463">
              <w:rPr>
                <w:rFonts w:ascii="Times New Roman" w:eastAsia="Times New Roman" w:hAnsi="Times New Roman"/>
                <w:color w:val="000000"/>
                <w:sz w:val="24"/>
                <w:szCs w:val="24"/>
                <w:lang w:eastAsia="ru-RU"/>
              </w:rPr>
              <w:t xml:space="preserve">  юридического  лица  (в соответствии  с учредительными документами)      </w:t>
            </w:r>
          </w:p>
        </w:tc>
      </w:tr>
      <w:tr w:rsidR="00962463" w:rsidRPr="00962463" w14:paraId="77EE72CF" w14:textId="77777777" w:rsidTr="00962463">
        <w:trPr>
          <w:cantSplit/>
          <w:trHeight w:val="371"/>
        </w:trPr>
        <w:tc>
          <w:tcPr>
            <w:tcW w:w="675" w:type="dxa"/>
            <w:vMerge/>
          </w:tcPr>
          <w:p w14:paraId="6189118D"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0349" w:type="dxa"/>
            <w:gridSpan w:val="15"/>
          </w:tcPr>
          <w:p w14:paraId="62732F6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Юридический адрес:  </w:t>
            </w:r>
          </w:p>
        </w:tc>
      </w:tr>
      <w:tr w:rsidR="00962463" w:rsidRPr="00962463" w14:paraId="03AFD28B" w14:textId="77777777" w:rsidTr="00962463">
        <w:trPr>
          <w:cantSplit/>
          <w:trHeight w:val="644"/>
        </w:trPr>
        <w:tc>
          <w:tcPr>
            <w:tcW w:w="675" w:type="dxa"/>
            <w:vMerge/>
          </w:tcPr>
          <w:p w14:paraId="11B75AB9"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0349" w:type="dxa"/>
            <w:gridSpan w:val="15"/>
          </w:tcPr>
          <w:p w14:paraId="422037D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Реквизиты документа – основания создания юридического лица:</w:t>
            </w:r>
          </w:p>
          <w:p w14:paraId="690BC5CA"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73E9346C" w14:textId="77777777" w:rsidTr="00962463">
        <w:trPr>
          <w:cantSplit/>
        </w:trPr>
        <w:tc>
          <w:tcPr>
            <w:tcW w:w="675" w:type="dxa"/>
            <w:vMerge/>
          </w:tcPr>
          <w:p w14:paraId="0B2CD12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863" w:type="dxa"/>
            <w:gridSpan w:val="3"/>
          </w:tcPr>
          <w:p w14:paraId="5160708D"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Ф.И.О руководителя  </w:t>
            </w:r>
          </w:p>
        </w:tc>
        <w:tc>
          <w:tcPr>
            <w:tcW w:w="3980" w:type="dxa"/>
            <w:gridSpan w:val="7"/>
          </w:tcPr>
          <w:p w14:paraId="7BCAB19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725" w:type="dxa"/>
            <w:gridSpan w:val="4"/>
          </w:tcPr>
          <w:p w14:paraId="2A0B6B3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Телефон/факс   </w:t>
            </w:r>
          </w:p>
        </w:tc>
        <w:tc>
          <w:tcPr>
            <w:tcW w:w="1781" w:type="dxa"/>
          </w:tcPr>
          <w:p w14:paraId="131DA90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2CB85D25" w14:textId="77777777" w:rsidTr="00962463">
        <w:trPr>
          <w:cantSplit/>
        </w:trPr>
        <w:tc>
          <w:tcPr>
            <w:tcW w:w="675" w:type="dxa"/>
            <w:vMerge/>
          </w:tcPr>
          <w:p w14:paraId="548D01C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3529" w:type="dxa"/>
            <w:gridSpan w:val="4"/>
          </w:tcPr>
          <w:p w14:paraId="40891FF5"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Ф.И.О главного бухгалтера   </w:t>
            </w:r>
          </w:p>
        </w:tc>
        <w:tc>
          <w:tcPr>
            <w:tcW w:w="3314" w:type="dxa"/>
            <w:gridSpan w:val="6"/>
          </w:tcPr>
          <w:p w14:paraId="679BC17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709" w:type="dxa"/>
            <w:gridSpan w:val="3"/>
          </w:tcPr>
          <w:p w14:paraId="5D5A96D3"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Телефон/факс   </w:t>
            </w:r>
          </w:p>
        </w:tc>
        <w:tc>
          <w:tcPr>
            <w:tcW w:w="1797" w:type="dxa"/>
            <w:gridSpan w:val="2"/>
          </w:tcPr>
          <w:p w14:paraId="7759024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6CD3C814" w14:textId="77777777" w:rsidTr="00962463">
        <w:trPr>
          <w:cantSplit/>
          <w:trHeight w:val="138"/>
        </w:trPr>
        <w:tc>
          <w:tcPr>
            <w:tcW w:w="675" w:type="dxa"/>
            <w:vMerge/>
          </w:tcPr>
          <w:p w14:paraId="37DA0CB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350" w:type="dxa"/>
          </w:tcPr>
          <w:p w14:paraId="43268BC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ОКПО</w:t>
            </w:r>
          </w:p>
        </w:tc>
        <w:tc>
          <w:tcPr>
            <w:tcW w:w="1764" w:type="dxa"/>
            <w:gridSpan w:val="4"/>
          </w:tcPr>
          <w:p w14:paraId="38CCBC6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ОКАТО</w:t>
            </w:r>
          </w:p>
        </w:tc>
        <w:tc>
          <w:tcPr>
            <w:tcW w:w="1769" w:type="dxa"/>
            <w:gridSpan w:val="3"/>
          </w:tcPr>
          <w:p w14:paraId="2164082B"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ОКВЭД</w:t>
            </w:r>
          </w:p>
        </w:tc>
        <w:tc>
          <w:tcPr>
            <w:tcW w:w="2320" w:type="dxa"/>
            <w:gridSpan w:val="3"/>
          </w:tcPr>
          <w:p w14:paraId="159A2A2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ОКФС</w:t>
            </w:r>
          </w:p>
        </w:tc>
        <w:tc>
          <w:tcPr>
            <w:tcW w:w="2146" w:type="dxa"/>
            <w:gridSpan w:val="4"/>
          </w:tcPr>
          <w:p w14:paraId="56509793"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ОКОПФ</w:t>
            </w:r>
          </w:p>
        </w:tc>
      </w:tr>
      <w:tr w:rsidR="00962463" w:rsidRPr="00962463" w14:paraId="6D58E43B" w14:textId="77777777" w:rsidTr="00962463">
        <w:trPr>
          <w:cantSplit/>
          <w:trHeight w:val="137"/>
        </w:trPr>
        <w:tc>
          <w:tcPr>
            <w:tcW w:w="675" w:type="dxa"/>
            <w:vMerge/>
          </w:tcPr>
          <w:p w14:paraId="13AF93C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350" w:type="dxa"/>
          </w:tcPr>
          <w:p w14:paraId="51C47A4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764" w:type="dxa"/>
            <w:gridSpan w:val="4"/>
          </w:tcPr>
          <w:p w14:paraId="7993D8D8"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769" w:type="dxa"/>
            <w:gridSpan w:val="3"/>
          </w:tcPr>
          <w:p w14:paraId="37F2DB9E"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320" w:type="dxa"/>
            <w:gridSpan w:val="3"/>
          </w:tcPr>
          <w:p w14:paraId="7AE00DB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146" w:type="dxa"/>
            <w:gridSpan w:val="4"/>
          </w:tcPr>
          <w:p w14:paraId="007A429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07BF99DC" w14:textId="77777777" w:rsidTr="00962463">
        <w:trPr>
          <w:cantSplit/>
          <w:trHeight w:val="138"/>
        </w:trPr>
        <w:tc>
          <w:tcPr>
            <w:tcW w:w="675" w:type="dxa"/>
            <w:vMerge/>
          </w:tcPr>
          <w:p w14:paraId="06389BAE"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587" w:type="dxa"/>
            <w:gridSpan w:val="2"/>
          </w:tcPr>
          <w:p w14:paraId="44B924F9"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ОКОГУ</w:t>
            </w:r>
          </w:p>
        </w:tc>
        <w:tc>
          <w:tcPr>
            <w:tcW w:w="1805" w:type="dxa"/>
            <w:gridSpan w:val="4"/>
          </w:tcPr>
          <w:p w14:paraId="0DCC383B"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ИНН</w:t>
            </w:r>
          </w:p>
        </w:tc>
        <w:tc>
          <w:tcPr>
            <w:tcW w:w="2183" w:type="dxa"/>
            <w:gridSpan w:val="3"/>
          </w:tcPr>
          <w:p w14:paraId="6E95E5C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КПП</w:t>
            </w:r>
          </w:p>
        </w:tc>
        <w:tc>
          <w:tcPr>
            <w:tcW w:w="1827" w:type="dxa"/>
            <w:gridSpan w:val="3"/>
          </w:tcPr>
          <w:p w14:paraId="079C1168"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ОГРН</w:t>
            </w:r>
          </w:p>
        </w:tc>
        <w:tc>
          <w:tcPr>
            <w:tcW w:w="1947" w:type="dxa"/>
            <w:gridSpan w:val="3"/>
          </w:tcPr>
          <w:p w14:paraId="095472AA"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Дата государственной регистрации</w:t>
            </w:r>
          </w:p>
        </w:tc>
      </w:tr>
      <w:tr w:rsidR="00962463" w:rsidRPr="00962463" w14:paraId="1CC40DD7" w14:textId="77777777" w:rsidTr="00962463">
        <w:trPr>
          <w:cantSplit/>
          <w:trHeight w:val="137"/>
        </w:trPr>
        <w:tc>
          <w:tcPr>
            <w:tcW w:w="675" w:type="dxa"/>
            <w:vMerge/>
          </w:tcPr>
          <w:p w14:paraId="5C7E45F1"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587" w:type="dxa"/>
            <w:gridSpan w:val="2"/>
          </w:tcPr>
          <w:p w14:paraId="734E112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805" w:type="dxa"/>
            <w:gridSpan w:val="4"/>
          </w:tcPr>
          <w:p w14:paraId="14F506DF"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183" w:type="dxa"/>
            <w:gridSpan w:val="3"/>
          </w:tcPr>
          <w:p w14:paraId="17155CAD"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827" w:type="dxa"/>
            <w:gridSpan w:val="3"/>
          </w:tcPr>
          <w:p w14:paraId="29910D2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947" w:type="dxa"/>
            <w:gridSpan w:val="3"/>
          </w:tcPr>
          <w:p w14:paraId="3CB23C67"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64856A6E" w14:textId="77777777" w:rsidTr="00962463">
        <w:trPr>
          <w:cantSplit/>
          <w:trHeight w:val="551"/>
        </w:trPr>
        <w:tc>
          <w:tcPr>
            <w:tcW w:w="675" w:type="dxa"/>
            <w:vMerge/>
          </w:tcPr>
          <w:p w14:paraId="2853C37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587" w:type="dxa"/>
            <w:gridSpan w:val="2"/>
          </w:tcPr>
          <w:p w14:paraId="307E0485"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Уставный фонд </w:t>
            </w:r>
          </w:p>
          <w:p w14:paraId="6D8031D0"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 (тыс. руб.) (для муниципальных унитарных предприятий)</w:t>
            </w:r>
          </w:p>
        </w:tc>
        <w:tc>
          <w:tcPr>
            <w:tcW w:w="1805" w:type="dxa"/>
            <w:gridSpan w:val="4"/>
          </w:tcPr>
          <w:p w14:paraId="6A03EE0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Балансовая стоимость основных </w:t>
            </w:r>
            <w:proofErr w:type="gramStart"/>
            <w:r w:rsidRPr="00962463">
              <w:rPr>
                <w:rFonts w:ascii="Times New Roman" w:eastAsia="Times New Roman" w:hAnsi="Times New Roman"/>
                <w:color w:val="000000"/>
                <w:sz w:val="24"/>
                <w:szCs w:val="24"/>
                <w:lang w:eastAsia="ru-RU"/>
              </w:rPr>
              <w:t>фондов  (</w:t>
            </w:r>
            <w:proofErr w:type="gramEnd"/>
            <w:r w:rsidRPr="00962463">
              <w:rPr>
                <w:rFonts w:ascii="Times New Roman" w:eastAsia="Times New Roman" w:hAnsi="Times New Roman"/>
                <w:color w:val="000000"/>
                <w:sz w:val="24"/>
                <w:szCs w:val="24"/>
                <w:lang w:eastAsia="ru-RU"/>
              </w:rPr>
              <w:t>тыс. руб.)</w:t>
            </w:r>
          </w:p>
        </w:tc>
        <w:tc>
          <w:tcPr>
            <w:tcW w:w="2183" w:type="dxa"/>
            <w:gridSpan w:val="3"/>
          </w:tcPr>
          <w:p w14:paraId="33D03B5F"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Остаточная стоимость основных </w:t>
            </w:r>
            <w:proofErr w:type="gramStart"/>
            <w:r w:rsidRPr="00962463">
              <w:rPr>
                <w:rFonts w:ascii="Times New Roman" w:eastAsia="Times New Roman" w:hAnsi="Times New Roman"/>
                <w:color w:val="000000"/>
                <w:sz w:val="24"/>
                <w:szCs w:val="24"/>
                <w:lang w:eastAsia="ru-RU"/>
              </w:rPr>
              <w:t>фондов  (</w:t>
            </w:r>
            <w:proofErr w:type="gramEnd"/>
            <w:r w:rsidRPr="00962463">
              <w:rPr>
                <w:rFonts w:ascii="Times New Roman" w:eastAsia="Times New Roman" w:hAnsi="Times New Roman"/>
                <w:color w:val="000000"/>
                <w:sz w:val="24"/>
                <w:szCs w:val="24"/>
                <w:lang w:eastAsia="ru-RU"/>
              </w:rPr>
              <w:t>тыс. руб.)</w:t>
            </w:r>
          </w:p>
        </w:tc>
        <w:tc>
          <w:tcPr>
            <w:tcW w:w="3774" w:type="dxa"/>
            <w:gridSpan w:val="6"/>
          </w:tcPr>
          <w:p w14:paraId="56826C6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Стоимость чистых активов (тыс. </w:t>
            </w:r>
            <w:proofErr w:type="spellStart"/>
            <w:r w:rsidRPr="00962463">
              <w:rPr>
                <w:rFonts w:ascii="Times New Roman" w:eastAsia="Times New Roman" w:hAnsi="Times New Roman"/>
                <w:color w:val="000000"/>
                <w:sz w:val="24"/>
                <w:szCs w:val="24"/>
                <w:lang w:eastAsia="ru-RU"/>
              </w:rPr>
              <w:t>руб</w:t>
            </w:r>
            <w:proofErr w:type="spellEnd"/>
            <w:r w:rsidRPr="00962463">
              <w:rPr>
                <w:rFonts w:ascii="Times New Roman" w:eastAsia="Times New Roman" w:hAnsi="Times New Roman"/>
                <w:color w:val="000000"/>
                <w:sz w:val="24"/>
                <w:szCs w:val="24"/>
                <w:lang w:eastAsia="ru-RU"/>
              </w:rPr>
              <w:t>)</w:t>
            </w:r>
          </w:p>
        </w:tc>
      </w:tr>
      <w:tr w:rsidR="00962463" w:rsidRPr="00962463" w14:paraId="30BA0457" w14:textId="77777777" w:rsidTr="00962463">
        <w:trPr>
          <w:cantSplit/>
          <w:trHeight w:val="191"/>
        </w:trPr>
        <w:tc>
          <w:tcPr>
            <w:tcW w:w="675" w:type="dxa"/>
            <w:vMerge/>
          </w:tcPr>
          <w:p w14:paraId="6D50F4F2"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587" w:type="dxa"/>
            <w:gridSpan w:val="2"/>
          </w:tcPr>
          <w:p w14:paraId="55D1D2D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1805" w:type="dxa"/>
            <w:gridSpan w:val="4"/>
          </w:tcPr>
          <w:p w14:paraId="6D923D5F"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2183" w:type="dxa"/>
            <w:gridSpan w:val="3"/>
          </w:tcPr>
          <w:p w14:paraId="1E49595A"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3774" w:type="dxa"/>
            <w:gridSpan w:val="6"/>
          </w:tcPr>
          <w:p w14:paraId="7EF5A4A3"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32C0B398" w14:textId="77777777" w:rsidTr="00962463">
        <w:trPr>
          <w:cantSplit/>
          <w:trHeight w:val="413"/>
        </w:trPr>
        <w:tc>
          <w:tcPr>
            <w:tcW w:w="675" w:type="dxa"/>
            <w:vMerge/>
          </w:tcPr>
          <w:p w14:paraId="6B4552A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4392" w:type="dxa"/>
            <w:gridSpan w:val="6"/>
          </w:tcPr>
          <w:p w14:paraId="5D808A5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Среднесписочная численность персонала (</w:t>
            </w:r>
            <w:proofErr w:type="gramStart"/>
            <w:r w:rsidRPr="00962463">
              <w:rPr>
                <w:rFonts w:ascii="Times New Roman" w:eastAsia="Times New Roman" w:hAnsi="Times New Roman"/>
                <w:color w:val="000000"/>
                <w:sz w:val="24"/>
                <w:szCs w:val="24"/>
                <w:lang w:eastAsia="ru-RU"/>
              </w:rPr>
              <w:t xml:space="preserve">человек)   </w:t>
            </w:r>
            <w:proofErr w:type="gramEnd"/>
            <w:r w:rsidRPr="00962463">
              <w:rPr>
                <w:rFonts w:ascii="Times New Roman" w:eastAsia="Times New Roman" w:hAnsi="Times New Roman"/>
                <w:color w:val="000000"/>
                <w:sz w:val="24"/>
                <w:szCs w:val="24"/>
                <w:lang w:eastAsia="ru-RU"/>
              </w:rPr>
              <w:t xml:space="preserve">     </w:t>
            </w:r>
          </w:p>
        </w:tc>
        <w:tc>
          <w:tcPr>
            <w:tcW w:w="5957" w:type="dxa"/>
            <w:gridSpan w:val="9"/>
          </w:tcPr>
          <w:p w14:paraId="2748E688"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roofErr w:type="gramStart"/>
            <w:r w:rsidRPr="00962463">
              <w:rPr>
                <w:rFonts w:ascii="Times New Roman" w:eastAsia="Times New Roman" w:hAnsi="Times New Roman"/>
                <w:color w:val="000000"/>
                <w:sz w:val="24"/>
                <w:szCs w:val="24"/>
                <w:lang w:eastAsia="ru-RU"/>
              </w:rPr>
              <w:t>Площадь  земельного</w:t>
            </w:r>
            <w:proofErr w:type="gramEnd"/>
            <w:r w:rsidRPr="00962463">
              <w:rPr>
                <w:rFonts w:ascii="Times New Roman" w:eastAsia="Times New Roman" w:hAnsi="Times New Roman"/>
                <w:color w:val="000000"/>
                <w:sz w:val="24"/>
                <w:szCs w:val="24"/>
                <w:lang w:eastAsia="ru-RU"/>
              </w:rPr>
              <w:t xml:space="preserve">  участка  (</w:t>
            </w:r>
            <w:proofErr w:type="spellStart"/>
            <w:r w:rsidRPr="00962463">
              <w:rPr>
                <w:rFonts w:ascii="Times New Roman" w:eastAsia="Times New Roman" w:hAnsi="Times New Roman"/>
                <w:color w:val="000000"/>
                <w:sz w:val="24"/>
                <w:szCs w:val="24"/>
                <w:lang w:eastAsia="ru-RU"/>
              </w:rPr>
              <w:t>кв.м</w:t>
            </w:r>
            <w:proofErr w:type="spellEnd"/>
            <w:r w:rsidRPr="00962463">
              <w:rPr>
                <w:rFonts w:ascii="Times New Roman" w:eastAsia="Times New Roman" w:hAnsi="Times New Roman"/>
                <w:color w:val="000000"/>
                <w:sz w:val="24"/>
                <w:szCs w:val="24"/>
                <w:lang w:eastAsia="ru-RU"/>
              </w:rPr>
              <w:t xml:space="preserve">.)                       </w:t>
            </w:r>
          </w:p>
        </w:tc>
      </w:tr>
      <w:tr w:rsidR="00962463" w:rsidRPr="00962463" w14:paraId="547DD27E" w14:textId="77777777" w:rsidTr="00962463">
        <w:trPr>
          <w:cantSplit/>
          <w:trHeight w:val="151"/>
        </w:trPr>
        <w:tc>
          <w:tcPr>
            <w:tcW w:w="675" w:type="dxa"/>
            <w:vMerge/>
          </w:tcPr>
          <w:p w14:paraId="25B68CF0"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4392" w:type="dxa"/>
            <w:gridSpan w:val="6"/>
          </w:tcPr>
          <w:p w14:paraId="674987EF"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c>
          <w:tcPr>
            <w:tcW w:w="5957" w:type="dxa"/>
            <w:gridSpan w:val="9"/>
          </w:tcPr>
          <w:p w14:paraId="0AF0D73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r w:rsidR="00962463" w:rsidRPr="00962463" w14:paraId="1A1E117A" w14:textId="77777777" w:rsidTr="00962463">
        <w:trPr>
          <w:cantSplit/>
        </w:trPr>
        <w:tc>
          <w:tcPr>
            <w:tcW w:w="675" w:type="dxa"/>
          </w:tcPr>
          <w:p w14:paraId="7A01005D"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2</w:t>
            </w:r>
          </w:p>
        </w:tc>
        <w:tc>
          <w:tcPr>
            <w:tcW w:w="5445" w:type="dxa"/>
            <w:gridSpan w:val="7"/>
          </w:tcPr>
          <w:p w14:paraId="1377F2C3"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Доля (вклад) (% в </w:t>
            </w:r>
            <w:proofErr w:type="gramStart"/>
            <w:r w:rsidRPr="00962463">
              <w:rPr>
                <w:rFonts w:ascii="Times New Roman" w:eastAsia="Times New Roman" w:hAnsi="Times New Roman"/>
                <w:color w:val="000000"/>
                <w:sz w:val="24"/>
                <w:szCs w:val="24"/>
                <w:lang w:eastAsia="ru-RU"/>
              </w:rPr>
              <w:t>уставном  капитале</w:t>
            </w:r>
            <w:proofErr w:type="gramEnd"/>
            <w:r w:rsidRPr="00962463">
              <w:rPr>
                <w:rFonts w:ascii="Times New Roman" w:eastAsia="Times New Roman" w:hAnsi="Times New Roman"/>
                <w:color w:val="000000"/>
                <w:sz w:val="24"/>
                <w:szCs w:val="24"/>
                <w:lang w:eastAsia="ru-RU"/>
              </w:rPr>
              <w:t xml:space="preserve">)                        </w:t>
            </w:r>
          </w:p>
        </w:tc>
        <w:tc>
          <w:tcPr>
            <w:tcW w:w="4904" w:type="dxa"/>
            <w:gridSpan w:val="8"/>
          </w:tcPr>
          <w:p w14:paraId="7BA8E9CB"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tc>
      </w:tr>
    </w:tbl>
    <w:p w14:paraId="0E912B32"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p>
    <w:p w14:paraId="7232E7A4"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Руководитель      _________ _____________________  </w:t>
      </w:r>
    </w:p>
    <w:p w14:paraId="25ED6D8D" w14:textId="77777777" w:rsidR="00962463" w:rsidRPr="00962463" w:rsidRDefault="00962463" w:rsidP="00962463">
      <w:pPr>
        <w:spacing w:after="0" w:line="240" w:lineRule="auto"/>
        <w:rPr>
          <w:rFonts w:ascii="Times New Roman" w:eastAsia="Times New Roman" w:hAnsi="Times New Roman"/>
          <w:b/>
          <w:color w:val="000000"/>
          <w:sz w:val="24"/>
          <w:szCs w:val="24"/>
          <w:lang w:eastAsia="ru-RU"/>
        </w:rPr>
      </w:pPr>
      <w:r w:rsidRPr="00962463">
        <w:rPr>
          <w:rFonts w:ascii="Times New Roman" w:eastAsia="Times New Roman" w:hAnsi="Times New Roman"/>
          <w:color w:val="000000"/>
          <w:sz w:val="24"/>
          <w:szCs w:val="24"/>
          <w:lang w:eastAsia="ru-RU"/>
        </w:rPr>
        <w:t xml:space="preserve">                               (</w:t>
      </w:r>
      <w:proofErr w:type="gramStart"/>
      <w:r w:rsidRPr="00962463">
        <w:rPr>
          <w:rFonts w:ascii="Times New Roman" w:eastAsia="Times New Roman" w:hAnsi="Times New Roman"/>
          <w:color w:val="000000"/>
          <w:sz w:val="24"/>
          <w:szCs w:val="24"/>
          <w:lang w:eastAsia="ru-RU"/>
        </w:rPr>
        <w:t xml:space="preserve">подпись)   </w:t>
      </w:r>
      <w:proofErr w:type="gramEnd"/>
      <w:r w:rsidRPr="00962463">
        <w:rPr>
          <w:rFonts w:ascii="Times New Roman" w:eastAsia="Times New Roman" w:hAnsi="Times New Roman"/>
          <w:color w:val="000000"/>
          <w:sz w:val="24"/>
          <w:szCs w:val="24"/>
          <w:lang w:eastAsia="ru-RU"/>
        </w:rPr>
        <w:t xml:space="preserve">            (Ф.И.О.)</w:t>
      </w:r>
      <w:r w:rsidRPr="00962463">
        <w:rPr>
          <w:rFonts w:ascii="Times New Roman" w:eastAsia="Times New Roman" w:hAnsi="Times New Roman"/>
          <w:b/>
          <w:color w:val="000000"/>
          <w:sz w:val="24"/>
          <w:szCs w:val="24"/>
          <w:lang w:eastAsia="ru-RU"/>
        </w:rPr>
        <w:t xml:space="preserve"> </w:t>
      </w:r>
    </w:p>
    <w:p w14:paraId="20906E26"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М.П.</w:t>
      </w:r>
    </w:p>
    <w:p w14:paraId="5FDE7CEC" w14:textId="77777777" w:rsidR="00962463" w:rsidRPr="00962463" w:rsidRDefault="00962463" w:rsidP="00962463">
      <w:pPr>
        <w:spacing w:after="0" w:line="240" w:lineRule="auto"/>
        <w:rPr>
          <w:rFonts w:ascii="Times New Roman" w:eastAsia="Times New Roman" w:hAnsi="Times New Roman"/>
          <w:color w:val="000000"/>
          <w:sz w:val="24"/>
          <w:szCs w:val="24"/>
          <w:lang w:eastAsia="ru-RU"/>
        </w:rPr>
      </w:pPr>
      <w:r w:rsidRPr="00962463">
        <w:rPr>
          <w:rFonts w:ascii="Times New Roman" w:eastAsia="Times New Roman" w:hAnsi="Times New Roman"/>
          <w:color w:val="000000"/>
          <w:sz w:val="24"/>
          <w:szCs w:val="24"/>
          <w:lang w:eastAsia="ru-RU"/>
        </w:rPr>
        <w:t xml:space="preserve">Главный бухгалтер ________ ____________________ </w:t>
      </w:r>
    </w:p>
    <w:p w14:paraId="756B50C2" w14:textId="77777777" w:rsidR="00962463" w:rsidRPr="00962463" w:rsidRDefault="00962463" w:rsidP="00962463">
      <w:pPr>
        <w:spacing w:after="0" w:line="240" w:lineRule="auto"/>
        <w:rPr>
          <w:rFonts w:ascii="Times New Roman" w:eastAsia="Times New Roman" w:hAnsi="Times New Roman"/>
          <w:b/>
          <w:color w:val="000000"/>
          <w:sz w:val="24"/>
          <w:szCs w:val="24"/>
          <w:lang w:eastAsia="ru-RU"/>
        </w:rPr>
      </w:pPr>
      <w:r w:rsidRPr="00962463">
        <w:rPr>
          <w:rFonts w:ascii="Times New Roman" w:eastAsia="Times New Roman" w:hAnsi="Times New Roman"/>
          <w:color w:val="000000"/>
          <w:sz w:val="24"/>
          <w:szCs w:val="24"/>
          <w:lang w:eastAsia="ru-RU"/>
        </w:rPr>
        <w:t xml:space="preserve">                                   (</w:t>
      </w:r>
      <w:proofErr w:type="gramStart"/>
      <w:r w:rsidRPr="00962463">
        <w:rPr>
          <w:rFonts w:ascii="Times New Roman" w:eastAsia="Times New Roman" w:hAnsi="Times New Roman"/>
          <w:color w:val="000000"/>
          <w:sz w:val="24"/>
          <w:szCs w:val="24"/>
          <w:lang w:eastAsia="ru-RU"/>
        </w:rPr>
        <w:t xml:space="preserve">подпись)   </w:t>
      </w:r>
      <w:proofErr w:type="gramEnd"/>
      <w:r w:rsidRPr="00962463">
        <w:rPr>
          <w:rFonts w:ascii="Times New Roman" w:eastAsia="Times New Roman" w:hAnsi="Times New Roman"/>
          <w:color w:val="000000"/>
          <w:sz w:val="24"/>
          <w:szCs w:val="24"/>
          <w:lang w:eastAsia="ru-RU"/>
        </w:rPr>
        <w:t xml:space="preserve">         (Ф.И.О.)</w:t>
      </w:r>
      <w:r w:rsidRPr="00962463">
        <w:rPr>
          <w:rFonts w:ascii="Times New Roman" w:eastAsia="Times New Roman" w:hAnsi="Times New Roman"/>
          <w:b/>
          <w:color w:val="000000"/>
          <w:sz w:val="24"/>
          <w:szCs w:val="24"/>
          <w:lang w:eastAsia="ru-RU"/>
        </w:rPr>
        <w:t xml:space="preserve">     </w:t>
      </w:r>
    </w:p>
    <w:p w14:paraId="31061950" w14:textId="77777777" w:rsidR="00962463" w:rsidRPr="00962463" w:rsidRDefault="00962463" w:rsidP="00962463">
      <w:pPr>
        <w:spacing w:after="0" w:line="240" w:lineRule="auto"/>
        <w:rPr>
          <w:rFonts w:ascii="Times New Roman" w:eastAsia="Times New Roman" w:hAnsi="Times New Roman"/>
          <w:b/>
          <w:color w:val="000000"/>
          <w:sz w:val="24"/>
          <w:szCs w:val="24"/>
          <w:lang w:eastAsia="ru-RU"/>
        </w:rPr>
      </w:pPr>
    </w:p>
    <w:p w14:paraId="5205EF33" w14:textId="77777777" w:rsidR="00962463" w:rsidRPr="00962463" w:rsidRDefault="00962463" w:rsidP="00962463">
      <w:pPr>
        <w:autoSpaceDE w:val="0"/>
        <w:autoSpaceDN w:val="0"/>
        <w:adjustRightInd w:val="0"/>
        <w:spacing w:after="0" w:line="240" w:lineRule="auto"/>
        <w:ind w:left="426"/>
        <w:jc w:val="both"/>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9072"/>
      </w:tblGrid>
      <w:tr w:rsidR="00962463" w:rsidRPr="00962463" w14:paraId="2E578B16" w14:textId="77777777" w:rsidTr="00962463">
        <w:tc>
          <w:tcPr>
            <w:tcW w:w="10694" w:type="dxa"/>
            <w:gridSpan w:val="2"/>
            <w:tcBorders>
              <w:top w:val="nil"/>
              <w:left w:val="nil"/>
              <w:bottom w:val="nil"/>
              <w:right w:val="nil"/>
            </w:tcBorders>
          </w:tcPr>
          <w:p w14:paraId="48B648E6" w14:textId="77777777" w:rsidR="00962463" w:rsidRPr="00962463" w:rsidRDefault="00962463" w:rsidP="00962463">
            <w:pPr>
              <w:spacing w:after="0" w:line="240" w:lineRule="auto"/>
              <w:rPr>
                <w:rFonts w:ascii="Times New Roman" w:eastAsia="Times New Roman" w:hAnsi="Times New Roman"/>
                <w:sz w:val="28"/>
                <w:szCs w:val="28"/>
                <w:lang w:eastAsia="ru-RU"/>
              </w:rPr>
            </w:pPr>
          </w:p>
          <w:p w14:paraId="14178370" w14:textId="77777777" w:rsidR="00962463" w:rsidRPr="00962463" w:rsidRDefault="00962463" w:rsidP="00962463">
            <w:pPr>
              <w:spacing w:after="0" w:line="240" w:lineRule="auto"/>
              <w:ind w:left="6379"/>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Приложение </w:t>
            </w:r>
          </w:p>
          <w:p w14:paraId="651A1808" w14:textId="77777777" w:rsidR="00962463" w:rsidRPr="00962463" w:rsidRDefault="00962463" w:rsidP="00962463">
            <w:pPr>
              <w:spacing w:after="0" w:line="240" w:lineRule="auto"/>
              <w:ind w:left="6379"/>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3518DB86" w14:textId="77777777" w:rsidR="00962463" w:rsidRPr="00962463" w:rsidRDefault="00962463" w:rsidP="00962463">
            <w:pPr>
              <w:spacing w:after="0" w:line="240" w:lineRule="auto"/>
              <w:ind w:left="6379"/>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15AA7DBF" w14:textId="77777777" w:rsidR="00962463" w:rsidRPr="00962463" w:rsidRDefault="00962463" w:rsidP="00962463">
            <w:pPr>
              <w:spacing w:after="0" w:line="240" w:lineRule="auto"/>
              <w:ind w:left="6379"/>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от </w:t>
            </w:r>
            <w:proofErr w:type="gramStart"/>
            <w:r w:rsidRPr="00962463">
              <w:rPr>
                <w:rFonts w:ascii="Times New Roman" w:eastAsia="Times New Roman" w:hAnsi="Times New Roman"/>
                <w:sz w:val="24"/>
                <w:szCs w:val="24"/>
                <w:lang w:eastAsia="ru-RU"/>
              </w:rPr>
              <w:t>19.08.2024  №</w:t>
            </w:r>
            <w:proofErr w:type="gramEnd"/>
            <w:r w:rsidRPr="00962463">
              <w:rPr>
                <w:rFonts w:ascii="Times New Roman" w:eastAsia="Times New Roman" w:hAnsi="Times New Roman"/>
                <w:sz w:val="24"/>
                <w:szCs w:val="24"/>
                <w:lang w:eastAsia="ru-RU"/>
              </w:rPr>
              <w:t xml:space="preserve"> 32/195</w:t>
            </w:r>
          </w:p>
          <w:p w14:paraId="48A6C89A" w14:textId="77777777" w:rsidR="00962463" w:rsidRPr="00962463" w:rsidRDefault="00962463" w:rsidP="00962463">
            <w:pPr>
              <w:spacing w:after="0" w:line="240" w:lineRule="auto"/>
              <w:ind w:left="6379"/>
              <w:rPr>
                <w:rFonts w:ascii="Times New Roman" w:eastAsia="Times New Roman" w:hAnsi="Times New Roman"/>
                <w:sz w:val="24"/>
                <w:szCs w:val="24"/>
                <w:lang w:eastAsia="ru-RU"/>
              </w:rPr>
            </w:pPr>
          </w:p>
          <w:p w14:paraId="416A88F9" w14:textId="77777777" w:rsidR="00962463" w:rsidRPr="00962463" w:rsidRDefault="00962463" w:rsidP="00962463">
            <w:pPr>
              <w:spacing w:after="0" w:line="240" w:lineRule="auto"/>
              <w:ind w:left="6379"/>
              <w:jc w:val="both"/>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6</w:t>
            </w:r>
          </w:p>
          <w:p w14:paraId="2F1587CF" w14:textId="77777777" w:rsidR="00962463" w:rsidRPr="005422C1" w:rsidRDefault="00962463" w:rsidP="00962463">
            <w:pPr>
              <w:autoSpaceDE w:val="0"/>
              <w:autoSpaceDN w:val="0"/>
              <w:adjustRightInd w:val="0"/>
              <w:spacing w:after="0" w:line="240" w:lineRule="auto"/>
              <w:ind w:left="426"/>
              <w:jc w:val="center"/>
              <w:rPr>
                <w:rFonts w:ascii="Times New Roman" w:hAnsi="Times New Roman"/>
                <w:b/>
                <w:sz w:val="16"/>
                <w:szCs w:val="16"/>
              </w:rPr>
            </w:pPr>
          </w:p>
          <w:p w14:paraId="6807D162"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b/>
                <w:sz w:val="24"/>
                <w:szCs w:val="24"/>
              </w:rPr>
            </w:pPr>
            <w:r w:rsidRPr="00962463">
              <w:rPr>
                <w:rFonts w:ascii="Times New Roman" w:hAnsi="Times New Roman"/>
                <w:b/>
                <w:sz w:val="24"/>
                <w:szCs w:val="24"/>
              </w:rPr>
              <w:t>ВЫПИСКА № ____</w:t>
            </w:r>
          </w:p>
          <w:p w14:paraId="0EF89DDB"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b/>
                <w:sz w:val="24"/>
                <w:szCs w:val="24"/>
              </w:rPr>
            </w:pPr>
            <w:r w:rsidRPr="00962463">
              <w:rPr>
                <w:rFonts w:ascii="Times New Roman" w:hAnsi="Times New Roman"/>
                <w:b/>
                <w:sz w:val="24"/>
                <w:szCs w:val="24"/>
              </w:rPr>
              <w:t>из реестра муниципального имущества об объекте учета муниципального имущества</w:t>
            </w:r>
          </w:p>
          <w:p w14:paraId="72CC9AB2"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b/>
                <w:sz w:val="24"/>
                <w:szCs w:val="24"/>
              </w:rPr>
              <w:t>на «___» _____________ 20___ г.</w:t>
            </w:r>
          </w:p>
        </w:tc>
      </w:tr>
      <w:tr w:rsidR="00962463" w:rsidRPr="00962463" w14:paraId="128E7A73" w14:textId="77777777" w:rsidTr="00962463">
        <w:tc>
          <w:tcPr>
            <w:tcW w:w="10694" w:type="dxa"/>
            <w:gridSpan w:val="2"/>
            <w:tcBorders>
              <w:top w:val="nil"/>
              <w:left w:val="nil"/>
              <w:bottom w:val="nil"/>
              <w:right w:val="nil"/>
            </w:tcBorders>
          </w:tcPr>
          <w:p w14:paraId="6F7F9E89"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b/>
                <w:sz w:val="24"/>
                <w:szCs w:val="24"/>
              </w:rPr>
            </w:pPr>
            <w:r w:rsidRPr="00962463">
              <w:rPr>
                <w:rFonts w:ascii="Times New Roman" w:hAnsi="Times New Roman"/>
                <w:b/>
                <w:sz w:val="24"/>
                <w:szCs w:val="24"/>
              </w:rPr>
              <w:t>Администрация Тужинского муниципального района Кировской области</w:t>
            </w:r>
          </w:p>
          <w:p w14:paraId="0DF1DBEB"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r>
      <w:tr w:rsidR="00962463" w:rsidRPr="00962463" w14:paraId="4E55B2AE" w14:textId="77777777" w:rsidTr="00962463">
        <w:tc>
          <w:tcPr>
            <w:tcW w:w="1622" w:type="dxa"/>
            <w:tcBorders>
              <w:top w:val="nil"/>
              <w:left w:val="nil"/>
              <w:bottom w:val="nil"/>
              <w:right w:val="nil"/>
            </w:tcBorders>
          </w:tcPr>
          <w:p w14:paraId="7EFC4A77"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Заявитель</w:t>
            </w:r>
          </w:p>
        </w:tc>
        <w:tc>
          <w:tcPr>
            <w:tcW w:w="9072" w:type="dxa"/>
            <w:tcBorders>
              <w:top w:val="nil"/>
              <w:left w:val="nil"/>
              <w:bottom w:val="nil"/>
              <w:right w:val="nil"/>
            </w:tcBorders>
          </w:tcPr>
          <w:p w14:paraId="2FC1BC61"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______________________________________________________________</w:t>
            </w:r>
          </w:p>
          <w:p w14:paraId="3664A689"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(наименование юридического лица, фамилия, имя, отчество (при наличии) физического лица)</w:t>
            </w:r>
          </w:p>
        </w:tc>
      </w:tr>
      <w:tr w:rsidR="00962463" w:rsidRPr="00962463" w14:paraId="7F32EF2F" w14:textId="77777777" w:rsidTr="00962463">
        <w:tc>
          <w:tcPr>
            <w:tcW w:w="10694" w:type="dxa"/>
            <w:gridSpan w:val="2"/>
            <w:tcBorders>
              <w:top w:val="nil"/>
              <w:left w:val="nil"/>
              <w:bottom w:val="nil"/>
              <w:right w:val="nil"/>
            </w:tcBorders>
          </w:tcPr>
          <w:p w14:paraId="48B4A00B"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1. Сведения об объекте муниципального имущества</w:t>
            </w:r>
          </w:p>
          <w:p w14:paraId="546C8FE0"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p w14:paraId="63D861F5"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Вид и наименование объекта учета ______________________________________________________</w:t>
            </w:r>
          </w:p>
        </w:tc>
      </w:tr>
    </w:tbl>
    <w:p w14:paraId="600ECF97"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bl>
      <w:tblPr>
        <w:tblW w:w="0" w:type="auto"/>
        <w:tblInd w:w="4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0"/>
        <w:gridCol w:w="2268"/>
        <w:gridCol w:w="1763"/>
        <w:gridCol w:w="1985"/>
        <w:gridCol w:w="2410"/>
      </w:tblGrid>
      <w:tr w:rsidR="00962463" w:rsidRPr="00962463" w14:paraId="3D4691D0" w14:textId="77777777" w:rsidTr="00962463">
        <w:tc>
          <w:tcPr>
            <w:tcW w:w="1780" w:type="dxa"/>
            <w:tcBorders>
              <w:top w:val="single" w:sz="4" w:space="0" w:color="auto"/>
              <w:bottom w:val="single" w:sz="4" w:space="0" w:color="auto"/>
            </w:tcBorders>
          </w:tcPr>
          <w:p w14:paraId="333EB4E4"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Реестровый номер</w:t>
            </w:r>
          </w:p>
        </w:tc>
        <w:tc>
          <w:tcPr>
            <w:tcW w:w="2268" w:type="dxa"/>
            <w:tcBorders>
              <w:top w:val="single" w:sz="4" w:space="0" w:color="auto"/>
              <w:bottom w:val="single" w:sz="4" w:space="0" w:color="auto"/>
            </w:tcBorders>
          </w:tcPr>
          <w:p w14:paraId="07AE4AED"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1763" w:type="dxa"/>
            <w:tcBorders>
              <w:top w:val="nil"/>
              <w:bottom w:val="nil"/>
            </w:tcBorders>
          </w:tcPr>
          <w:p w14:paraId="447D0D23"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1985" w:type="dxa"/>
            <w:tcBorders>
              <w:top w:val="single" w:sz="4" w:space="0" w:color="auto"/>
              <w:bottom w:val="single" w:sz="4" w:space="0" w:color="auto"/>
            </w:tcBorders>
          </w:tcPr>
          <w:p w14:paraId="0C6DC38C"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Дата присвоения</w:t>
            </w:r>
          </w:p>
        </w:tc>
        <w:tc>
          <w:tcPr>
            <w:tcW w:w="2410" w:type="dxa"/>
            <w:tcBorders>
              <w:top w:val="single" w:sz="4" w:space="0" w:color="auto"/>
              <w:bottom w:val="single" w:sz="4" w:space="0" w:color="auto"/>
            </w:tcBorders>
          </w:tcPr>
          <w:p w14:paraId="69F37E71"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r>
    </w:tbl>
    <w:p w14:paraId="5754AD75" w14:textId="77777777" w:rsidR="00962463" w:rsidRPr="005422C1" w:rsidRDefault="00962463" w:rsidP="00962463">
      <w:pPr>
        <w:autoSpaceDE w:val="0"/>
        <w:autoSpaceDN w:val="0"/>
        <w:adjustRightInd w:val="0"/>
        <w:spacing w:after="0" w:line="240" w:lineRule="auto"/>
        <w:ind w:left="426"/>
        <w:jc w:val="both"/>
        <w:rPr>
          <w:rFonts w:ascii="Times New Roman" w:hAnsi="Times New Roman"/>
          <w:sz w:val="16"/>
          <w:szCs w:val="16"/>
        </w:rPr>
      </w:pPr>
    </w:p>
    <w:tbl>
      <w:tblPr>
        <w:tblW w:w="0" w:type="auto"/>
        <w:tblInd w:w="48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4"/>
        <w:gridCol w:w="4962"/>
      </w:tblGrid>
      <w:tr w:rsidR="00962463" w:rsidRPr="00962463" w14:paraId="3B6D823B" w14:textId="77777777" w:rsidTr="00962463">
        <w:tc>
          <w:tcPr>
            <w:tcW w:w="5244" w:type="dxa"/>
            <w:tcBorders>
              <w:left w:val="nil"/>
            </w:tcBorders>
          </w:tcPr>
          <w:p w14:paraId="668F33A0"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Наименования сведений</w:t>
            </w:r>
          </w:p>
        </w:tc>
        <w:tc>
          <w:tcPr>
            <w:tcW w:w="4962" w:type="dxa"/>
            <w:tcBorders>
              <w:right w:val="nil"/>
            </w:tcBorders>
          </w:tcPr>
          <w:p w14:paraId="1EBC5DF7"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Значения сведений</w:t>
            </w:r>
          </w:p>
        </w:tc>
      </w:tr>
      <w:tr w:rsidR="00962463" w:rsidRPr="00962463" w14:paraId="0C359A1D" w14:textId="77777777" w:rsidTr="00962463">
        <w:tc>
          <w:tcPr>
            <w:tcW w:w="5244" w:type="dxa"/>
            <w:tcBorders>
              <w:left w:val="nil"/>
            </w:tcBorders>
          </w:tcPr>
          <w:p w14:paraId="7329DF6E"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1</w:t>
            </w:r>
          </w:p>
        </w:tc>
        <w:tc>
          <w:tcPr>
            <w:tcW w:w="4962" w:type="dxa"/>
            <w:tcBorders>
              <w:right w:val="nil"/>
            </w:tcBorders>
          </w:tcPr>
          <w:p w14:paraId="286D8289"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2</w:t>
            </w:r>
          </w:p>
        </w:tc>
      </w:tr>
    </w:tbl>
    <w:p w14:paraId="7F6603ED" w14:textId="77777777" w:rsidR="00962463" w:rsidRPr="005422C1" w:rsidRDefault="00962463" w:rsidP="00962463">
      <w:pPr>
        <w:autoSpaceDE w:val="0"/>
        <w:autoSpaceDN w:val="0"/>
        <w:adjustRightInd w:val="0"/>
        <w:spacing w:after="0" w:line="240" w:lineRule="auto"/>
        <w:ind w:left="426"/>
        <w:jc w:val="both"/>
        <w:rPr>
          <w:rFonts w:ascii="Times New Roman" w:hAnsi="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tblGrid>
      <w:tr w:rsidR="00962463" w:rsidRPr="00962463" w14:paraId="4468E1AB" w14:textId="77777777" w:rsidTr="00962463">
        <w:tc>
          <w:tcPr>
            <w:tcW w:w="10694" w:type="dxa"/>
            <w:tcBorders>
              <w:top w:val="nil"/>
              <w:left w:val="nil"/>
              <w:bottom w:val="nil"/>
              <w:right w:val="nil"/>
            </w:tcBorders>
          </w:tcPr>
          <w:p w14:paraId="07B1A08C"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2. Информация об изменении сведений об объекте учета муниципального имущества</w:t>
            </w:r>
          </w:p>
        </w:tc>
      </w:tr>
    </w:tbl>
    <w:p w14:paraId="06A6298D"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bl>
      <w:tblPr>
        <w:tblW w:w="0" w:type="auto"/>
        <w:tblInd w:w="48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2834"/>
        <w:gridCol w:w="4458"/>
      </w:tblGrid>
      <w:tr w:rsidR="00962463" w:rsidRPr="00962463" w14:paraId="356D908F" w14:textId="77777777" w:rsidTr="00962463">
        <w:tc>
          <w:tcPr>
            <w:tcW w:w="2914" w:type="dxa"/>
            <w:tcBorders>
              <w:left w:val="nil"/>
            </w:tcBorders>
          </w:tcPr>
          <w:p w14:paraId="2F94C431"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Наименование изменения</w:t>
            </w:r>
          </w:p>
        </w:tc>
        <w:tc>
          <w:tcPr>
            <w:tcW w:w="2834" w:type="dxa"/>
          </w:tcPr>
          <w:p w14:paraId="79374797"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Значение сведений</w:t>
            </w:r>
          </w:p>
        </w:tc>
        <w:tc>
          <w:tcPr>
            <w:tcW w:w="4458" w:type="dxa"/>
            <w:tcBorders>
              <w:right w:val="nil"/>
            </w:tcBorders>
          </w:tcPr>
          <w:p w14:paraId="58C26A1C"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Дата изменения</w:t>
            </w:r>
          </w:p>
        </w:tc>
      </w:tr>
      <w:tr w:rsidR="00962463" w:rsidRPr="00962463" w14:paraId="3E250EB1" w14:textId="77777777" w:rsidTr="00962463">
        <w:tc>
          <w:tcPr>
            <w:tcW w:w="2914" w:type="dxa"/>
            <w:tcBorders>
              <w:left w:val="nil"/>
            </w:tcBorders>
          </w:tcPr>
          <w:p w14:paraId="474F965D"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1</w:t>
            </w:r>
          </w:p>
        </w:tc>
        <w:tc>
          <w:tcPr>
            <w:tcW w:w="2834" w:type="dxa"/>
          </w:tcPr>
          <w:p w14:paraId="53485483"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2</w:t>
            </w:r>
          </w:p>
        </w:tc>
        <w:tc>
          <w:tcPr>
            <w:tcW w:w="4458" w:type="dxa"/>
            <w:tcBorders>
              <w:right w:val="nil"/>
            </w:tcBorders>
          </w:tcPr>
          <w:p w14:paraId="18DF008E"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3</w:t>
            </w:r>
          </w:p>
        </w:tc>
      </w:tr>
    </w:tbl>
    <w:p w14:paraId="2EB1849A"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bl>
      <w:tblPr>
        <w:tblW w:w="10398" w:type="dxa"/>
        <w:tblLayout w:type="fixed"/>
        <w:tblCellMar>
          <w:top w:w="102" w:type="dxa"/>
          <w:left w:w="62" w:type="dxa"/>
          <w:bottom w:w="102" w:type="dxa"/>
          <w:right w:w="62" w:type="dxa"/>
        </w:tblCellMar>
        <w:tblLook w:val="0000" w:firstRow="0" w:lastRow="0" w:firstColumn="0" w:lastColumn="0" w:noHBand="0" w:noVBand="0"/>
      </w:tblPr>
      <w:tblGrid>
        <w:gridCol w:w="2330"/>
        <w:gridCol w:w="2835"/>
        <w:gridCol w:w="567"/>
        <w:gridCol w:w="2049"/>
        <w:gridCol w:w="370"/>
        <w:gridCol w:w="2069"/>
        <w:gridCol w:w="178"/>
      </w:tblGrid>
      <w:tr w:rsidR="00962463" w:rsidRPr="00962463" w14:paraId="7F54B809" w14:textId="77777777" w:rsidTr="00962463">
        <w:trPr>
          <w:gridAfter w:val="1"/>
          <w:wAfter w:w="178" w:type="dxa"/>
        </w:trPr>
        <w:tc>
          <w:tcPr>
            <w:tcW w:w="10220" w:type="dxa"/>
            <w:gridSpan w:val="6"/>
            <w:tcBorders>
              <w:top w:val="nil"/>
              <w:left w:val="nil"/>
              <w:bottom w:val="nil"/>
              <w:right w:val="nil"/>
            </w:tcBorders>
          </w:tcPr>
          <w:p w14:paraId="6B38DBCA"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w:t>
            </w:r>
          </w:p>
        </w:tc>
      </w:tr>
      <w:tr w:rsidR="00962463" w:rsidRPr="00962463" w14:paraId="4C88E901" w14:textId="77777777" w:rsidTr="00962463">
        <w:trPr>
          <w:gridAfter w:val="1"/>
          <w:wAfter w:w="178" w:type="dxa"/>
        </w:trPr>
        <w:tc>
          <w:tcPr>
            <w:tcW w:w="10220" w:type="dxa"/>
            <w:gridSpan w:val="6"/>
            <w:tcBorders>
              <w:top w:val="nil"/>
              <w:left w:val="nil"/>
              <w:bottom w:val="nil"/>
              <w:right w:val="nil"/>
            </w:tcBorders>
          </w:tcPr>
          <w:p w14:paraId="70252196"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ОТМЕТКА О ПОДТВЕРЖДЕНИИ СВЕДЕНИЙ,</w:t>
            </w:r>
          </w:p>
          <w:p w14:paraId="5B865C1F"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СОДЕРЖАЩИХСЯ В НАСТОЯЩЕЙ ВЫПИСКЕ</w:t>
            </w:r>
          </w:p>
        </w:tc>
      </w:tr>
      <w:tr w:rsidR="00962463" w:rsidRPr="00962463" w14:paraId="51B1BDA3" w14:textId="77777777" w:rsidTr="00962463">
        <w:tc>
          <w:tcPr>
            <w:tcW w:w="2330" w:type="dxa"/>
            <w:vMerge w:val="restart"/>
            <w:tcBorders>
              <w:top w:val="nil"/>
              <w:left w:val="nil"/>
              <w:bottom w:val="nil"/>
              <w:right w:val="nil"/>
            </w:tcBorders>
          </w:tcPr>
          <w:p w14:paraId="3B5F99BD"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Ответственный</w:t>
            </w:r>
          </w:p>
          <w:p w14:paraId="5D99C159"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исполнитель:</w:t>
            </w:r>
          </w:p>
        </w:tc>
        <w:tc>
          <w:tcPr>
            <w:tcW w:w="2835" w:type="dxa"/>
            <w:tcBorders>
              <w:top w:val="nil"/>
              <w:left w:val="nil"/>
              <w:bottom w:val="single" w:sz="4" w:space="0" w:color="auto"/>
              <w:right w:val="nil"/>
            </w:tcBorders>
          </w:tcPr>
          <w:p w14:paraId="6E9B5D6E"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567" w:type="dxa"/>
            <w:tcBorders>
              <w:top w:val="nil"/>
              <w:left w:val="nil"/>
              <w:bottom w:val="nil"/>
              <w:right w:val="nil"/>
            </w:tcBorders>
          </w:tcPr>
          <w:p w14:paraId="595C2697"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2049" w:type="dxa"/>
            <w:tcBorders>
              <w:top w:val="nil"/>
              <w:left w:val="nil"/>
              <w:bottom w:val="single" w:sz="4" w:space="0" w:color="auto"/>
              <w:right w:val="nil"/>
            </w:tcBorders>
          </w:tcPr>
          <w:p w14:paraId="3F4162C5"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370" w:type="dxa"/>
            <w:tcBorders>
              <w:top w:val="nil"/>
              <w:left w:val="nil"/>
              <w:bottom w:val="nil"/>
              <w:right w:val="nil"/>
            </w:tcBorders>
          </w:tcPr>
          <w:p w14:paraId="4A76F955"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2247" w:type="dxa"/>
            <w:gridSpan w:val="2"/>
            <w:tcBorders>
              <w:top w:val="nil"/>
              <w:left w:val="nil"/>
              <w:bottom w:val="single" w:sz="4" w:space="0" w:color="auto"/>
              <w:right w:val="nil"/>
            </w:tcBorders>
          </w:tcPr>
          <w:p w14:paraId="5147FC95"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r>
      <w:tr w:rsidR="00962463" w:rsidRPr="00962463" w14:paraId="77E80FFB" w14:textId="77777777" w:rsidTr="00962463">
        <w:tc>
          <w:tcPr>
            <w:tcW w:w="2330" w:type="dxa"/>
            <w:vMerge/>
            <w:tcBorders>
              <w:top w:val="nil"/>
              <w:left w:val="nil"/>
              <w:bottom w:val="nil"/>
              <w:right w:val="nil"/>
            </w:tcBorders>
          </w:tcPr>
          <w:p w14:paraId="2AC50A6E"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2835" w:type="dxa"/>
            <w:tcBorders>
              <w:top w:val="single" w:sz="4" w:space="0" w:color="auto"/>
              <w:left w:val="nil"/>
              <w:bottom w:val="nil"/>
              <w:right w:val="nil"/>
            </w:tcBorders>
          </w:tcPr>
          <w:p w14:paraId="642DED3C"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(должность)</w:t>
            </w:r>
          </w:p>
        </w:tc>
        <w:tc>
          <w:tcPr>
            <w:tcW w:w="567" w:type="dxa"/>
            <w:tcBorders>
              <w:top w:val="nil"/>
              <w:left w:val="nil"/>
              <w:bottom w:val="nil"/>
              <w:right w:val="nil"/>
            </w:tcBorders>
          </w:tcPr>
          <w:p w14:paraId="50F2F761"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2049" w:type="dxa"/>
            <w:tcBorders>
              <w:top w:val="single" w:sz="4" w:space="0" w:color="auto"/>
              <w:left w:val="nil"/>
              <w:bottom w:val="nil"/>
              <w:right w:val="nil"/>
            </w:tcBorders>
          </w:tcPr>
          <w:p w14:paraId="14092340"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(подпись)</w:t>
            </w:r>
          </w:p>
        </w:tc>
        <w:tc>
          <w:tcPr>
            <w:tcW w:w="370" w:type="dxa"/>
            <w:tcBorders>
              <w:top w:val="nil"/>
              <w:left w:val="nil"/>
              <w:bottom w:val="nil"/>
              <w:right w:val="nil"/>
            </w:tcBorders>
          </w:tcPr>
          <w:p w14:paraId="3D9A0E04"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c>
          <w:tcPr>
            <w:tcW w:w="2247" w:type="dxa"/>
            <w:gridSpan w:val="2"/>
            <w:tcBorders>
              <w:top w:val="single" w:sz="4" w:space="0" w:color="auto"/>
              <w:left w:val="nil"/>
              <w:bottom w:val="nil"/>
              <w:right w:val="nil"/>
            </w:tcBorders>
          </w:tcPr>
          <w:p w14:paraId="5A187908" w14:textId="77777777" w:rsidR="00962463" w:rsidRPr="00962463" w:rsidRDefault="00962463" w:rsidP="00962463">
            <w:pPr>
              <w:autoSpaceDE w:val="0"/>
              <w:autoSpaceDN w:val="0"/>
              <w:adjustRightInd w:val="0"/>
              <w:spacing w:after="0" w:line="240" w:lineRule="auto"/>
              <w:ind w:left="426"/>
              <w:jc w:val="center"/>
              <w:rPr>
                <w:rFonts w:ascii="Times New Roman" w:hAnsi="Times New Roman"/>
                <w:sz w:val="24"/>
                <w:szCs w:val="24"/>
              </w:rPr>
            </w:pPr>
            <w:r w:rsidRPr="00962463">
              <w:rPr>
                <w:rFonts w:ascii="Times New Roman" w:hAnsi="Times New Roman"/>
                <w:sz w:val="24"/>
                <w:szCs w:val="24"/>
              </w:rPr>
              <w:t>(расшифровка подписи)</w:t>
            </w:r>
          </w:p>
        </w:tc>
      </w:tr>
      <w:tr w:rsidR="00962463" w:rsidRPr="00962463" w14:paraId="250B8611" w14:textId="77777777" w:rsidTr="00962463">
        <w:trPr>
          <w:gridAfter w:val="1"/>
          <w:wAfter w:w="178" w:type="dxa"/>
        </w:trPr>
        <w:tc>
          <w:tcPr>
            <w:tcW w:w="10220" w:type="dxa"/>
            <w:gridSpan w:val="6"/>
            <w:tcBorders>
              <w:top w:val="nil"/>
              <w:left w:val="nil"/>
              <w:bottom w:val="nil"/>
              <w:right w:val="nil"/>
            </w:tcBorders>
          </w:tcPr>
          <w:p w14:paraId="1CB9F57D"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p>
        </w:tc>
      </w:tr>
      <w:tr w:rsidR="00962463" w:rsidRPr="00962463" w14:paraId="48316CBE" w14:textId="77777777" w:rsidTr="00962463">
        <w:trPr>
          <w:gridAfter w:val="1"/>
          <w:wAfter w:w="178" w:type="dxa"/>
        </w:trPr>
        <w:tc>
          <w:tcPr>
            <w:tcW w:w="10220" w:type="dxa"/>
            <w:gridSpan w:val="6"/>
            <w:tcBorders>
              <w:top w:val="nil"/>
              <w:left w:val="nil"/>
              <w:bottom w:val="nil"/>
              <w:right w:val="nil"/>
            </w:tcBorders>
          </w:tcPr>
          <w:p w14:paraId="462302DB" w14:textId="77777777" w:rsidR="00962463" w:rsidRPr="00962463" w:rsidRDefault="00962463" w:rsidP="00962463">
            <w:pPr>
              <w:autoSpaceDE w:val="0"/>
              <w:autoSpaceDN w:val="0"/>
              <w:adjustRightInd w:val="0"/>
              <w:spacing w:after="0" w:line="240" w:lineRule="auto"/>
              <w:ind w:left="426"/>
              <w:jc w:val="both"/>
              <w:rPr>
                <w:rFonts w:ascii="Times New Roman" w:hAnsi="Times New Roman"/>
                <w:sz w:val="24"/>
                <w:szCs w:val="24"/>
              </w:rPr>
            </w:pPr>
            <w:r w:rsidRPr="00962463">
              <w:rPr>
                <w:rFonts w:ascii="Times New Roman" w:hAnsi="Times New Roman"/>
                <w:sz w:val="24"/>
                <w:szCs w:val="24"/>
              </w:rPr>
              <w:t>"___" ___________ 20___ г.</w:t>
            </w:r>
          </w:p>
        </w:tc>
      </w:tr>
    </w:tbl>
    <w:p w14:paraId="2B257F0E" w14:textId="77777777" w:rsidR="00962463" w:rsidRPr="00962463" w:rsidRDefault="00962463" w:rsidP="00962463">
      <w:pPr>
        <w:spacing w:after="0" w:line="240" w:lineRule="auto"/>
        <w:rPr>
          <w:rFonts w:ascii="Times New Roman" w:eastAsia="Times New Roman" w:hAnsi="Times New Roman"/>
          <w:sz w:val="28"/>
          <w:szCs w:val="28"/>
          <w:lang w:eastAsia="ru-RU"/>
        </w:rPr>
        <w:sectPr w:rsidR="00962463" w:rsidRPr="00962463" w:rsidSect="00DA2DE1">
          <w:pgSz w:w="11907" w:h="16840" w:code="9"/>
          <w:pgMar w:top="426" w:right="567" w:bottom="567" w:left="567" w:header="720" w:footer="720" w:gutter="0"/>
          <w:cols w:space="708"/>
          <w:docGrid w:linePitch="360"/>
        </w:sectPr>
      </w:pPr>
    </w:p>
    <w:p w14:paraId="5888013E" w14:textId="77777777" w:rsidR="00962463" w:rsidRPr="00962463" w:rsidRDefault="00962463" w:rsidP="0096246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4A49A76"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Приложение </w:t>
      </w:r>
    </w:p>
    <w:p w14:paraId="69C69321"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02075958"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6EFB3E36"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от </w:t>
      </w:r>
      <w:proofErr w:type="gramStart"/>
      <w:r w:rsidRPr="00962463">
        <w:rPr>
          <w:rFonts w:ascii="Times New Roman" w:eastAsia="Times New Roman" w:hAnsi="Times New Roman"/>
          <w:sz w:val="24"/>
          <w:szCs w:val="24"/>
          <w:lang w:eastAsia="ru-RU"/>
        </w:rPr>
        <w:t>19.08.2024  №</w:t>
      </w:r>
      <w:proofErr w:type="gramEnd"/>
      <w:r w:rsidRPr="00962463">
        <w:rPr>
          <w:rFonts w:ascii="Times New Roman" w:eastAsia="Times New Roman" w:hAnsi="Times New Roman"/>
          <w:sz w:val="24"/>
          <w:szCs w:val="24"/>
          <w:lang w:eastAsia="ru-RU"/>
        </w:rPr>
        <w:t xml:space="preserve"> 32/195</w:t>
      </w:r>
    </w:p>
    <w:p w14:paraId="378E9522"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p>
    <w:p w14:paraId="73FBF8F6"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7</w:t>
      </w:r>
    </w:p>
    <w:p w14:paraId="248AFDBD" w14:textId="77777777" w:rsidR="00962463" w:rsidRPr="00962463" w:rsidRDefault="00962463" w:rsidP="0096246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335059E" w14:textId="77777777" w:rsidR="00962463" w:rsidRPr="00962463" w:rsidRDefault="00962463" w:rsidP="0096246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Перечень объектов недвижимого имущества (помещения, здания, сооружения, незавершенное строительство),</w:t>
      </w:r>
    </w:p>
    <w:p w14:paraId="24253C9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закрепленного на праве _______________________________________________________________</w:t>
      </w:r>
    </w:p>
    <w:p w14:paraId="43923D8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 xml:space="preserve">(хозяйственного ведения, </w:t>
      </w:r>
      <w:proofErr w:type="gramStart"/>
      <w:r w:rsidRPr="00962463">
        <w:rPr>
          <w:rFonts w:ascii="Times New Roman" w:hAnsi="Times New Roman"/>
          <w:sz w:val="24"/>
          <w:szCs w:val="24"/>
        </w:rPr>
        <w:t>оперативного  управления</w:t>
      </w:r>
      <w:proofErr w:type="gramEnd"/>
      <w:r w:rsidRPr="00962463">
        <w:rPr>
          <w:rFonts w:ascii="Times New Roman" w:hAnsi="Times New Roman"/>
          <w:sz w:val="24"/>
          <w:szCs w:val="24"/>
        </w:rPr>
        <w:t>)</w:t>
      </w:r>
    </w:p>
    <w:p w14:paraId="5C50531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за ____________________________________________________________________________________________,</w:t>
      </w:r>
    </w:p>
    <w:p w14:paraId="10917A4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380C70C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 xml:space="preserve">по состоянию </w:t>
      </w:r>
      <w:proofErr w:type="gramStart"/>
      <w:r w:rsidRPr="00962463">
        <w:rPr>
          <w:rFonts w:ascii="Times New Roman" w:hAnsi="Times New Roman"/>
          <w:sz w:val="24"/>
          <w:szCs w:val="24"/>
        </w:rPr>
        <w:t>на  "</w:t>
      </w:r>
      <w:proofErr w:type="gramEnd"/>
      <w:r w:rsidRPr="00962463">
        <w:rPr>
          <w:rFonts w:ascii="Times New Roman" w:hAnsi="Times New Roman"/>
          <w:sz w:val="24"/>
          <w:szCs w:val="24"/>
        </w:rPr>
        <w:t>____" ____________ 20__ года</w:t>
      </w:r>
    </w:p>
    <w:p w14:paraId="504F2F4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p w14:paraId="08D4837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68"/>
        <w:gridCol w:w="1127"/>
        <w:gridCol w:w="149"/>
        <w:gridCol w:w="1276"/>
        <w:gridCol w:w="1067"/>
        <w:gridCol w:w="67"/>
        <w:gridCol w:w="1276"/>
        <w:gridCol w:w="992"/>
        <w:gridCol w:w="709"/>
        <w:gridCol w:w="78"/>
        <w:gridCol w:w="1056"/>
        <w:gridCol w:w="1417"/>
        <w:gridCol w:w="1276"/>
        <w:gridCol w:w="1417"/>
        <w:gridCol w:w="1560"/>
      </w:tblGrid>
      <w:tr w:rsidR="00962463" w:rsidRPr="00962463" w14:paraId="213C37DB" w14:textId="77777777" w:rsidTr="00962463">
        <w:tc>
          <w:tcPr>
            <w:tcW w:w="562" w:type="dxa"/>
          </w:tcPr>
          <w:p w14:paraId="5BC5390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1768" w:type="dxa"/>
          </w:tcPr>
          <w:p w14:paraId="382AEEC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объекта учета</w:t>
            </w:r>
          </w:p>
        </w:tc>
        <w:tc>
          <w:tcPr>
            <w:tcW w:w="1276" w:type="dxa"/>
            <w:gridSpan w:val="2"/>
          </w:tcPr>
          <w:p w14:paraId="6218466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Адрес объекта</w:t>
            </w:r>
          </w:p>
        </w:tc>
        <w:tc>
          <w:tcPr>
            <w:tcW w:w="1276" w:type="dxa"/>
          </w:tcPr>
          <w:p w14:paraId="5852AB8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Реестровый номер</w:t>
            </w:r>
          </w:p>
        </w:tc>
        <w:tc>
          <w:tcPr>
            <w:tcW w:w="1134" w:type="dxa"/>
            <w:gridSpan w:val="2"/>
          </w:tcPr>
          <w:p w14:paraId="768B0B0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Инвентарный номер</w:t>
            </w:r>
          </w:p>
        </w:tc>
        <w:tc>
          <w:tcPr>
            <w:tcW w:w="1276" w:type="dxa"/>
          </w:tcPr>
          <w:p w14:paraId="4F339D4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Кадастровый номер</w:t>
            </w:r>
          </w:p>
        </w:tc>
        <w:tc>
          <w:tcPr>
            <w:tcW w:w="992" w:type="dxa"/>
          </w:tcPr>
          <w:p w14:paraId="0A24B4F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Общая площадь (кв. м.)/протяженность (м.)</w:t>
            </w:r>
          </w:p>
        </w:tc>
        <w:tc>
          <w:tcPr>
            <w:tcW w:w="709" w:type="dxa"/>
          </w:tcPr>
          <w:p w14:paraId="3D3FF06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Этажность</w:t>
            </w:r>
          </w:p>
        </w:tc>
        <w:tc>
          <w:tcPr>
            <w:tcW w:w="1134" w:type="dxa"/>
            <w:gridSpan w:val="2"/>
          </w:tcPr>
          <w:p w14:paraId="58F581F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ввода в эксплуатацию</w:t>
            </w:r>
          </w:p>
        </w:tc>
        <w:tc>
          <w:tcPr>
            <w:tcW w:w="1417" w:type="dxa"/>
          </w:tcPr>
          <w:p w14:paraId="5D88D56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Балансовая стоимость (рублей)</w:t>
            </w:r>
          </w:p>
        </w:tc>
        <w:tc>
          <w:tcPr>
            <w:tcW w:w="1276" w:type="dxa"/>
          </w:tcPr>
          <w:p w14:paraId="65707C8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Остаточная стоимость (рублей)</w:t>
            </w:r>
          </w:p>
        </w:tc>
        <w:tc>
          <w:tcPr>
            <w:tcW w:w="1417" w:type="dxa"/>
          </w:tcPr>
          <w:p w14:paraId="27654CC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Кадастровая стоимость (рублей)</w:t>
            </w:r>
          </w:p>
        </w:tc>
        <w:tc>
          <w:tcPr>
            <w:tcW w:w="1560" w:type="dxa"/>
          </w:tcPr>
          <w:p w14:paraId="743E9DE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Дата и номер регистрации права в ЕГРН</w:t>
            </w:r>
          </w:p>
        </w:tc>
      </w:tr>
      <w:tr w:rsidR="00962463" w:rsidRPr="00962463" w14:paraId="45996673" w14:textId="77777777" w:rsidTr="00962463">
        <w:tc>
          <w:tcPr>
            <w:tcW w:w="562" w:type="dxa"/>
          </w:tcPr>
          <w:p w14:paraId="1E37822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768" w:type="dxa"/>
          </w:tcPr>
          <w:p w14:paraId="5288275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276" w:type="dxa"/>
            <w:gridSpan w:val="2"/>
          </w:tcPr>
          <w:p w14:paraId="4C594DE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1276" w:type="dxa"/>
          </w:tcPr>
          <w:p w14:paraId="190D897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1134" w:type="dxa"/>
            <w:gridSpan w:val="2"/>
          </w:tcPr>
          <w:p w14:paraId="375F036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276" w:type="dxa"/>
          </w:tcPr>
          <w:p w14:paraId="53116AB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992" w:type="dxa"/>
          </w:tcPr>
          <w:p w14:paraId="5E37DD7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709" w:type="dxa"/>
          </w:tcPr>
          <w:p w14:paraId="20375EF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c>
          <w:tcPr>
            <w:tcW w:w="1134" w:type="dxa"/>
            <w:gridSpan w:val="2"/>
          </w:tcPr>
          <w:p w14:paraId="0744046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9</w:t>
            </w:r>
          </w:p>
        </w:tc>
        <w:tc>
          <w:tcPr>
            <w:tcW w:w="1417" w:type="dxa"/>
          </w:tcPr>
          <w:p w14:paraId="576A8E6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10</w:t>
            </w:r>
          </w:p>
        </w:tc>
        <w:tc>
          <w:tcPr>
            <w:tcW w:w="1276" w:type="dxa"/>
          </w:tcPr>
          <w:p w14:paraId="2DE515B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11</w:t>
            </w:r>
          </w:p>
        </w:tc>
        <w:tc>
          <w:tcPr>
            <w:tcW w:w="1417" w:type="dxa"/>
          </w:tcPr>
          <w:p w14:paraId="487E548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12</w:t>
            </w:r>
          </w:p>
        </w:tc>
        <w:tc>
          <w:tcPr>
            <w:tcW w:w="1560" w:type="dxa"/>
          </w:tcPr>
          <w:p w14:paraId="317DE3D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13</w:t>
            </w:r>
          </w:p>
        </w:tc>
      </w:tr>
      <w:tr w:rsidR="00962463" w:rsidRPr="00962463" w14:paraId="670A000E" w14:textId="77777777" w:rsidTr="00962463">
        <w:tc>
          <w:tcPr>
            <w:tcW w:w="562" w:type="dxa"/>
          </w:tcPr>
          <w:p w14:paraId="28FC12F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68" w:type="dxa"/>
          </w:tcPr>
          <w:p w14:paraId="697112C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gridSpan w:val="2"/>
          </w:tcPr>
          <w:p w14:paraId="31EA563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05F9D0A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5BC730C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03A6F10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367A406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09" w:type="dxa"/>
          </w:tcPr>
          <w:p w14:paraId="0B04E67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560933A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A10374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1B25B14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100ECEC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60" w:type="dxa"/>
          </w:tcPr>
          <w:p w14:paraId="231E936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47CDEF8D" w14:textId="77777777" w:rsidTr="00962463">
        <w:tc>
          <w:tcPr>
            <w:tcW w:w="562" w:type="dxa"/>
          </w:tcPr>
          <w:p w14:paraId="05B0FBE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68" w:type="dxa"/>
          </w:tcPr>
          <w:p w14:paraId="71BD303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gridSpan w:val="2"/>
          </w:tcPr>
          <w:p w14:paraId="01F0E4D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1187BAA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1F0FD15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3CDEC41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49152C6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09" w:type="dxa"/>
          </w:tcPr>
          <w:p w14:paraId="4C56206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1F26AC5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29AF89E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4E4986F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75CC29E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60" w:type="dxa"/>
          </w:tcPr>
          <w:p w14:paraId="3470007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11F0A17B" w14:textId="77777777" w:rsidTr="00962463">
        <w:tc>
          <w:tcPr>
            <w:tcW w:w="562" w:type="dxa"/>
          </w:tcPr>
          <w:p w14:paraId="426BE1C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68" w:type="dxa"/>
          </w:tcPr>
          <w:p w14:paraId="3FC10B7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gridSpan w:val="2"/>
          </w:tcPr>
          <w:p w14:paraId="6BE1F0A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55DB273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537D3BE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066F161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6EAEFA5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09" w:type="dxa"/>
          </w:tcPr>
          <w:p w14:paraId="49C5FBB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4B55C8A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500C66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79C9302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649C30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60" w:type="dxa"/>
          </w:tcPr>
          <w:p w14:paraId="46CBC27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601ADACD" w14:textId="77777777" w:rsidTr="00962463">
        <w:tc>
          <w:tcPr>
            <w:tcW w:w="4882" w:type="dxa"/>
            <w:gridSpan w:val="5"/>
          </w:tcPr>
          <w:p w14:paraId="576FB96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Итого (по графам 10, 11)</w:t>
            </w:r>
          </w:p>
        </w:tc>
        <w:tc>
          <w:tcPr>
            <w:tcW w:w="1134" w:type="dxa"/>
            <w:gridSpan w:val="2"/>
          </w:tcPr>
          <w:p w14:paraId="7427CC4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35D58EC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5CD4067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09" w:type="dxa"/>
          </w:tcPr>
          <w:p w14:paraId="4D08113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gridSpan w:val="2"/>
          </w:tcPr>
          <w:p w14:paraId="49884D1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0D02E98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43C5253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7D31E55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60" w:type="dxa"/>
          </w:tcPr>
          <w:p w14:paraId="7E38B23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5F49C69D"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726" w:type="dxa"/>
        </w:trPr>
        <w:tc>
          <w:tcPr>
            <w:tcW w:w="9071" w:type="dxa"/>
            <w:gridSpan w:val="11"/>
            <w:tcBorders>
              <w:top w:val="nil"/>
              <w:left w:val="nil"/>
              <w:bottom w:val="nil"/>
              <w:right w:val="nil"/>
            </w:tcBorders>
          </w:tcPr>
          <w:p w14:paraId="0148C211"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Руководитель</w:t>
            </w:r>
          </w:p>
        </w:tc>
      </w:tr>
      <w:tr w:rsidR="00962463" w:rsidRPr="00962463" w14:paraId="7C7CC97C"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726" w:type="dxa"/>
        </w:trPr>
        <w:tc>
          <w:tcPr>
            <w:tcW w:w="3457" w:type="dxa"/>
            <w:gridSpan w:val="3"/>
            <w:tcBorders>
              <w:top w:val="nil"/>
              <w:left w:val="nil"/>
              <w:bottom w:val="nil"/>
              <w:right w:val="nil"/>
            </w:tcBorders>
          </w:tcPr>
          <w:p w14:paraId="2C5556F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w:t>
            </w:r>
          </w:p>
          <w:p w14:paraId="60F6368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2492" w:type="dxa"/>
            <w:gridSpan w:val="3"/>
            <w:tcBorders>
              <w:top w:val="nil"/>
              <w:left w:val="nil"/>
              <w:bottom w:val="nil"/>
              <w:right w:val="nil"/>
            </w:tcBorders>
          </w:tcPr>
          <w:p w14:paraId="6097532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285DE52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gridSpan w:val="5"/>
            <w:tcBorders>
              <w:top w:val="nil"/>
              <w:left w:val="nil"/>
              <w:bottom w:val="nil"/>
              <w:right w:val="nil"/>
            </w:tcBorders>
          </w:tcPr>
          <w:p w14:paraId="352C9E7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0BC76BB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5E32C88F"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726" w:type="dxa"/>
        </w:trPr>
        <w:tc>
          <w:tcPr>
            <w:tcW w:w="3457" w:type="dxa"/>
            <w:gridSpan w:val="3"/>
            <w:tcBorders>
              <w:top w:val="nil"/>
              <w:left w:val="nil"/>
              <w:bottom w:val="nil"/>
              <w:right w:val="nil"/>
            </w:tcBorders>
          </w:tcPr>
          <w:p w14:paraId="5A4A911B"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79ADAAC5"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2492" w:type="dxa"/>
            <w:gridSpan w:val="3"/>
            <w:tcBorders>
              <w:top w:val="nil"/>
              <w:left w:val="nil"/>
              <w:bottom w:val="nil"/>
              <w:right w:val="nil"/>
            </w:tcBorders>
          </w:tcPr>
          <w:p w14:paraId="167D525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60CC700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gridSpan w:val="5"/>
            <w:tcBorders>
              <w:top w:val="nil"/>
              <w:left w:val="nil"/>
              <w:bottom w:val="nil"/>
              <w:right w:val="nil"/>
            </w:tcBorders>
          </w:tcPr>
          <w:p w14:paraId="1DF1AA2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5B18B70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5D44EC31"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lastRenderedPageBreak/>
        <w:t xml:space="preserve">Приложение </w:t>
      </w:r>
    </w:p>
    <w:p w14:paraId="3825F043"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227F19BA"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010AB0D1"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от 19.08.2024 № 32/195</w:t>
      </w:r>
    </w:p>
    <w:p w14:paraId="122DF6E7"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p>
    <w:p w14:paraId="0865BF82"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8</w:t>
      </w:r>
    </w:p>
    <w:p w14:paraId="4270970F"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745FFED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bookmarkStart w:id="2" w:name="P548"/>
      <w:bookmarkEnd w:id="2"/>
      <w:r w:rsidRPr="00962463">
        <w:rPr>
          <w:rFonts w:ascii="Times New Roman" w:hAnsi="Times New Roman"/>
          <w:sz w:val="24"/>
          <w:szCs w:val="24"/>
        </w:rPr>
        <w:t>Перечень объектов незавершенного строительства</w:t>
      </w:r>
    </w:p>
    <w:p w14:paraId="21BF6A5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(вновь строящихся объектов недвижимости)</w:t>
      </w:r>
    </w:p>
    <w:p w14:paraId="475FAAA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______________________________________________</w:t>
      </w:r>
    </w:p>
    <w:p w14:paraId="3C23A09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3DD4905B"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1EB2C22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 состоянию на "___" ____________ 20__ года</w:t>
      </w:r>
    </w:p>
    <w:p w14:paraId="4AD057B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1474"/>
        <w:gridCol w:w="1700"/>
        <w:gridCol w:w="1417"/>
        <w:gridCol w:w="1417"/>
        <w:gridCol w:w="1247"/>
        <w:gridCol w:w="907"/>
        <w:gridCol w:w="1417"/>
        <w:gridCol w:w="1700"/>
      </w:tblGrid>
      <w:tr w:rsidR="00962463" w:rsidRPr="00962463" w14:paraId="2EF681F4" w14:textId="77777777" w:rsidTr="00962463">
        <w:trPr>
          <w:jc w:val="center"/>
        </w:trPr>
        <w:tc>
          <w:tcPr>
            <w:tcW w:w="566" w:type="dxa"/>
          </w:tcPr>
          <w:p w14:paraId="35C2151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1757" w:type="dxa"/>
          </w:tcPr>
          <w:p w14:paraId="71B01F1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Объект незавершенного строительства</w:t>
            </w:r>
          </w:p>
        </w:tc>
        <w:tc>
          <w:tcPr>
            <w:tcW w:w="1474" w:type="dxa"/>
          </w:tcPr>
          <w:p w14:paraId="0CA5D2B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Местоположение (адрес)</w:t>
            </w:r>
          </w:p>
        </w:tc>
        <w:tc>
          <w:tcPr>
            <w:tcW w:w="1700" w:type="dxa"/>
          </w:tcPr>
          <w:p w14:paraId="50912E5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начала строительства</w:t>
            </w:r>
          </w:p>
        </w:tc>
        <w:tc>
          <w:tcPr>
            <w:tcW w:w="1417" w:type="dxa"/>
          </w:tcPr>
          <w:p w14:paraId="6CAA949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Сметная стоимость (рублей)</w:t>
            </w:r>
          </w:p>
        </w:tc>
        <w:tc>
          <w:tcPr>
            <w:tcW w:w="1417" w:type="dxa"/>
          </w:tcPr>
          <w:p w14:paraId="67145E4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Стоимость освоенных средств (рублей)</w:t>
            </w:r>
          </w:p>
        </w:tc>
        <w:tc>
          <w:tcPr>
            <w:tcW w:w="1247" w:type="dxa"/>
          </w:tcPr>
          <w:p w14:paraId="1371541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Общая площадь, (кв. метров)</w:t>
            </w:r>
          </w:p>
        </w:tc>
        <w:tc>
          <w:tcPr>
            <w:tcW w:w="907" w:type="dxa"/>
          </w:tcPr>
          <w:p w14:paraId="7DB298D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Этажность</w:t>
            </w:r>
          </w:p>
        </w:tc>
        <w:tc>
          <w:tcPr>
            <w:tcW w:w="1417" w:type="dxa"/>
          </w:tcPr>
          <w:p w14:paraId="479F592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Степень готовности (%)</w:t>
            </w:r>
          </w:p>
        </w:tc>
        <w:tc>
          <w:tcPr>
            <w:tcW w:w="1700" w:type="dxa"/>
          </w:tcPr>
          <w:p w14:paraId="472D468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Планируемый срок окончания строительства</w:t>
            </w:r>
          </w:p>
        </w:tc>
      </w:tr>
      <w:tr w:rsidR="00962463" w:rsidRPr="00962463" w14:paraId="24319C07" w14:textId="77777777" w:rsidTr="00962463">
        <w:trPr>
          <w:jc w:val="center"/>
        </w:trPr>
        <w:tc>
          <w:tcPr>
            <w:tcW w:w="566" w:type="dxa"/>
          </w:tcPr>
          <w:p w14:paraId="41E4453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757" w:type="dxa"/>
          </w:tcPr>
          <w:p w14:paraId="6D40CF3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474" w:type="dxa"/>
          </w:tcPr>
          <w:p w14:paraId="6A5B12B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1700" w:type="dxa"/>
          </w:tcPr>
          <w:p w14:paraId="42EA52F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1417" w:type="dxa"/>
          </w:tcPr>
          <w:p w14:paraId="327EC9E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417" w:type="dxa"/>
          </w:tcPr>
          <w:p w14:paraId="4515089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1247" w:type="dxa"/>
          </w:tcPr>
          <w:p w14:paraId="52F6BED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907" w:type="dxa"/>
          </w:tcPr>
          <w:p w14:paraId="5F03932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c>
          <w:tcPr>
            <w:tcW w:w="1417" w:type="dxa"/>
          </w:tcPr>
          <w:p w14:paraId="2731D5C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9</w:t>
            </w:r>
          </w:p>
        </w:tc>
        <w:tc>
          <w:tcPr>
            <w:tcW w:w="1700" w:type="dxa"/>
          </w:tcPr>
          <w:p w14:paraId="3DE20DA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10</w:t>
            </w:r>
          </w:p>
        </w:tc>
      </w:tr>
      <w:tr w:rsidR="00962463" w:rsidRPr="00962463" w14:paraId="270030D3" w14:textId="77777777" w:rsidTr="00962463">
        <w:trPr>
          <w:jc w:val="center"/>
        </w:trPr>
        <w:tc>
          <w:tcPr>
            <w:tcW w:w="566" w:type="dxa"/>
          </w:tcPr>
          <w:p w14:paraId="1E3B776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57" w:type="dxa"/>
          </w:tcPr>
          <w:p w14:paraId="6A60B9D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74" w:type="dxa"/>
          </w:tcPr>
          <w:p w14:paraId="1BC5ED2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1328DE8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21ED61D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2AD05B6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47" w:type="dxa"/>
          </w:tcPr>
          <w:p w14:paraId="164FBC3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07" w:type="dxa"/>
          </w:tcPr>
          <w:p w14:paraId="0BF4412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4735CD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48BD736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6F6DC49E" w14:textId="77777777" w:rsidTr="00962463">
        <w:trPr>
          <w:jc w:val="center"/>
        </w:trPr>
        <w:tc>
          <w:tcPr>
            <w:tcW w:w="566" w:type="dxa"/>
          </w:tcPr>
          <w:p w14:paraId="4D5DC74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57" w:type="dxa"/>
          </w:tcPr>
          <w:p w14:paraId="21B394B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74" w:type="dxa"/>
          </w:tcPr>
          <w:p w14:paraId="015DE03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09706C3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8F51F1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2EB6FD9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47" w:type="dxa"/>
          </w:tcPr>
          <w:p w14:paraId="3D2BD45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07" w:type="dxa"/>
          </w:tcPr>
          <w:p w14:paraId="557CD2F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0B5EF4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4EAA1ED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5D897579" w14:textId="77777777" w:rsidTr="00962463">
        <w:trPr>
          <w:jc w:val="center"/>
        </w:trPr>
        <w:tc>
          <w:tcPr>
            <w:tcW w:w="566" w:type="dxa"/>
          </w:tcPr>
          <w:p w14:paraId="611CC92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57" w:type="dxa"/>
          </w:tcPr>
          <w:p w14:paraId="285E8CD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74" w:type="dxa"/>
          </w:tcPr>
          <w:p w14:paraId="4E4E684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31043B6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0A67815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FD98C7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47" w:type="dxa"/>
          </w:tcPr>
          <w:p w14:paraId="17EDC0D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07" w:type="dxa"/>
          </w:tcPr>
          <w:p w14:paraId="170BC04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8DBA11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5CC06FA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47539A90" w14:textId="77777777" w:rsidTr="00962463">
        <w:trPr>
          <w:jc w:val="center"/>
        </w:trPr>
        <w:tc>
          <w:tcPr>
            <w:tcW w:w="5497" w:type="dxa"/>
            <w:gridSpan w:val="4"/>
          </w:tcPr>
          <w:p w14:paraId="7D6C882F" w14:textId="77777777" w:rsidR="00962463" w:rsidRPr="00962463" w:rsidRDefault="00962463" w:rsidP="00962463">
            <w:pPr>
              <w:autoSpaceDE w:val="0"/>
              <w:autoSpaceDN w:val="0"/>
              <w:adjustRightInd w:val="0"/>
              <w:spacing w:after="0" w:line="240" w:lineRule="auto"/>
              <w:jc w:val="right"/>
              <w:rPr>
                <w:rFonts w:ascii="Times New Roman" w:hAnsi="Times New Roman"/>
                <w:sz w:val="24"/>
                <w:szCs w:val="24"/>
              </w:rPr>
            </w:pPr>
            <w:r w:rsidRPr="00962463">
              <w:rPr>
                <w:rFonts w:ascii="Times New Roman" w:hAnsi="Times New Roman"/>
                <w:sz w:val="24"/>
                <w:szCs w:val="24"/>
              </w:rPr>
              <w:t>Итого (по графам 5, 6)</w:t>
            </w:r>
          </w:p>
        </w:tc>
        <w:tc>
          <w:tcPr>
            <w:tcW w:w="1417" w:type="dxa"/>
          </w:tcPr>
          <w:p w14:paraId="47B15C2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7A28049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47" w:type="dxa"/>
          </w:tcPr>
          <w:p w14:paraId="6C446A2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07" w:type="dxa"/>
          </w:tcPr>
          <w:p w14:paraId="17A8F94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486F67D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0" w:type="dxa"/>
          </w:tcPr>
          <w:p w14:paraId="74F0720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bl>
    <w:p w14:paraId="6D5D5150"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849"/>
        <w:gridCol w:w="2154"/>
        <w:gridCol w:w="2777"/>
      </w:tblGrid>
      <w:tr w:rsidR="00962463" w:rsidRPr="00962463" w14:paraId="59C4F024" w14:textId="77777777" w:rsidTr="00962463">
        <w:tc>
          <w:tcPr>
            <w:tcW w:w="9068" w:type="dxa"/>
            <w:gridSpan w:val="4"/>
            <w:tcBorders>
              <w:top w:val="nil"/>
              <w:left w:val="nil"/>
              <w:bottom w:val="nil"/>
              <w:right w:val="nil"/>
            </w:tcBorders>
          </w:tcPr>
          <w:p w14:paraId="3005637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Руководитель</w:t>
            </w:r>
          </w:p>
        </w:tc>
      </w:tr>
      <w:tr w:rsidR="00962463" w:rsidRPr="00962463" w14:paraId="490C2B86" w14:textId="77777777" w:rsidTr="00962463">
        <w:tc>
          <w:tcPr>
            <w:tcW w:w="3288" w:type="dxa"/>
            <w:tcBorders>
              <w:top w:val="nil"/>
              <w:left w:val="nil"/>
              <w:bottom w:val="nil"/>
              <w:right w:val="nil"/>
            </w:tcBorders>
          </w:tcPr>
          <w:p w14:paraId="733D8C3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w:t>
            </w:r>
          </w:p>
          <w:p w14:paraId="1B38EC7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849" w:type="dxa"/>
            <w:tcBorders>
              <w:top w:val="nil"/>
              <w:left w:val="nil"/>
              <w:bottom w:val="nil"/>
              <w:right w:val="nil"/>
            </w:tcBorders>
          </w:tcPr>
          <w:p w14:paraId="71D4DDB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54" w:type="dxa"/>
            <w:tcBorders>
              <w:top w:val="nil"/>
              <w:left w:val="nil"/>
              <w:bottom w:val="nil"/>
              <w:right w:val="nil"/>
            </w:tcBorders>
          </w:tcPr>
          <w:p w14:paraId="0E4A5D5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w:t>
            </w:r>
          </w:p>
          <w:p w14:paraId="55EBC4B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2777" w:type="dxa"/>
            <w:tcBorders>
              <w:top w:val="nil"/>
              <w:left w:val="nil"/>
              <w:bottom w:val="nil"/>
              <w:right w:val="nil"/>
            </w:tcBorders>
          </w:tcPr>
          <w:p w14:paraId="50E6B92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w:t>
            </w:r>
          </w:p>
          <w:p w14:paraId="3E5B20F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4417003B" w14:textId="77777777" w:rsidTr="00962463">
        <w:tc>
          <w:tcPr>
            <w:tcW w:w="9068" w:type="dxa"/>
            <w:gridSpan w:val="4"/>
            <w:tcBorders>
              <w:top w:val="nil"/>
              <w:left w:val="nil"/>
              <w:bottom w:val="nil"/>
              <w:right w:val="nil"/>
            </w:tcBorders>
          </w:tcPr>
          <w:p w14:paraId="72EE895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042205D8" w14:textId="77777777" w:rsidTr="00962463">
        <w:tc>
          <w:tcPr>
            <w:tcW w:w="3288" w:type="dxa"/>
            <w:tcBorders>
              <w:top w:val="nil"/>
              <w:left w:val="nil"/>
              <w:bottom w:val="nil"/>
              <w:right w:val="nil"/>
            </w:tcBorders>
          </w:tcPr>
          <w:p w14:paraId="4170B193"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1B591B96"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849" w:type="dxa"/>
            <w:tcBorders>
              <w:top w:val="nil"/>
              <w:left w:val="nil"/>
              <w:bottom w:val="nil"/>
              <w:right w:val="nil"/>
            </w:tcBorders>
          </w:tcPr>
          <w:p w14:paraId="4484126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54" w:type="dxa"/>
            <w:tcBorders>
              <w:top w:val="nil"/>
              <w:left w:val="nil"/>
              <w:bottom w:val="nil"/>
              <w:right w:val="nil"/>
            </w:tcBorders>
          </w:tcPr>
          <w:p w14:paraId="19C2A2C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w:t>
            </w:r>
          </w:p>
          <w:p w14:paraId="5AEB905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2777" w:type="dxa"/>
            <w:tcBorders>
              <w:top w:val="nil"/>
              <w:left w:val="nil"/>
              <w:bottom w:val="nil"/>
              <w:right w:val="nil"/>
            </w:tcBorders>
          </w:tcPr>
          <w:p w14:paraId="1A0C867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w:t>
            </w:r>
          </w:p>
          <w:p w14:paraId="6D8E38B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2846E8A4"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sectPr w:rsidR="00962463" w:rsidRPr="00962463" w:rsidSect="00DA2DE1">
          <w:pgSz w:w="16838" w:h="11905" w:orient="landscape"/>
          <w:pgMar w:top="567" w:right="284" w:bottom="567" w:left="567" w:header="0" w:footer="0" w:gutter="0"/>
          <w:cols w:space="720"/>
          <w:titlePg/>
        </w:sectPr>
      </w:pPr>
    </w:p>
    <w:p w14:paraId="4357A5C2"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bookmarkStart w:id="3" w:name="P634"/>
      <w:bookmarkEnd w:id="3"/>
      <w:r w:rsidRPr="00962463">
        <w:rPr>
          <w:rFonts w:ascii="Times New Roman" w:eastAsia="Times New Roman" w:hAnsi="Times New Roman"/>
          <w:sz w:val="24"/>
          <w:szCs w:val="24"/>
          <w:lang w:eastAsia="ru-RU"/>
        </w:rPr>
        <w:lastRenderedPageBreak/>
        <w:t xml:space="preserve">Приложение </w:t>
      </w:r>
    </w:p>
    <w:p w14:paraId="147ED693"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к решению Тужинской</w:t>
      </w:r>
    </w:p>
    <w:p w14:paraId="60FA89BC"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 xml:space="preserve">районной Думы </w:t>
      </w:r>
    </w:p>
    <w:p w14:paraId="0682E451"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от 19.08.2024   № 32/195</w:t>
      </w:r>
    </w:p>
    <w:p w14:paraId="667DA3EE"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p>
    <w:p w14:paraId="7D06DD9D" w14:textId="77777777" w:rsidR="00962463" w:rsidRPr="00962463" w:rsidRDefault="00962463" w:rsidP="00962463">
      <w:pPr>
        <w:spacing w:after="0" w:line="240" w:lineRule="auto"/>
        <w:ind w:left="11907"/>
        <w:rPr>
          <w:rFonts w:ascii="Times New Roman" w:eastAsia="Times New Roman" w:hAnsi="Times New Roman"/>
          <w:sz w:val="24"/>
          <w:szCs w:val="24"/>
          <w:lang w:eastAsia="ru-RU"/>
        </w:rPr>
      </w:pPr>
      <w:r w:rsidRPr="00962463">
        <w:rPr>
          <w:rFonts w:ascii="Times New Roman" w:eastAsia="Times New Roman" w:hAnsi="Times New Roman"/>
          <w:sz w:val="24"/>
          <w:szCs w:val="24"/>
          <w:lang w:eastAsia="ru-RU"/>
        </w:rPr>
        <w:t>Форма № 9</w:t>
      </w:r>
    </w:p>
    <w:p w14:paraId="0B70CF6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 xml:space="preserve">Перечень объектов движимого имущества, </w:t>
      </w:r>
    </w:p>
    <w:p w14:paraId="01D1E74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балансовой стоимостью свыше 50 тыс. рублей</w:t>
      </w:r>
    </w:p>
    <w:p w14:paraId="6CA188F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______________________________________________________</w:t>
      </w:r>
    </w:p>
    <w:p w14:paraId="0C10829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706DB171"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3B3D21C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 состоянию на "__" _________ 20__ года</w:t>
      </w:r>
    </w:p>
    <w:p w14:paraId="3346A917"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1843"/>
        <w:gridCol w:w="2693"/>
        <w:gridCol w:w="993"/>
        <w:gridCol w:w="1842"/>
        <w:gridCol w:w="2410"/>
        <w:gridCol w:w="2410"/>
      </w:tblGrid>
      <w:tr w:rsidR="00962463" w:rsidRPr="00962463" w14:paraId="40749248" w14:textId="77777777" w:rsidTr="00962463">
        <w:tc>
          <w:tcPr>
            <w:tcW w:w="629" w:type="dxa"/>
          </w:tcPr>
          <w:p w14:paraId="38D1953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1701" w:type="dxa"/>
          </w:tcPr>
          <w:p w14:paraId="5B576D1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объекта</w:t>
            </w:r>
          </w:p>
        </w:tc>
        <w:tc>
          <w:tcPr>
            <w:tcW w:w="1843" w:type="dxa"/>
          </w:tcPr>
          <w:p w14:paraId="44004DE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Инвентарный номер</w:t>
            </w:r>
          </w:p>
        </w:tc>
        <w:tc>
          <w:tcPr>
            <w:tcW w:w="2693" w:type="dxa"/>
          </w:tcPr>
          <w:p w14:paraId="5AB9E5F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Реестровый номер</w:t>
            </w:r>
          </w:p>
        </w:tc>
        <w:tc>
          <w:tcPr>
            <w:tcW w:w="993" w:type="dxa"/>
          </w:tcPr>
          <w:p w14:paraId="28B749E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выпуска</w:t>
            </w:r>
          </w:p>
        </w:tc>
        <w:tc>
          <w:tcPr>
            <w:tcW w:w="1842" w:type="dxa"/>
          </w:tcPr>
          <w:p w14:paraId="1A9A3C3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Балансовая стоимость (рублей)</w:t>
            </w:r>
          </w:p>
        </w:tc>
        <w:tc>
          <w:tcPr>
            <w:tcW w:w="2410" w:type="dxa"/>
          </w:tcPr>
          <w:p w14:paraId="2A03FC8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Остаточная стоимость (рублей)</w:t>
            </w:r>
          </w:p>
        </w:tc>
        <w:tc>
          <w:tcPr>
            <w:tcW w:w="2410" w:type="dxa"/>
          </w:tcPr>
          <w:p w14:paraId="75FB303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Основание постановки на баланс правообладателя</w:t>
            </w:r>
          </w:p>
        </w:tc>
      </w:tr>
      <w:tr w:rsidR="00962463" w:rsidRPr="00962463" w14:paraId="11CDAFE5" w14:textId="77777777" w:rsidTr="00962463">
        <w:tblPrEx>
          <w:tblBorders>
            <w:insideH w:val="nil"/>
          </w:tblBorders>
        </w:tblPrEx>
        <w:tc>
          <w:tcPr>
            <w:tcW w:w="629" w:type="dxa"/>
            <w:tcBorders>
              <w:top w:val="nil"/>
            </w:tcBorders>
          </w:tcPr>
          <w:p w14:paraId="531C9CE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701" w:type="dxa"/>
            <w:tcBorders>
              <w:top w:val="nil"/>
            </w:tcBorders>
          </w:tcPr>
          <w:p w14:paraId="0BBC7EC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843" w:type="dxa"/>
            <w:tcBorders>
              <w:top w:val="nil"/>
            </w:tcBorders>
          </w:tcPr>
          <w:p w14:paraId="59591E0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2693" w:type="dxa"/>
            <w:tcBorders>
              <w:top w:val="nil"/>
            </w:tcBorders>
          </w:tcPr>
          <w:p w14:paraId="4AE16B5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993" w:type="dxa"/>
            <w:tcBorders>
              <w:top w:val="nil"/>
            </w:tcBorders>
          </w:tcPr>
          <w:p w14:paraId="44E024C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842" w:type="dxa"/>
            <w:tcBorders>
              <w:top w:val="nil"/>
            </w:tcBorders>
          </w:tcPr>
          <w:p w14:paraId="65EEB76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2410" w:type="dxa"/>
            <w:tcBorders>
              <w:top w:val="nil"/>
            </w:tcBorders>
          </w:tcPr>
          <w:p w14:paraId="11FF12E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2410" w:type="dxa"/>
            <w:tcBorders>
              <w:top w:val="nil"/>
            </w:tcBorders>
          </w:tcPr>
          <w:p w14:paraId="018621D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r>
      <w:tr w:rsidR="00962463" w:rsidRPr="00962463" w14:paraId="5D435C77" w14:textId="77777777" w:rsidTr="00962463">
        <w:tc>
          <w:tcPr>
            <w:tcW w:w="629" w:type="dxa"/>
          </w:tcPr>
          <w:p w14:paraId="1AE195C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tcPr>
          <w:p w14:paraId="5B3C7B8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3" w:type="dxa"/>
          </w:tcPr>
          <w:p w14:paraId="3A5BC60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693" w:type="dxa"/>
          </w:tcPr>
          <w:p w14:paraId="6DC8730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3" w:type="dxa"/>
          </w:tcPr>
          <w:p w14:paraId="3DF28D4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2" w:type="dxa"/>
          </w:tcPr>
          <w:p w14:paraId="1D2257E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4993D9F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481EB64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46A05D0E" w14:textId="77777777" w:rsidTr="00962463">
        <w:tc>
          <w:tcPr>
            <w:tcW w:w="629" w:type="dxa"/>
          </w:tcPr>
          <w:p w14:paraId="7C3F348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tcPr>
          <w:p w14:paraId="1FCFA73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3" w:type="dxa"/>
          </w:tcPr>
          <w:p w14:paraId="7C4FBAF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693" w:type="dxa"/>
          </w:tcPr>
          <w:p w14:paraId="19C517A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3" w:type="dxa"/>
          </w:tcPr>
          <w:p w14:paraId="392883C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2" w:type="dxa"/>
          </w:tcPr>
          <w:p w14:paraId="6254790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5DB3040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37AEC3F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2CBE44C3" w14:textId="77777777" w:rsidTr="00962463">
        <w:tc>
          <w:tcPr>
            <w:tcW w:w="629" w:type="dxa"/>
          </w:tcPr>
          <w:p w14:paraId="111EADC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tcPr>
          <w:p w14:paraId="60FCFD3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3" w:type="dxa"/>
          </w:tcPr>
          <w:p w14:paraId="648AE59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693" w:type="dxa"/>
          </w:tcPr>
          <w:p w14:paraId="3F97D8E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3" w:type="dxa"/>
          </w:tcPr>
          <w:p w14:paraId="3F69157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2" w:type="dxa"/>
          </w:tcPr>
          <w:p w14:paraId="3D68961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7053153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3E61106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00D19C72" w14:textId="77777777" w:rsidTr="00962463">
        <w:tc>
          <w:tcPr>
            <w:tcW w:w="7859" w:type="dxa"/>
            <w:gridSpan w:val="5"/>
          </w:tcPr>
          <w:p w14:paraId="1A60B96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Итого (по графам 6, 7)</w:t>
            </w:r>
          </w:p>
        </w:tc>
        <w:tc>
          <w:tcPr>
            <w:tcW w:w="1842" w:type="dxa"/>
          </w:tcPr>
          <w:p w14:paraId="0BB609C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61A1CAD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410" w:type="dxa"/>
          </w:tcPr>
          <w:p w14:paraId="16EF991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bl>
    <w:p w14:paraId="046B69A8"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849"/>
        <w:gridCol w:w="2154"/>
        <w:gridCol w:w="2777"/>
      </w:tblGrid>
      <w:tr w:rsidR="00962463" w:rsidRPr="00962463" w14:paraId="3059A7CA" w14:textId="77777777" w:rsidTr="00962463">
        <w:tc>
          <w:tcPr>
            <w:tcW w:w="9068" w:type="dxa"/>
            <w:gridSpan w:val="4"/>
            <w:tcBorders>
              <w:top w:val="nil"/>
              <w:left w:val="nil"/>
              <w:bottom w:val="nil"/>
              <w:right w:val="nil"/>
            </w:tcBorders>
          </w:tcPr>
          <w:p w14:paraId="27C0F3E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Руководитель</w:t>
            </w:r>
          </w:p>
        </w:tc>
      </w:tr>
      <w:tr w:rsidR="00962463" w:rsidRPr="00962463" w14:paraId="18A8F0F9" w14:textId="77777777" w:rsidTr="00962463">
        <w:tc>
          <w:tcPr>
            <w:tcW w:w="3288" w:type="dxa"/>
            <w:tcBorders>
              <w:top w:val="nil"/>
              <w:left w:val="nil"/>
              <w:bottom w:val="nil"/>
              <w:right w:val="nil"/>
            </w:tcBorders>
          </w:tcPr>
          <w:p w14:paraId="7A86B3C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w:t>
            </w:r>
          </w:p>
          <w:p w14:paraId="1CABD51D" w14:textId="77777777" w:rsidR="00962463" w:rsidRPr="00962463" w:rsidRDefault="00962463" w:rsidP="00962463">
            <w:pPr>
              <w:autoSpaceDE w:val="0"/>
              <w:autoSpaceDN w:val="0"/>
              <w:adjustRightInd w:val="0"/>
              <w:spacing w:after="0" w:line="240" w:lineRule="auto"/>
              <w:jc w:val="right"/>
              <w:rPr>
                <w:rFonts w:ascii="Times New Roman" w:hAnsi="Times New Roman"/>
                <w:sz w:val="24"/>
                <w:szCs w:val="24"/>
              </w:rPr>
            </w:pPr>
            <w:r w:rsidRPr="00962463">
              <w:rPr>
                <w:rFonts w:ascii="Times New Roman" w:hAnsi="Times New Roman"/>
                <w:sz w:val="24"/>
                <w:szCs w:val="24"/>
              </w:rPr>
              <w:t>(наименование организации)</w:t>
            </w:r>
          </w:p>
        </w:tc>
        <w:tc>
          <w:tcPr>
            <w:tcW w:w="849" w:type="dxa"/>
            <w:tcBorders>
              <w:top w:val="nil"/>
              <w:left w:val="nil"/>
              <w:bottom w:val="nil"/>
              <w:right w:val="nil"/>
            </w:tcBorders>
          </w:tcPr>
          <w:p w14:paraId="071B867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54" w:type="dxa"/>
            <w:tcBorders>
              <w:top w:val="nil"/>
              <w:left w:val="nil"/>
              <w:bottom w:val="nil"/>
              <w:right w:val="nil"/>
            </w:tcBorders>
          </w:tcPr>
          <w:p w14:paraId="460331C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w:t>
            </w:r>
          </w:p>
          <w:p w14:paraId="0399FE0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2777" w:type="dxa"/>
            <w:tcBorders>
              <w:top w:val="nil"/>
              <w:left w:val="nil"/>
              <w:bottom w:val="nil"/>
              <w:right w:val="nil"/>
            </w:tcBorders>
          </w:tcPr>
          <w:p w14:paraId="45B4399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w:t>
            </w:r>
          </w:p>
          <w:p w14:paraId="2E128C9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1E1DBC1A" w14:textId="77777777" w:rsidTr="00962463">
        <w:tc>
          <w:tcPr>
            <w:tcW w:w="3288" w:type="dxa"/>
            <w:tcBorders>
              <w:top w:val="nil"/>
              <w:left w:val="nil"/>
              <w:bottom w:val="nil"/>
              <w:right w:val="nil"/>
            </w:tcBorders>
          </w:tcPr>
          <w:p w14:paraId="2431520E"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1325B583"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849" w:type="dxa"/>
            <w:tcBorders>
              <w:top w:val="nil"/>
              <w:left w:val="nil"/>
              <w:bottom w:val="nil"/>
              <w:right w:val="nil"/>
            </w:tcBorders>
          </w:tcPr>
          <w:p w14:paraId="28B10E9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54" w:type="dxa"/>
            <w:tcBorders>
              <w:top w:val="nil"/>
              <w:left w:val="nil"/>
              <w:bottom w:val="nil"/>
              <w:right w:val="nil"/>
            </w:tcBorders>
          </w:tcPr>
          <w:p w14:paraId="2B88E8C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w:t>
            </w:r>
          </w:p>
          <w:p w14:paraId="3E57102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2777" w:type="dxa"/>
            <w:tcBorders>
              <w:top w:val="nil"/>
              <w:left w:val="nil"/>
              <w:bottom w:val="nil"/>
              <w:right w:val="nil"/>
            </w:tcBorders>
          </w:tcPr>
          <w:p w14:paraId="2D139DA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w:t>
            </w:r>
          </w:p>
          <w:p w14:paraId="649408A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75C5F075"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sectPr w:rsidR="00962463" w:rsidRPr="00962463" w:rsidSect="00DA2DE1">
          <w:pgSz w:w="16838" w:h="11905" w:orient="landscape" w:code="9"/>
          <w:pgMar w:top="567" w:right="567" w:bottom="567" w:left="1134" w:header="0" w:footer="0" w:gutter="0"/>
          <w:cols w:space="720"/>
          <w:titlePg/>
        </w:sectPr>
      </w:pPr>
    </w:p>
    <w:p w14:paraId="45A6AF7D" w14:textId="77777777" w:rsidR="00962463" w:rsidRPr="00962463" w:rsidRDefault="00962463" w:rsidP="00962463">
      <w:pPr>
        <w:autoSpaceDE w:val="0"/>
        <w:autoSpaceDN w:val="0"/>
        <w:adjustRightInd w:val="0"/>
        <w:spacing w:after="0" w:line="240" w:lineRule="auto"/>
        <w:ind w:left="7371"/>
        <w:outlineLvl w:val="1"/>
        <w:rPr>
          <w:rFonts w:ascii="Times New Roman" w:hAnsi="Times New Roman"/>
          <w:sz w:val="24"/>
          <w:szCs w:val="24"/>
        </w:rPr>
      </w:pPr>
      <w:r w:rsidRPr="00962463">
        <w:rPr>
          <w:rFonts w:ascii="Times New Roman" w:hAnsi="Times New Roman"/>
          <w:sz w:val="24"/>
          <w:szCs w:val="24"/>
        </w:rPr>
        <w:lastRenderedPageBreak/>
        <w:t xml:space="preserve">Приложение к решению Тужинской районной Думы от </w:t>
      </w:r>
      <w:proofErr w:type="gramStart"/>
      <w:r w:rsidRPr="00962463">
        <w:rPr>
          <w:rFonts w:ascii="Times New Roman" w:hAnsi="Times New Roman"/>
          <w:sz w:val="24"/>
          <w:szCs w:val="24"/>
        </w:rPr>
        <w:t>19.08.2024  №</w:t>
      </w:r>
      <w:proofErr w:type="gramEnd"/>
      <w:r w:rsidRPr="00962463">
        <w:rPr>
          <w:rFonts w:ascii="Times New Roman" w:hAnsi="Times New Roman"/>
          <w:sz w:val="24"/>
          <w:szCs w:val="24"/>
        </w:rPr>
        <w:t xml:space="preserve"> 32/195</w:t>
      </w:r>
    </w:p>
    <w:p w14:paraId="26A73956" w14:textId="77777777" w:rsidR="00962463" w:rsidRPr="00962463" w:rsidRDefault="00962463" w:rsidP="00962463">
      <w:pPr>
        <w:autoSpaceDE w:val="0"/>
        <w:autoSpaceDN w:val="0"/>
        <w:adjustRightInd w:val="0"/>
        <w:spacing w:after="0" w:line="240" w:lineRule="auto"/>
        <w:ind w:left="7371"/>
        <w:outlineLvl w:val="1"/>
        <w:rPr>
          <w:rFonts w:ascii="Times New Roman" w:hAnsi="Times New Roman"/>
          <w:sz w:val="24"/>
          <w:szCs w:val="24"/>
        </w:rPr>
      </w:pPr>
    </w:p>
    <w:p w14:paraId="784F536F" w14:textId="77777777" w:rsidR="00962463" w:rsidRPr="00962463" w:rsidRDefault="00962463" w:rsidP="00962463">
      <w:pPr>
        <w:autoSpaceDE w:val="0"/>
        <w:autoSpaceDN w:val="0"/>
        <w:adjustRightInd w:val="0"/>
        <w:spacing w:after="0" w:line="240" w:lineRule="auto"/>
        <w:ind w:left="7371"/>
        <w:outlineLvl w:val="1"/>
        <w:rPr>
          <w:rFonts w:ascii="Times New Roman" w:hAnsi="Times New Roman"/>
          <w:sz w:val="24"/>
          <w:szCs w:val="24"/>
        </w:rPr>
      </w:pPr>
      <w:r w:rsidRPr="00962463">
        <w:rPr>
          <w:rFonts w:ascii="Times New Roman" w:hAnsi="Times New Roman"/>
          <w:sz w:val="24"/>
          <w:szCs w:val="24"/>
        </w:rPr>
        <w:t>Форма № 10</w:t>
      </w:r>
    </w:p>
    <w:p w14:paraId="1640B633"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4B9A732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bookmarkStart w:id="4" w:name="P708"/>
      <w:bookmarkEnd w:id="4"/>
      <w:r w:rsidRPr="00962463">
        <w:rPr>
          <w:rFonts w:ascii="Times New Roman" w:hAnsi="Times New Roman"/>
          <w:sz w:val="24"/>
          <w:szCs w:val="24"/>
        </w:rPr>
        <w:t>Перечень особо ценного движимого имущества</w:t>
      </w:r>
    </w:p>
    <w:p w14:paraId="7F409AF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независимо от стоимости</w:t>
      </w:r>
    </w:p>
    <w:p w14:paraId="6C8538D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_________________________________________________________</w:t>
      </w:r>
    </w:p>
    <w:p w14:paraId="4DE169F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5BABF470"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6ECD4B3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 состоянию на "__" ___________ 20__ года</w:t>
      </w:r>
    </w:p>
    <w:p w14:paraId="54CC9291"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190"/>
        <w:gridCol w:w="1077"/>
        <w:gridCol w:w="963"/>
        <w:gridCol w:w="793"/>
        <w:gridCol w:w="1417"/>
        <w:gridCol w:w="1190"/>
        <w:gridCol w:w="1870"/>
      </w:tblGrid>
      <w:tr w:rsidR="00962463" w:rsidRPr="00962463" w14:paraId="5533B900" w14:textId="77777777" w:rsidTr="00962463">
        <w:tc>
          <w:tcPr>
            <w:tcW w:w="566" w:type="dxa"/>
          </w:tcPr>
          <w:p w14:paraId="471FA70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1190" w:type="dxa"/>
          </w:tcPr>
          <w:p w14:paraId="2458B0E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объекта</w:t>
            </w:r>
          </w:p>
        </w:tc>
        <w:tc>
          <w:tcPr>
            <w:tcW w:w="1077" w:type="dxa"/>
          </w:tcPr>
          <w:p w14:paraId="79869E0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Инвентарный номер</w:t>
            </w:r>
          </w:p>
        </w:tc>
        <w:tc>
          <w:tcPr>
            <w:tcW w:w="963" w:type="dxa"/>
          </w:tcPr>
          <w:p w14:paraId="3C6A2B4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Реестровый номер</w:t>
            </w:r>
          </w:p>
        </w:tc>
        <w:tc>
          <w:tcPr>
            <w:tcW w:w="793" w:type="dxa"/>
          </w:tcPr>
          <w:p w14:paraId="500BBCA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выпуска</w:t>
            </w:r>
          </w:p>
        </w:tc>
        <w:tc>
          <w:tcPr>
            <w:tcW w:w="1417" w:type="dxa"/>
          </w:tcPr>
          <w:p w14:paraId="6D52304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Балансовая стоимость (рублей)</w:t>
            </w:r>
          </w:p>
        </w:tc>
        <w:tc>
          <w:tcPr>
            <w:tcW w:w="1190" w:type="dxa"/>
          </w:tcPr>
          <w:p w14:paraId="0513288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Остаточная стоимость (рублей)</w:t>
            </w:r>
          </w:p>
        </w:tc>
        <w:tc>
          <w:tcPr>
            <w:tcW w:w="1870" w:type="dxa"/>
          </w:tcPr>
          <w:p w14:paraId="4B068BF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Дата и N постановления об отнесении к категории особо ценного движимого имущества</w:t>
            </w:r>
          </w:p>
        </w:tc>
      </w:tr>
      <w:tr w:rsidR="00962463" w:rsidRPr="00962463" w14:paraId="5126B06B" w14:textId="77777777" w:rsidTr="00962463">
        <w:tc>
          <w:tcPr>
            <w:tcW w:w="566" w:type="dxa"/>
          </w:tcPr>
          <w:p w14:paraId="3C4D190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190" w:type="dxa"/>
          </w:tcPr>
          <w:p w14:paraId="74C60E3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077" w:type="dxa"/>
          </w:tcPr>
          <w:p w14:paraId="6D1B2FC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963" w:type="dxa"/>
          </w:tcPr>
          <w:p w14:paraId="4706197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793" w:type="dxa"/>
          </w:tcPr>
          <w:p w14:paraId="500B375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417" w:type="dxa"/>
          </w:tcPr>
          <w:p w14:paraId="59576B1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1190" w:type="dxa"/>
          </w:tcPr>
          <w:p w14:paraId="09B3FA5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1870" w:type="dxa"/>
          </w:tcPr>
          <w:p w14:paraId="5897C32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r>
      <w:tr w:rsidR="00962463" w:rsidRPr="00962463" w14:paraId="2E1FBCA5" w14:textId="77777777" w:rsidTr="00962463">
        <w:tc>
          <w:tcPr>
            <w:tcW w:w="4589" w:type="dxa"/>
            <w:gridSpan w:val="5"/>
          </w:tcPr>
          <w:p w14:paraId="544ADF5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Балансовый счет</w:t>
            </w:r>
          </w:p>
        </w:tc>
        <w:tc>
          <w:tcPr>
            <w:tcW w:w="1417" w:type="dxa"/>
          </w:tcPr>
          <w:p w14:paraId="57682BE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526A434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51A47B6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x</w:t>
            </w:r>
          </w:p>
        </w:tc>
      </w:tr>
      <w:tr w:rsidR="00962463" w:rsidRPr="00962463" w14:paraId="0EC3399B" w14:textId="77777777" w:rsidTr="00962463">
        <w:tc>
          <w:tcPr>
            <w:tcW w:w="566" w:type="dxa"/>
          </w:tcPr>
          <w:p w14:paraId="1294DAB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1.</w:t>
            </w:r>
          </w:p>
        </w:tc>
        <w:tc>
          <w:tcPr>
            <w:tcW w:w="1190" w:type="dxa"/>
          </w:tcPr>
          <w:p w14:paraId="7396561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077" w:type="dxa"/>
          </w:tcPr>
          <w:p w14:paraId="6972C85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63" w:type="dxa"/>
          </w:tcPr>
          <w:p w14:paraId="737C8CC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93" w:type="dxa"/>
          </w:tcPr>
          <w:p w14:paraId="0C3223C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7A92A56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66E0A87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53AC298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3802B89B" w14:textId="77777777" w:rsidTr="00962463">
        <w:tc>
          <w:tcPr>
            <w:tcW w:w="566" w:type="dxa"/>
          </w:tcPr>
          <w:p w14:paraId="72859CF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2.</w:t>
            </w:r>
          </w:p>
        </w:tc>
        <w:tc>
          <w:tcPr>
            <w:tcW w:w="1190" w:type="dxa"/>
          </w:tcPr>
          <w:p w14:paraId="0AE294C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077" w:type="dxa"/>
          </w:tcPr>
          <w:p w14:paraId="31727E3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63" w:type="dxa"/>
          </w:tcPr>
          <w:p w14:paraId="106101B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93" w:type="dxa"/>
          </w:tcPr>
          <w:p w14:paraId="748B750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2514E26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2D3DB1D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32DBDEE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32B025EA" w14:textId="77777777" w:rsidTr="00962463">
        <w:tc>
          <w:tcPr>
            <w:tcW w:w="4589" w:type="dxa"/>
            <w:gridSpan w:val="5"/>
          </w:tcPr>
          <w:p w14:paraId="5B70DBB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Забалансовый счет</w:t>
            </w:r>
          </w:p>
        </w:tc>
        <w:tc>
          <w:tcPr>
            <w:tcW w:w="1417" w:type="dxa"/>
          </w:tcPr>
          <w:p w14:paraId="13AABBC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17F36EA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70E8EBE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x</w:t>
            </w:r>
          </w:p>
        </w:tc>
      </w:tr>
      <w:tr w:rsidR="00962463" w:rsidRPr="00962463" w14:paraId="29D671DD" w14:textId="77777777" w:rsidTr="00962463">
        <w:tc>
          <w:tcPr>
            <w:tcW w:w="1756" w:type="dxa"/>
            <w:gridSpan w:val="2"/>
          </w:tcPr>
          <w:p w14:paraId="2AAB3FA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1.</w:t>
            </w:r>
          </w:p>
        </w:tc>
        <w:tc>
          <w:tcPr>
            <w:tcW w:w="1077" w:type="dxa"/>
          </w:tcPr>
          <w:p w14:paraId="06B6962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63" w:type="dxa"/>
          </w:tcPr>
          <w:p w14:paraId="25AA585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93" w:type="dxa"/>
          </w:tcPr>
          <w:p w14:paraId="130CC29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6B92471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65BF141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6E72168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3718A2DF" w14:textId="77777777" w:rsidTr="00962463">
        <w:tc>
          <w:tcPr>
            <w:tcW w:w="1756" w:type="dxa"/>
            <w:gridSpan w:val="2"/>
          </w:tcPr>
          <w:p w14:paraId="22DAEFD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2.</w:t>
            </w:r>
          </w:p>
        </w:tc>
        <w:tc>
          <w:tcPr>
            <w:tcW w:w="1077" w:type="dxa"/>
          </w:tcPr>
          <w:p w14:paraId="4430130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63" w:type="dxa"/>
          </w:tcPr>
          <w:p w14:paraId="0356BA0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793" w:type="dxa"/>
          </w:tcPr>
          <w:p w14:paraId="312C5BA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0DC4710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4430FA3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25FB5C8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1EA1DA73" w14:textId="77777777" w:rsidTr="00962463">
        <w:tc>
          <w:tcPr>
            <w:tcW w:w="4589" w:type="dxa"/>
            <w:gridSpan w:val="5"/>
          </w:tcPr>
          <w:p w14:paraId="472D0EF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Итого (по графам 6, 7)</w:t>
            </w:r>
          </w:p>
        </w:tc>
        <w:tc>
          <w:tcPr>
            <w:tcW w:w="1417" w:type="dxa"/>
          </w:tcPr>
          <w:p w14:paraId="26A3FE4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90" w:type="dxa"/>
          </w:tcPr>
          <w:p w14:paraId="7C5F073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70" w:type="dxa"/>
          </w:tcPr>
          <w:p w14:paraId="64A4BAD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x</w:t>
            </w:r>
          </w:p>
        </w:tc>
      </w:tr>
    </w:tbl>
    <w:p w14:paraId="424634A9"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2"/>
      </w:tblGrid>
      <w:tr w:rsidR="00962463" w:rsidRPr="00962463" w14:paraId="4B2DC797" w14:textId="77777777" w:rsidTr="00962463">
        <w:tc>
          <w:tcPr>
            <w:tcW w:w="9071" w:type="dxa"/>
            <w:gridSpan w:val="3"/>
            <w:tcBorders>
              <w:top w:val="nil"/>
              <w:left w:val="nil"/>
              <w:bottom w:val="nil"/>
              <w:right w:val="nil"/>
            </w:tcBorders>
          </w:tcPr>
          <w:p w14:paraId="1A5F0ACB"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Руководитель</w:t>
            </w:r>
          </w:p>
        </w:tc>
      </w:tr>
      <w:tr w:rsidR="00962463" w:rsidRPr="00962463" w14:paraId="4D06088C" w14:textId="77777777" w:rsidTr="00962463">
        <w:tc>
          <w:tcPr>
            <w:tcW w:w="3457" w:type="dxa"/>
            <w:tcBorders>
              <w:top w:val="nil"/>
              <w:left w:val="nil"/>
              <w:bottom w:val="nil"/>
              <w:right w:val="nil"/>
            </w:tcBorders>
          </w:tcPr>
          <w:p w14:paraId="364ECE6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w:t>
            </w:r>
          </w:p>
          <w:p w14:paraId="0850805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2492" w:type="dxa"/>
            <w:tcBorders>
              <w:top w:val="nil"/>
              <w:left w:val="nil"/>
              <w:bottom w:val="nil"/>
              <w:right w:val="nil"/>
            </w:tcBorders>
          </w:tcPr>
          <w:p w14:paraId="13582AF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38747F9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tcBorders>
              <w:top w:val="nil"/>
              <w:left w:val="nil"/>
              <w:bottom w:val="nil"/>
              <w:right w:val="nil"/>
            </w:tcBorders>
          </w:tcPr>
          <w:p w14:paraId="684FE9D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5CCA03F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67BA5EF9" w14:textId="77777777" w:rsidTr="00962463">
        <w:tc>
          <w:tcPr>
            <w:tcW w:w="3457" w:type="dxa"/>
            <w:tcBorders>
              <w:top w:val="nil"/>
              <w:left w:val="nil"/>
              <w:bottom w:val="nil"/>
              <w:right w:val="nil"/>
            </w:tcBorders>
          </w:tcPr>
          <w:p w14:paraId="7B82AE16"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5F5D69EB"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2492" w:type="dxa"/>
            <w:tcBorders>
              <w:top w:val="nil"/>
              <w:left w:val="nil"/>
              <w:bottom w:val="nil"/>
              <w:right w:val="nil"/>
            </w:tcBorders>
          </w:tcPr>
          <w:p w14:paraId="1DB533D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4B918B6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tcBorders>
              <w:top w:val="nil"/>
              <w:left w:val="nil"/>
              <w:bottom w:val="nil"/>
              <w:right w:val="nil"/>
            </w:tcBorders>
          </w:tcPr>
          <w:p w14:paraId="299EBEC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4A09742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73DA6FFD"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1E072E94"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sectPr w:rsidR="00962463" w:rsidRPr="00962463" w:rsidSect="00DA2DE1">
          <w:pgSz w:w="11905" w:h="16838"/>
          <w:pgMar w:top="1134" w:right="567" w:bottom="1134" w:left="907" w:header="0" w:footer="0" w:gutter="0"/>
          <w:cols w:space="720"/>
          <w:titlePg/>
        </w:sectPr>
      </w:pPr>
    </w:p>
    <w:p w14:paraId="1492AC60"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lastRenderedPageBreak/>
        <w:t xml:space="preserve">                                                                                                                                                                                                      </w:t>
      </w:r>
      <w:r w:rsidR="00962463">
        <w:rPr>
          <w:rFonts w:ascii="Times New Roman" w:hAnsi="Times New Roman"/>
          <w:sz w:val="24"/>
          <w:szCs w:val="24"/>
        </w:rPr>
        <w:t xml:space="preserve">Приложение </w:t>
      </w:r>
    </w:p>
    <w:p w14:paraId="59EB92B9"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962463">
        <w:rPr>
          <w:rFonts w:ascii="Times New Roman" w:hAnsi="Times New Roman"/>
          <w:sz w:val="24"/>
          <w:szCs w:val="24"/>
        </w:rPr>
        <w:t xml:space="preserve">к решению Тужинской </w:t>
      </w:r>
    </w:p>
    <w:p w14:paraId="3D68B7B9" w14:textId="77777777" w:rsidR="00962463"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962463">
        <w:rPr>
          <w:rFonts w:ascii="Times New Roman" w:hAnsi="Times New Roman"/>
          <w:sz w:val="24"/>
          <w:szCs w:val="24"/>
        </w:rPr>
        <w:t>районной Думы от</w:t>
      </w:r>
    </w:p>
    <w:p w14:paraId="755CF8FD"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19.08.2024 № 32/195</w:t>
      </w:r>
    </w:p>
    <w:p w14:paraId="0AC8F860" w14:textId="77777777" w:rsidR="00962463" w:rsidRDefault="00962463" w:rsidP="00962463">
      <w:pPr>
        <w:autoSpaceDE w:val="0"/>
        <w:autoSpaceDN w:val="0"/>
        <w:adjustRightInd w:val="0"/>
        <w:spacing w:after="0" w:line="240" w:lineRule="auto"/>
        <w:ind w:left="12616"/>
        <w:outlineLvl w:val="1"/>
        <w:rPr>
          <w:rFonts w:ascii="Times New Roman" w:hAnsi="Times New Roman"/>
          <w:sz w:val="24"/>
          <w:szCs w:val="24"/>
        </w:rPr>
      </w:pPr>
      <w:r>
        <w:rPr>
          <w:rFonts w:ascii="Times New Roman" w:hAnsi="Times New Roman"/>
          <w:sz w:val="24"/>
          <w:szCs w:val="24"/>
        </w:rPr>
        <w:t xml:space="preserve"> </w:t>
      </w:r>
    </w:p>
    <w:p w14:paraId="5AED3518" w14:textId="77777777" w:rsidR="00962463" w:rsidRPr="00962463"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962463" w:rsidRPr="00962463">
        <w:rPr>
          <w:rFonts w:ascii="Times New Roman" w:hAnsi="Times New Roman"/>
          <w:sz w:val="24"/>
          <w:szCs w:val="24"/>
        </w:rPr>
        <w:t>Форма № 11</w:t>
      </w:r>
    </w:p>
    <w:p w14:paraId="591AB8BA"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712D9DB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bookmarkStart w:id="5" w:name="P792"/>
      <w:bookmarkEnd w:id="5"/>
      <w:r w:rsidRPr="00962463">
        <w:rPr>
          <w:rFonts w:ascii="Times New Roman" w:hAnsi="Times New Roman"/>
          <w:sz w:val="24"/>
          <w:szCs w:val="24"/>
        </w:rPr>
        <w:t>Перечень транспортных средств независимо от стоимости</w:t>
      </w:r>
    </w:p>
    <w:p w14:paraId="7E07A59A"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0669138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_________________________________________________________</w:t>
      </w:r>
    </w:p>
    <w:p w14:paraId="081F3BB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3142F09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 состоянию на "___" __________20___ года</w:t>
      </w:r>
    </w:p>
    <w:p w14:paraId="7014962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p w14:paraId="60D1A3C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2834"/>
        <w:gridCol w:w="750"/>
        <w:gridCol w:w="1418"/>
        <w:gridCol w:w="992"/>
        <w:gridCol w:w="851"/>
        <w:gridCol w:w="108"/>
        <w:gridCol w:w="1309"/>
        <w:gridCol w:w="1943"/>
        <w:gridCol w:w="451"/>
        <w:gridCol w:w="967"/>
        <w:gridCol w:w="1275"/>
        <w:gridCol w:w="1985"/>
      </w:tblGrid>
      <w:tr w:rsidR="00962463" w:rsidRPr="00962463" w14:paraId="17291D06" w14:textId="77777777" w:rsidTr="00962463">
        <w:tc>
          <w:tcPr>
            <w:tcW w:w="630" w:type="dxa"/>
          </w:tcPr>
          <w:p w14:paraId="6584A69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3584" w:type="dxa"/>
            <w:gridSpan w:val="2"/>
          </w:tcPr>
          <w:p w14:paraId="2CF7C98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транспортного средства</w:t>
            </w:r>
          </w:p>
        </w:tc>
        <w:tc>
          <w:tcPr>
            <w:tcW w:w="1418" w:type="dxa"/>
          </w:tcPr>
          <w:p w14:paraId="38FAC4E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Инвентарный номер</w:t>
            </w:r>
          </w:p>
        </w:tc>
        <w:tc>
          <w:tcPr>
            <w:tcW w:w="992" w:type="dxa"/>
          </w:tcPr>
          <w:p w14:paraId="0761176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Реестровый номер</w:t>
            </w:r>
          </w:p>
        </w:tc>
        <w:tc>
          <w:tcPr>
            <w:tcW w:w="851" w:type="dxa"/>
          </w:tcPr>
          <w:p w14:paraId="32CCA94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выпуска</w:t>
            </w:r>
          </w:p>
        </w:tc>
        <w:tc>
          <w:tcPr>
            <w:tcW w:w="1417" w:type="dxa"/>
            <w:gridSpan w:val="2"/>
          </w:tcPr>
          <w:p w14:paraId="7088071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Государственный регистрационный знак</w:t>
            </w:r>
          </w:p>
        </w:tc>
        <w:tc>
          <w:tcPr>
            <w:tcW w:w="1943" w:type="dxa"/>
          </w:tcPr>
          <w:p w14:paraId="2D8459C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Идентификационный номер (VIN)</w:t>
            </w:r>
          </w:p>
        </w:tc>
        <w:tc>
          <w:tcPr>
            <w:tcW w:w="1418" w:type="dxa"/>
            <w:gridSpan w:val="2"/>
          </w:tcPr>
          <w:p w14:paraId="4974836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Балансовая стоимость (рублей)</w:t>
            </w:r>
          </w:p>
        </w:tc>
        <w:tc>
          <w:tcPr>
            <w:tcW w:w="1275" w:type="dxa"/>
          </w:tcPr>
          <w:p w14:paraId="15E1E00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Остаточная стоимость (рублей)</w:t>
            </w:r>
          </w:p>
        </w:tc>
        <w:tc>
          <w:tcPr>
            <w:tcW w:w="1985" w:type="dxa"/>
          </w:tcPr>
          <w:p w14:paraId="155C760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Основание постановки на баланс правообладателя</w:t>
            </w:r>
          </w:p>
        </w:tc>
      </w:tr>
      <w:tr w:rsidR="00962463" w:rsidRPr="00962463" w14:paraId="571924D3" w14:textId="77777777" w:rsidTr="00962463">
        <w:tc>
          <w:tcPr>
            <w:tcW w:w="630" w:type="dxa"/>
          </w:tcPr>
          <w:p w14:paraId="1F4B3C4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3584" w:type="dxa"/>
            <w:gridSpan w:val="2"/>
          </w:tcPr>
          <w:p w14:paraId="24546C7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418" w:type="dxa"/>
          </w:tcPr>
          <w:p w14:paraId="55D2416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992" w:type="dxa"/>
          </w:tcPr>
          <w:p w14:paraId="7E234E3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851" w:type="dxa"/>
          </w:tcPr>
          <w:p w14:paraId="2B7CEA0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417" w:type="dxa"/>
            <w:gridSpan w:val="2"/>
          </w:tcPr>
          <w:p w14:paraId="722BCC9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1943" w:type="dxa"/>
          </w:tcPr>
          <w:p w14:paraId="15557F5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1418" w:type="dxa"/>
            <w:gridSpan w:val="2"/>
          </w:tcPr>
          <w:p w14:paraId="0C034AC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c>
          <w:tcPr>
            <w:tcW w:w="1275" w:type="dxa"/>
          </w:tcPr>
          <w:p w14:paraId="75589F2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9</w:t>
            </w:r>
          </w:p>
        </w:tc>
        <w:tc>
          <w:tcPr>
            <w:tcW w:w="1985" w:type="dxa"/>
          </w:tcPr>
          <w:p w14:paraId="63DE02A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10</w:t>
            </w:r>
          </w:p>
        </w:tc>
      </w:tr>
      <w:tr w:rsidR="00962463" w:rsidRPr="00962463" w14:paraId="633FDAA7" w14:textId="77777777" w:rsidTr="00962463">
        <w:tc>
          <w:tcPr>
            <w:tcW w:w="5632" w:type="dxa"/>
            <w:gridSpan w:val="4"/>
          </w:tcPr>
          <w:p w14:paraId="7AA6902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1. Особо ценное (итого)</w:t>
            </w:r>
          </w:p>
        </w:tc>
        <w:tc>
          <w:tcPr>
            <w:tcW w:w="992" w:type="dxa"/>
          </w:tcPr>
          <w:p w14:paraId="62F5691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7BCE268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2EA8A3D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16A356B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13416C0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4FD9934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68F3924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х</w:t>
            </w:r>
          </w:p>
        </w:tc>
      </w:tr>
      <w:tr w:rsidR="00962463" w:rsidRPr="00962463" w14:paraId="5FDD474C" w14:textId="77777777" w:rsidTr="00962463">
        <w:tc>
          <w:tcPr>
            <w:tcW w:w="630" w:type="dxa"/>
          </w:tcPr>
          <w:p w14:paraId="23B4143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1.1.</w:t>
            </w:r>
          </w:p>
        </w:tc>
        <w:tc>
          <w:tcPr>
            <w:tcW w:w="3584" w:type="dxa"/>
            <w:gridSpan w:val="2"/>
          </w:tcPr>
          <w:p w14:paraId="4E78F3E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1132926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5C285CC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137D125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4034923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3BD9BA7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2AD4594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2F72BD8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5FDDED1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32E7F725" w14:textId="77777777" w:rsidTr="00962463">
        <w:tc>
          <w:tcPr>
            <w:tcW w:w="630" w:type="dxa"/>
          </w:tcPr>
          <w:p w14:paraId="4705147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1.2.</w:t>
            </w:r>
          </w:p>
        </w:tc>
        <w:tc>
          <w:tcPr>
            <w:tcW w:w="3584" w:type="dxa"/>
            <w:gridSpan w:val="2"/>
          </w:tcPr>
          <w:p w14:paraId="28EDE0C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48D444A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125B5E4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563D149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004D0C8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26E5643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49416F8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6E60CAC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1250701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79F260D5" w14:textId="77777777" w:rsidTr="00962463">
        <w:tc>
          <w:tcPr>
            <w:tcW w:w="5632" w:type="dxa"/>
            <w:gridSpan w:val="4"/>
          </w:tcPr>
          <w:p w14:paraId="08011E6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2. Иное (итого)</w:t>
            </w:r>
          </w:p>
        </w:tc>
        <w:tc>
          <w:tcPr>
            <w:tcW w:w="992" w:type="dxa"/>
          </w:tcPr>
          <w:p w14:paraId="2DF85F1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2C63B62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084F47F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6487994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410F2F0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7E8AEB6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3276283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х</w:t>
            </w:r>
          </w:p>
        </w:tc>
      </w:tr>
      <w:tr w:rsidR="00962463" w:rsidRPr="00962463" w14:paraId="13A796C9" w14:textId="77777777" w:rsidTr="00962463">
        <w:tc>
          <w:tcPr>
            <w:tcW w:w="630" w:type="dxa"/>
          </w:tcPr>
          <w:p w14:paraId="6279BFD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2.1.</w:t>
            </w:r>
          </w:p>
        </w:tc>
        <w:tc>
          <w:tcPr>
            <w:tcW w:w="3584" w:type="dxa"/>
            <w:gridSpan w:val="2"/>
          </w:tcPr>
          <w:p w14:paraId="73C0994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3EC434C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0829419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31C6C18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30FC542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5B3547C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260EFDC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2829768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59B519B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78B20D01" w14:textId="77777777" w:rsidTr="00962463">
        <w:tc>
          <w:tcPr>
            <w:tcW w:w="630" w:type="dxa"/>
          </w:tcPr>
          <w:p w14:paraId="1F505DA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2.2.</w:t>
            </w:r>
          </w:p>
        </w:tc>
        <w:tc>
          <w:tcPr>
            <w:tcW w:w="3584" w:type="dxa"/>
            <w:gridSpan w:val="2"/>
          </w:tcPr>
          <w:p w14:paraId="6926D30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117B505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992" w:type="dxa"/>
          </w:tcPr>
          <w:p w14:paraId="42C629C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473D305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1173BE1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43" w:type="dxa"/>
          </w:tcPr>
          <w:p w14:paraId="20512FD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gridSpan w:val="2"/>
          </w:tcPr>
          <w:p w14:paraId="65A4DB4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tcPr>
          <w:p w14:paraId="007D88B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6AF29E5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78A968F8"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7930" w:type="dxa"/>
        </w:trPr>
        <w:tc>
          <w:tcPr>
            <w:tcW w:w="3464" w:type="dxa"/>
            <w:gridSpan w:val="2"/>
            <w:tcBorders>
              <w:top w:val="nil"/>
              <w:left w:val="nil"/>
              <w:bottom w:val="nil"/>
              <w:right w:val="nil"/>
            </w:tcBorders>
          </w:tcPr>
          <w:p w14:paraId="61A9E628"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lastRenderedPageBreak/>
              <w:t>Руководитель</w:t>
            </w:r>
          </w:p>
        </w:tc>
        <w:tc>
          <w:tcPr>
            <w:tcW w:w="4119" w:type="dxa"/>
            <w:gridSpan w:val="5"/>
            <w:tcBorders>
              <w:top w:val="nil"/>
              <w:left w:val="nil"/>
              <w:bottom w:val="nil"/>
              <w:right w:val="nil"/>
            </w:tcBorders>
          </w:tcPr>
          <w:p w14:paraId="4DEF840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c>
      </w:tr>
      <w:tr w:rsidR="00962463" w:rsidRPr="00962463" w14:paraId="0020C8C3"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27" w:type="dxa"/>
        </w:trPr>
        <w:tc>
          <w:tcPr>
            <w:tcW w:w="3464" w:type="dxa"/>
            <w:gridSpan w:val="2"/>
            <w:tcBorders>
              <w:top w:val="nil"/>
              <w:left w:val="nil"/>
              <w:bottom w:val="nil"/>
              <w:right w:val="nil"/>
            </w:tcBorders>
          </w:tcPr>
          <w:p w14:paraId="162CDD2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w:t>
            </w:r>
          </w:p>
          <w:p w14:paraId="522D83D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4119" w:type="dxa"/>
            <w:gridSpan w:val="5"/>
            <w:tcBorders>
              <w:top w:val="nil"/>
              <w:left w:val="nil"/>
              <w:bottom w:val="nil"/>
              <w:right w:val="nil"/>
            </w:tcBorders>
          </w:tcPr>
          <w:p w14:paraId="3727214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733367C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703" w:type="dxa"/>
            <w:gridSpan w:val="3"/>
          </w:tcPr>
          <w:p w14:paraId="1621C4E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288B394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51989FFA"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27" w:type="dxa"/>
        </w:trPr>
        <w:tc>
          <w:tcPr>
            <w:tcW w:w="3464" w:type="dxa"/>
            <w:gridSpan w:val="2"/>
            <w:tcBorders>
              <w:top w:val="nil"/>
              <w:left w:val="nil"/>
              <w:bottom w:val="nil"/>
              <w:right w:val="nil"/>
            </w:tcBorders>
          </w:tcPr>
          <w:p w14:paraId="04C29944"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387E7090"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4119" w:type="dxa"/>
            <w:gridSpan w:val="5"/>
            <w:tcBorders>
              <w:top w:val="nil"/>
              <w:left w:val="nil"/>
              <w:bottom w:val="nil"/>
              <w:right w:val="nil"/>
            </w:tcBorders>
          </w:tcPr>
          <w:p w14:paraId="65B128A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587073C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703" w:type="dxa"/>
            <w:gridSpan w:val="3"/>
          </w:tcPr>
          <w:p w14:paraId="6D16FB4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25B2A60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673E2B8F"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571A02CF" w14:textId="77777777" w:rsidR="00962463" w:rsidRPr="00962463" w:rsidRDefault="00962463" w:rsidP="00962463">
      <w:pPr>
        <w:autoSpaceDE w:val="0"/>
        <w:autoSpaceDN w:val="0"/>
        <w:adjustRightInd w:val="0"/>
        <w:spacing w:after="0" w:line="240" w:lineRule="auto"/>
        <w:jc w:val="right"/>
        <w:outlineLvl w:val="1"/>
        <w:rPr>
          <w:rFonts w:ascii="Times New Roman" w:hAnsi="Times New Roman"/>
          <w:sz w:val="24"/>
          <w:szCs w:val="24"/>
        </w:rPr>
      </w:pPr>
    </w:p>
    <w:p w14:paraId="1BEAB4B0"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962463">
        <w:rPr>
          <w:rFonts w:ascii="Times New Roman" w:hAnsi="Times New Roman"/>
          <w:sz w:val="24"/>
          <w:szCs w:val="24"/>
        </w:rPr>
        <w:t xml:space="preserve">Приложение </w:t>
      </w:r>
    </w:p>
    <w:p w14:paraId="16229696" w14:textId="77777777" w:rsidR="00962463" w:rsidRPr="00962463" w:rsidRDefault="00DB10C2" w:rsidP="00DB10C2">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w:t>
      </w:r>
      <w:r w:rsidRPr="00962463">
        <w:rPr>
          <w:rFonts w:ascii="Times New Roman" w:hAnsi="Times New Roman"/>
          <w:sz w:val="24"/>
          <w:szCs w:val="24"/>
        </w:rPr>
        <w:t>к решению</w:t>
      </w:r>
      <w:r>
        <w:rPr>
          <w:rFonts w:ascii="Times New Roman" w:hAnsi="Times New Roman"/>
          <w:sz w:val="24"/>
          <w:szCs w:val="24"/>
        </w:rPr>
        <w:t xml:space="preserve"> </w:t>
      </w:r>
      <w:r w:rsidRPr="00962463">
        <w:rPr>
          <w:rFonts w:ascii="Times New Roman" w:hAnsi="Times New Roman"/>
          <w:sz w:val="24"/>
          <w:szCs w:val="24"/>
        </w:rPr>
        <w:t>Тужинской</w:t>
      </w:r>
    </w:p>
    <w:p w14:paraId="47F7B961"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962463">
        <w:rPr>
          <w:rFonts w:ascii="Times New Roman" w:hAnsi="Times New Roman"/>
          <w:sz w:val="24"/>
          <w:szCs w:val="24"/>
        </w:rPr>
        <w:t xml:space="preserve">Тужинской районной </w:t>
      </w:r>
      <w:r>
        <w:rPr>
          <w:rFonts w:ascii="Times New Roman" w:hAnsi="Times New Roman"/>
          <w:sz w:val="24"/>
          <w:szCs w:val="24"/>
        </w:rPr>
        <w:t xml:space="preserve">  </w:t>
      </w:r>
    </w:p>
    <w:p w14:paraId="058FA39F" w14:textId="77777777" w:rsidR="00DB10C2"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962463">
        <w:rPr>
          <w:rFonts w:ascii="Times New Roman" w:hAnsi="Times New Roman"/>
          <w:sz w:val="24"/>
          <w:szCs w:val="24"/>
        </w:rPr>
        <w:t>Думы от</w:t>
      </w:r>
    </w:p>
    <w:p w14:paraId="7284B505" w14:textId="77777777" w:rsidR="00DB10C2" w:rsidRPr="00962463"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962463">
        <w:rPr>
          <w:rFonts w:ascii="Times New Roman" w:hAnsi="Times New Roman"/>
          <w:sz w:val="24"/>
          <w:szCs w:val="24"/>
        </w:rPr>
        <w:t>19.08.2024   № 32/195</w:t>
      </w:r>
    </w:p>
    <w:p w14:paraId="68216BBD" w14:textId="77777777" w:rsidR="00DB10C2" w:rsidRPr="00962463" w:rsidRDefault="00DB10C2" w:rsidP="00DB10C2">
      <w:pPr>
        <w:autoSpaceDE w:val="0"/>
        <w:autoSpaceDN w:val="0"/>
        <w:adjustRightInd w:val="0"/>
        <w:spacing w:after="0" w:line="240" w:lineRule="auto"/>
        <w:ind w:left="12616"/>
        <w:outlineLvl w:val="1"/>
        <w:rPr>
          <w:rFonts w:ascii="Times New Roman" w:hAnsi="Times New Roman"/>
          <w:sz w:val="24"/>
          <w:szCs w:val="24"/>
        </w:rPr>
      </w:pPr>
    </w:p>
    <w:p w14:paraId="652F134A" w14:textId="77777777" w:rsidR="00962463" w:rsidRPr="00962463" w:rsidRDefault="00DB10C2" w:rsidP="00DB10C2">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962463" w:rsidRPr="00962463">
        <w:rPr>
          <w:rFonts w:ascii="Times New Roman" w:hAnsi="Times New Roman"/>
          <w:sz w:val="24"/>
          <w:szCs w:val="24"/>
        </w:rPr>
        <w:t>Форма № 12</w:t>
      </w:r>
    </w:p>
    <w:p w14:paraId="5A03F1B8" w14:textId="77777777" w:rsidR="00962463" w:rsidRPr="00962463" w:rsidRDefault="00962463" w:rsidP="00962463">
      <w:pPr>
        <w:autoSpaceDE w:val="0"/>
        <w:autoSpaceDN w:val="0"/>
        <w:adjustRightInd w:val="0"/>
        <w:spacing w:after="0" w:line="240" w:lineRule="auto"/>
        <w:jc w:val="right"/>
        <w:outlineLvl w:val="1"/>
        <w:rPr>
          <w:rFonts w:ascii="Times New Roman" w:hAnsi="Times New Roman"/>
          <w:sz w:val="24"/>
          <w:szCs w:val="24"/>
        </w:rPr>
      </w:pPr>
    </w:p>
    <w:p w14:paraId="645D1900"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62950A3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bookmarkStart w:id="6" w:name="P898"/>
      <w:bookmarkEnd w:id="6"/>
      <w:r w:rsidRPr="00962463">
        <w:rPr>
          <w:rFonts w:ascii="Times New Roman" w:hAnsi="Times New Roman"/>
          <w:sz w:val="24"/>
          <w:szCs w:val="24"/>
        </w:rPr>
        <w:t>Перечень земельных участков, расположенных</w:t>
      </w:r>
    </w:p>
    <w:p w14:paraId="0AB4B09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 объектами недвижимости</w:t>
      </w:r>
    </w:p>
    <w:p w14:paraId="50E6C8C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___________________________________________</w:t>
      </w:r>
    </w:p>
    <w:p w14:paraId="40B137C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69B6DEE8"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p w14:paraId="27925AE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 состоянию на "__" ____________ 20__ года</w:t>
      </w:r>
    </w:p>
    <w:p w14:paraId="34B6039F"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31"/>
        <w:gridCol w:w="1651"/>
        <w:gridCol w:w="1134"/>
        <w:gridCol w:w="1417"/>
        <w:gridCol w:w="1985"/>
        <w:gridCol w:w="1276"/>
        <w:gridCol w:w="1701"/>
        <w:gridCol w:w="1842"/>
        <w:gridCol w:w="1843"/>
      </w:tblGrid>
      <w:tr w:rsidR="00962463" w:rsidRPr="00962463" w14:paraId="70A633E6" w14:textId="77777777" w:rsidTr="00962463">
        <w:tc>
          <w:tcPr>
            <w:tcW w:w="566" w:type="dxa"/>
          </w:tcPr>
          <w:p w14:paraId="45B5AAF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c>
        <w:tc>
          <w:tcPr>
            <w:tcW w:w="1531" w:type="dxa"/>
          </w:tcPr>
          <w:p w14:paraId="656D05D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Кадастровый номер</w:t>
            </w:r>
          </w:p>
        </w:tc>
        <w:tc>
          <w:tcPr>
            <w:tcW w:w="1651" w:type="dxa"/>
          </w:tcPr>
          <w:p w14:paraId="2286252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Местоположение (адрес)</w:t>
            </w:r>
          </w:p>
        </w:tc>
        <w:tc>
          <w:tcPr>
            <w:tcW w:w="1134" w:type="dxa"/>
          </w:tcPr>
          <w:p w14:paraId="0F4D3D4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Общая площадь (кв. м.)</w:t>
            </w:r>
          </w:p>
        </w:tc>
        <w:tc>
          <w:tcPr>
            <w:tcW w:w="1417" w:type="dxa"/>
          </w:tcPr>
          <w:p w14:paraId="21340E3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Кадастровая стоимость (рублей)</w:t>
            </w:r>
          </w:p>
        </w:tc>
        <w:tc>
          <w:tcPr>
            <w:tcW w:w="1985" w:type="dxa"/>
          </w:tcPr>
          <w:p w14:paraId="6512AD9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 xml:space="preserve">Кадастровые номера объектов недвижимости, расположенных </w:t>
            </w:r>
            <w:r w:rsidRPr="00962463">
              <w:rPr>
                <w:rFonts w:ascii="Times New Roman" w:hAnsi="Times New Roman"/>
                <w:sz w:val="24"/>
                <w:szCs w:val="24"/>
              </w:rPr>
              <w:lastRenderedPageBreak/>
              <w:t>на земельном участке</w:t>
            </w:r>
          </w:p>
        </w:tc>
        <w:tc>
          <w:tcPr>
            <w:tcW w:w="1276" w:type="dxa"/>
          </w:tcPr>
          <w:p w14:paraId="1899A67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lastRenderedPageBreak/>
              <w:t>Категория земли</w:t>
            </w:r>
          </w:p>
        </w:tc>
        <w:tc>
          <w:tcPr>
            <w:tcW w:w="1701" w:type="dxa"/>
          </w:tcPr>
          <w:p w14:paraId="5993D05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Вид разрешенного использования</w:t>
            </w:r>
          </w:p>
        </w:tc>
        <w:tc>
          <w:tcPr>
            <w:tcW w:w="1842" w:type="dxa"/>
          </w:tcPr>
          <w:p w14:paraId="16AC5A6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Вид права (обременения), дата и номер регистрации</w:t>
            </w:r>
          </w:p>
        </w:tc>
        <w:tc>
          <w:tcPr>
            <w:tcW w:w="1843" w:type="dxa"/>
          </w:tcPr>
          <w:p w14:paraId="6D15994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Дата и N постановления о предоставлении земельного участка</w:t>
            </w:r>
          </w:p>
        </w:tc>
      </w:tr>
      <w:tr w:rsidR="00962463" w:rsidRPr="00962463" w14:paraId="15AE991E" w14:textId="77777777" w:rsidTr="00962463">
        <w:tc>
          <w:tcPr>
            <w:tcW w:w="566" w:type="dxa"/>
          </w:tcPr>
          <w:p w14:paraId="3321E92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531" w:type="dxa"/>
          </w:tcPr>
          <w:p w14:paraId="36FB4F7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651" w:type="dxa"/>
          </w:tcPr>
          <w:p w14:paraId="62248C8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1134" w:type="dxa"/>
          </w:tcPr>
          <w:p w14:paraId="2F30F4E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1417" w:type="dxa"/>
          </w:tcPr>
          <w:p w14:paraId="042F5F0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985" w:type="dxa"/>
          </w:tcPr>
          <w:p w14:paraId="285CD8E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1276" w:type="dxa"/>
          </w:tcPr>
          <w:p w14:paraId="0CFA9F9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1701" w:type="dxa"/>
          </w:tcPr>
          <w:p w14:paraId="05CA27A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c>
          <w:tcPr>
            <w:tcW w:w="1842" w:type="dxa"/>
          </w:tcPr>
          <w:p w14:paraId="375ED39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9</w:t>
            </w:r>
          </w:p>
        </w:tc>
        <w:tc>
          <w:tcPr>
            <w:tcW w:w="1843" w:type="dxa"/>
          </w:tcPr>
          <w:p w14:paraId="4BE7C64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10</w:t>
            </w:r>
          </w:p>
        </w:tc>
      </w:tr>
      <w:tr w:rsidR="00962463" w:rsidRPr="00962463" w14:paraId="40F2D759" w14:textId="77777777" w:rsidTr="00962463">
        <w:tc>
          <w:tcPr>
            <w:tcW w:w="566" w:type="dxa"/>
          </w:tcPr>
          <w:p w14:paraId="6634C90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31" w:type="dxa"/>
          </w:tcPr>
          <w:p w14:paraId="1210BCB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651" w:type="dxa"/>
          </w:tcPr>
          <w:p w14:paraId="272410D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tcPr>
          <w:p w14:paraId="2DA704F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7B75363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5AACC8D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31A1040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tcPr>
          <w:p w14:paraId="0924049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2" w:type="dxa"/>
          </w:tcPr>
          <w:p w14:paraId="45D0E75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3" w:type="dxa"/>
          </w:tcPr>
          <w:p w14:paraId="7A48410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1E0BB769" w14:textId="77777777" w:rsidTr="00962463">
        <w:tc>
          <w:tcPr>
            <w:tcW w:w="566" w:type="dxa"/>
          </w:tcPr>
          <w:p w14:paraId="3F3C414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31" w:type="dxa"/>
          </w:tcPr>
          <w:p w14:paraId="05A139B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651" w:type="dxa"/>
          </w:tcPr>
          <w:p w14:paraId="153074D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tcPr>
          <w:p w14:paraId="7EFFB8B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tcPr>
          <w:p w14:paraId="335D54E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985" w:type="dxa"/>
          </w:tcPr>
          <w:p w14:paraId="1E8F5D2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6" w:type="dxa"/>
          </w:tcPr>
          <w:p w14:paraId="7CF5EB0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tcPr>
          <w:p w14:paraId="01462C0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2" w:type="dxa"/>
          </w:tcPr>
          <w:p w14:paraId="7C14FE0F"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843" w:type="dxa"/>
          </w:tcPr>
          <w:p w14:paraId="4C6371A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64411B90" w14:textId="77777777" w:rsidTr="00962463">
        <w:tc>
          <w:tcPr>
            <w:tcW w:w="4882" w:type="dxa"/>
            <w:gridSpan w:val="4"/>
          </w:tcPr>
          <w:p w14:paraId="4288034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Итого (по графе 5)</w:t>
            </w:r>
          </w:p>
        </w:tc>
        <w:tc>
          <w:tcPr>
            <w:tcW w:w="1417" w:type="dxa"/>
          </w:tcPr>
          <w:p w14:paraId="76F25CE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647" w:type="dxa"/>
            <w:gridSpan w:val="5"/>
          </w:tcPr>
          <w:p w14:paraId="4AE23CB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bl>
    <w:p w14:paraId="30CB5BA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2"/>
      </w:tblGrid>
      <w:tr w:rsidR="00962463" w:rsidRPr="00962463" w14:paraId="6698B4FE" w14:textId="77777777" w:rsidTr="00962463">
        <w:tc>
          <w:tcPr>
            <w:tcW w:w="9071" w:type="dxa"/>
            <w:gridSpan w:val="3"/>
            <w:tcBorders>
              <w:top w:val="nil"/>
              <w:left w:val="nil"/>
              <w:bottom w:val="nil"/>
              <w:right w:val="nil"/>
            </w:tcBorders>
          </w:tcPr>
          <w:p w14:paraId="0487BE35"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Руководитель</w:t>
            </w:r>
          </w:p>
        </w:tc>
      </w:tr>
      <w:tr w:rsidR="00962463" w:rsidRPr="00962463" w14:paraId="5D096E36" w14:textId="77777777" w:rsidTr="00962463">
        <w:tc>
          <w:tcPr>
            <w:tcW w:w="3457" w:type="dxa"/>
            <w:tcBorders>
              <w:top w:val="nil"/>
              <w:left w:val="nil"/>
              <w:bottom w:val="nil"/>
              <w:right w:val="nil"/>
            </w:tcBorders>
          </w:tcPr>
          <w:p w14:paraId="0B6467E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__________________________</w:t>
            </w:r>
          </w:p>
          <w:p w14:paraId="25F253B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2492" w:type="dxa"/>
            <w:tcBorders>
              <w:top w:val="nil"/>
              <w:left w:val="nil"/>
              <w:bottom w:val="nil"/>
              <w:right w:val="nil"/>
            </w:tcBorders>
          </w:tcPr>
          <w:p w14:paraId="5C82950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189C2FE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tcBorders>
              <w:top w:val="nil"/>
              <w:left w:val="nil"/>
              <w:bottom w:val="nil"/>
              <w:right w:val="nil"/>
            </w:tcBorders>
          </w:tcPr>
          <w:p w14:paraId="3AE7264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50B579AB"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r w:rsidR="00962463" w:rsidRPr="00962463" w14:paraId="5757706E" w14:textId="77777777" w:rsidTr="00962463">
        <w:tc>
          <w:tcPr>
            <w:tcW w:w="3457" w:type="dxa"/>
            <w:tcBorders>
              <w:top w:val="nil"/>
              <w:left w:val="nil"/>
              <w:bottom w:val="nil"/>
              <w:right w:val="nil"/>
            </w:tcBorders>
          </w:tcPr>
          <w:p w14:paraId="4DD5E655"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21F2271E"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2492" w:type="dxa"/>
            <w:tcBorders>
              <w:top w:val="nil"/>
              <w:left w:val="nil"/>
              <w:bottom w:val="nil"/>
              <w:right w:val="nil"/>
            </w:tcBorders>
          </w:tcPr>
          <w:p w14:paraId="61D3746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082475D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tcBorders>
              <w:top w:val="nil"/>
              <w:left w:val="nil"/>
              <w:bottom w:val="nil"/>
              <w:right w:val="nil"/>
            </w:tcBorders>
          </w:tcPr>
          <w:p w14:paraId="79C9B9A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4AE53CB9"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r>
    </w:tbl>
    <w:p w14:paraId="50810307" w14:textId="77777777" w:rsidR="00962463" w:rsidRPr="00962463" w:rsidRDefault="00962463" w:rsidP="00962463">
      <w:pPr>
        <w:autoSpaceDE w:val="0"/>
        <w:autoSpaceDN w:val="0"/>
        <w:adjustRightInd w:val="0"/>
        <w:spacing w:after="0" w:line="240" w:lineRule="auto"/>
        <w:ind w:left="12616"/>
        <w:outlineLvl w:val="1"/>
        <w:rPr>
          <w:rFonts w:ascii="Times New Roman" w:hAnsi="Times New Roman"/>
          <w:sz w:val="24"/>
          <w:szCs w:val="24"/>
        </w:rPr>
      </w:pPr>
      <w:r w:rsidRPr="00962463">
        <w:rPr>
          <w:rFonts w:ascii="Times New Roman" w:hAnsi="Times New Roman"/>
          <w:sz w:val="24"/>
          <w:szCs w:val="24"/>
        </w:rPr>
        <w:t>Приложение к решению Тужинской районной Думы от 19.08.2024 № 32/195</w:t>
      </w:r>
    </w:p>
    <w:p w14:paraId="005DFFEF" w14:textId="77777777" w:rsidR="00962463" w:rsidRPr="00962463" w:rsidRDefault="00962463" w:rsidP="00962463">
      <w:pPr>
        <w:autoSpaceDE w:val="0"/>
        <w:autoSpaceDN w:val="0"/>
        <w:adjustRightInd w:val="0"/>
        <w:spacing w:after="0" w:line="240" w:lineRule="auto"/>
        <w:ind w:left="12616"/>
        <w:outlineLvl w:val="1"/>
        <w:rPr>
          <w:rFonts w:ascii="Times New Roman" w:hAnsi="Times New Roman"/>
          <w:sz w:val="24"/>
          <w:szCs w:val="24"/>
        </w:rPr>
      </w:pPr>
    </w:p>
    <w:p w14:paraId="313025E1" w14:textId="77777777" w:rsidR="00962463" w:rsidRPr="00962463" w:rsidRDefault="00962463" w:rsidP="00962463">
      <w:pPr>
        <w:autoSpaceDE w:val="0"/>
        <w:autoSpaceDN w:val="0"/>
        <w:adjustRightInd w:val="0"/>
        <w:spacing w:after="0" w:line="240" w:lineRule="auto"/>
        <w:ind w:left="12616"/>
        <w:outlineLvl w:val="1"/>
        <w:rPr>
          <w:rFonts w:ascii="Times New Roman" w:hAnsi="Times New Roman"/>
          <w:sz w:val="24"/>
          <w:szCs w:val="24"/>
        </w:rPr>
      </w:pPr>
      <w:r w:rsidRPr="00962463">
        <w:rPr>
          <w:rFonts w:ascii="Times New Roman" w:hAnsi="Times New Roman"/>
          <w:sz w:val="24"/>
          <w:szCs w:val="24"/>
        </w:rPr>
        <w:t>Форма № 13</w:t>
      </w:r>
    </w:p>
    <w:p w14:paraId="1F29E91B" w14:textId="77777777" w:rsidR="00962463" w:rsidRDefault="00962463" w:rsidP="00962463">
      <w:pPr>
        <w:autoSpaceDE w:val="0"/>
        <w:autoSpaceDN w:val="0"/>
        <w:adjustRightInd w:val="0"/>
        <w:spacing w:after="0" w:line="240" w:lineRule="auto"/>
        <w:jc w:val="center"/>
        <w:rPr>
          <w:rFonts w:ascii="Times New Roman" w:hAnsi="Times New Roman"/>
          <w:sz w:val="24"/>
          <w:szCs w:val="24"/>
        </w:rPr>
      </w:pPr>
    </w:p>
    <w:p w14:paraId="25E073CC" w14:textId="77777777" w:rsidR="005422C1" w:rsidRDefault="005422C1" w:rsidP="00962463">
      <w:pPr>
        <w:autoSpaceDE w:val="0"/>
        <w:autoSpaceDN w:val="0"/>
        <w:adjustRightInd w:val="0"/>
        <w:spacing w:after="0" w:line="240" w:lineRule="auto"/>
        <w:jc w:val="center"/>
        <w:rPr>
          <w:rFonts w:ascii="Times New Roman" w:hAnsi="Times New Roman"/>
          <w:sz w:val="24"/>
          <w:szCs w:val="24"/>
        </w:rPr>
      </w:pPr>
    </w:p>
    <w:p w14:paraId="2EC71B6C" w14:textId="77777777" w:rsidR="005422C1" w:rsidRDefault="005422C1" w:rsidP="00962463">
      <w:pPr>
        <w:autoSpaceDE w:val="0"/>
        <w:autoSpaceDN w:val="0"/>
        <w:adjustRightInd w:val="0"/>
        <w:spacing w:after="0" w:line="240" w:lineRule="auto"/>
        <w:jc w:val="center"/>
        <w:rPr>
          <w:rFonts w:ascii="Times New Roman" w:hAnsi="Times New Roman"/>
          <w:sz w:val="24"/>
          <w:szCs w:val="24"/>
        </w:rPr>
      </w:pPr>
    </w:p>
    <w:p w14:paraId="2773CE8F" w14:textId="77777777" w:rsidR="005422C1" w:rsidRPr="00962463" w:rsidRDefault="005422C1" w:rsidP="00962463">
      <w:pPr>
        <w:autoSpaceDE w:val="0"/>
        <w:autoSpaceDN w:val="0"/>
        <w:adjustRightInd w:val="0"/>
        <w:spacing w:after="0" w:line="240" w:lineRule="auto"/>
        <w:jc w:val="center"/>
        <w:rPr>
          <w:rFonts w:ascii="Times New Roman" w:hAnsi="Times New Roman"/>
          <w:sz w:val="24"/>
          <w:szCs w:val="24"/>
        </w:rPr>
      </w:pPr>
    </w:p>
    <w:p w14:paraId="20C8130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p w14:paraId="368DB2A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lastRenderedPageBreak/>
        <w:t xml:space="preserve">Сведения о поступившем и выбывшем муниципальном имуществе </w:t>
      </w:r>
    </w:p>
    <w:p w14:paraId="750C823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p w14:paraId="7BEC835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за ____________________________________________________________________________________________,</w:t>
      </w:r>
    </w:p>
    <w:p w14:paraId="3B77C17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(полное наименование юридического лица)</w:t>
      </w:r>
    </w:p>
    <w:p w14:paraId="7C463E8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 xml:space="preserve">по состоянию </w:t>
      </w:r>
      <w:proofErr w:type="gramStart"/>
      <w:r w:rsidRPr="00962463">
        <w:rPr>
          <w:rFonts w:ascii="Times New Roman" w:hAnsi="Times New Roman"/>
          <w:sz w:val="24"/>
          <w:szCs w:val="24"/>
        </w:rPr>
        <w:t>на  "</w:t>
      </w:r>
      <w:proofErr w:type="gramEnd"/>
      <w:r w:rsidRPr="00962463">
        <w:rPr>
          <w:rFonts w:ascii="Times New Roman" w:hAnsi="Times New Roman"/>
          <w:sz w:val="24"/>
          <w:szCs w:val="24"/>
        </w:rPr>
        <w:t>____" ____________ 20__ года</w:t>
      </w:r>
    </w:p>
    <w:p w14:paraId="2DDADA9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201"/>
        <w:gridCol w:w="1694"/>
        <w:gridCol w:w="7"/>
        <w:gridCol w:w="851"/>
        <w:gridCol w:w="1134"/>
        <w:gridCol w:w="500"/>
        <w:gridCol w:w="1059"/>
        <w:gridCol w:w="851"/>
        <w:gridCol w:w="1212"/>
        <w:gridCol w:w="63"/>
        <w:gridCol w:w="1418"/>
        <w:gridCol w:w="220"/>
        <w:gridCol w:w="1197"/>
        <w:gridCol w:w="1418"/>
        <w:gridCol w:w="2126"/>
      </w:tblGrid>
      <w:tr w:rsidR="00962463" w:rsidRPr="00962463" w14:paraId="0401ECE2" w14:textId="77777777" w:rsidTr="00962463">
        <w:tc>
          <w:tcPr>
            <w:tcW w:w="562" w:type="dxa"/>
          </w:tcPr>
          <w:p w14:paraId="40011A1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N п/п</w:t>
            </w:r>
          </w:p>
        </w:tc>
        <w:tc>
          <w:tcPr>
            <w:tcW w:w="1201" w:type="dxa"/>
          </w:tcPr>
          <w:p w14:paraId="0552BD8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объекта учета</w:t>
            </w:r>
          </w:p>
        </w:tc>
        <w:tc>
          <w:tcPr>
            <w:tcW w:w="1701" w:type="dxa"/>
            <w:gridSpan w:val="2"/>
          </w:tcPr>
          <w:p w14:paraId="523D770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Адрес   объекта</w:t>
            </w:r>
          </w:p>
        </w:tc>
        <w:tc>
          <w:tcPr>
            <w:tcW w:w="851" w:type="dxa"/>
          </w:tcPr>
          <w:p w14:paraId="1B0B131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Реестровый номер</w:t>
            </w:r>
          </w:p>
        </w:tc>
        <w:tc>
          <w:tcPr>
            <w:tcW w:w="1134" w:type="dxa"/>
          </w:tcPr>
          <w:p w14:paraId="12E930C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Инвентарный номер</w:t>
            </w:r>
          </w:p>
        </w:tc>
        <w:tc>
          <w:tcPr>
            <w:tcW w:w="1559" w:type="dxa"/>
            <w:gridSpan w:val="2"/>
          </w:tcPr>
          <w:p w14:paraId="1700213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Технические характеристики объекта</w:t>
            </w:r>
          </w:p>
        </w:tc>
        <w:tc>
          <w:tcPr>
            <w:tcW w:w="851" w:type="dxa"/>
          </w:tcPr>
          <w:p w14:paraId="7B06672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Год выпуска/ввода</w:t>
            </w:r>
          </w:p>
        </w:tc>
        <w:tc>
          <w:tcPr>
            <w:tcW w:w="1275" w:type="dxa"/>
            <w:gridSpan w:val="2"/>
          </w:tcPr>
          <w:p w14:paraId="3FAF79BD"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Балансовая стоимость (рублей)</w:t>
            </w:r>
          </w:p>
        </w:tc>
        <w:tc>
          <w:tcPr>
            <w:tcW w:w="1418" w:type="dxa"/>
          </w:tcPr>
          <w:p w14:paraId="49DE213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Остаточная стоимость (рублей)</w:t>
            </w:r>
          </w:p>
        </w:tc>
        <w:tc>
          <w:tcPr>
            <w:tcW w:w="1417" w:type="dxa"/>
            <w:gridSpan w:val="2"/>
          </w:tcPr>
          <w:p w14:paraId="69AC7DB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Кадастровая стоимость (рублей)</w:t>
            </w:r>
          </w:p>
        </w:tc>
        <w:tc>
          <w:tcPr>
            <w:tcW w:w="1418" w:type="dxa"/>
          </w:tcPr>
          <w:p w14:paraId="195EB2D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Поставщик</w:t>
            </w:r>
          </w:p>
        </w:tc>
        <w:tc>
          <w:tcPr>
            <w:tcW w:w="2126" w:type="dxa"/>
          </w:tcPr>
          <w:p w14:paraId="60FEA24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Основание постановки/</w:t>
            </w:r>
          </w:p>
          <w:p w14:paraId="23A4CAB9"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 xml:space="preserve">исключения </w:t>
            </w:r>
          </w:p>
        </w:tc>
      </w:tr>
      <w:tr w:rsidR="00962463" w:rsidRPr="00962463" w14:paraId="3166C5D1" w14:textId="77777777" w:rsidTr="00962463">
        <w:trPr>
          <w:trHeight w:val="628"/>
        </w:trPr>
        <w:tc>
          <w:tcPr>
            <w:tcW w:w="562" w:type="dxa"/>
          </w:tcPr>
          <w:p w14:paraId="58E94D2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w:t>
            </w:r>
          </w:p>
        </w:tc>
        <w:tc>
          <w:tcPr>
            <w:tcW w:w="1201" w:type="dxa"/>
          </w:tcPr>
          <w:p w14:paraId="0940B93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2</w:t>
            </w:r>
          </w:p>
        </w:tc>
        <w:tc>
          <w:tcPr>
            <w:tcW w:w="1701" w:type="dxa"/>
            <w:gridSpan w:val="2"/>
          </w:tcPr>
          <w:p w14:paraId="130E3EB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3</w:t>
            </w:r>
          </w:p>
        </w:tc>
        <w:tc>
          <w:tcPr>
            <w:tcW w:w="851" w:type="dxa"/>
          </w:tcPr>
          <w:p w14:paraId="24897E4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4</w:t>
            </w:r>
          </w:p>
        </w:tc>
        <w:tc>
          <w:tcPr>
            <w:tcW w:w="1134" w:type="dxa"/>
          </w:tcPr>
          <w:p w14:paraId="49BE2450"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5</w:t>
            </w:r>
          </w:p>
        </w:tc>
        <w:tc>
          <w:tcPr>
            <w:tcW w:w="1559" w:type="dxa"/>
            <w:gridSpan w:val="2"/>
          </w:tcPr>
          <w:p w14:paraId="1E83E595"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6</w:t>
            </w:r>
          </w:p>
        </w:tc>
        <w:tc>
          <w:tcPr>
            <w:tcW w:w="851" w:type="dxa"/>
          </w:tcPr>
          <w:p w14:paraId="450B5AC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7</w:t>
            </w:r>
          </w:p>
        </w:tc>
        <w:tc>
          <w:tcPr>
            <w:tcW w:w="1275" w:type="dxa"/>
            <w:gridSpan w:val="2"/>
          </w:tcPr>
          <w:p w14:paraId="5FA6290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8</w:t>
            </w:r>
          </w:p>
        </w:tc>
        <w:tc>
          <w:tcPr>
            <w:tcW w:w="1418" w:type="dxa"/>
          </w:tcPr>
          <w:p w14:paraId="04800BB8"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9</w:t>
            </w:r>
          </w:p>
        </w:tc>
        <w:tc>
          <w:tcPr>
            <w:tcW w:w="1417" w:type="dxa"/>
            <w:gridSpan w:val="2"/>
          </w:tcPr>
          <w:p w14:paraId="3F4E4B17"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10</w:t>
            </w:r>
          </w:p>
        </w:tc>
        <w:tc>
          <w:tcPr>
            <w:tcW w:w="1418" w:type="dxa"/>
          </w:tcPr>
          <w:p w14:paraId="39A3828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11</w:t>
            </w:r>
          </w:p>
        </w:tc>
        <w:tc>
          <w:tcPr>
            <w:tcW w:w="2126" w:type="dxa"/>
          </w:tcPr>
          <w:p w14:paraId="50D25DD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12</w:t>
            </w:r>
          </w:p>
        </w:tc>
      </w:tr>
      <w:tr w:rsidR="00962463" w:rsidRPr="00962463" w14:paraId="0E5B604B" w14:textId="77777777" w:rsidTr="00962463">
        <w:tc>
          <w:tcPr>
            <w:tcW w:w="562" w:type="dxa"/>
          </w:tcPr>
          <w:p w14:paraId="4EBFAC0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01" w:type="dxa"/>
          </w:tcPr>
          <w:p w14:paraId="2A3879B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gridSpan w:val="2"/>
          </w:tcPr>
          <w:p w14:paraId="53A2392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11772E3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tcPr>
          <w:p w14:paraId="2434AB6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59" w:type="dxa"/>
            <w:gridSpan w:val="2"/>
          </w:tcPr>
          <w:p w14:paraId="13A15E5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30AC54F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gridSpan w:val="2"/>
          </w:tcPr>
          <w:p w14:paraId="5E4383A1"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5F1DAEC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10C6C25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341B3AD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26" w:type="dxa"/>
          </w:tcPr>
          <w:p w14:paraId="13ADD1E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108208EF" w14:textId="77777777" w:rsidTr="00962463">
        <w:tc>
          <w:tcPr>
            <w:tcW w:w="562" w:type="dxa"/>
          </w:tcPr>
          <w:p w14:paraId="6289E60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01" w:type="dxa"/>
          </w:tcPr>
          <w:p w14:paraId="5F49762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gridSpan w:val="2"/>
          </w:tcPr>
          <w:p w14:paraId="20467C14"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4B12D0CC"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tcPr>
          <w:p w14:paraId="2BE1118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59" w:type="dxa"/>
            <w:gridSpan w:val="2"/>
          </w:tcPr>
          <w:p w14:paraId="746A45B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2C00E62E"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gridSpan w:val="2"/>
          </w:tcPr>
          <w:p w14:paraId="398B39D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2D35EF3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092757E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45648FA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26" w:type="dxa"/>
          </w:tcPr>
          <w:p w14:paraId="3DE83690"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218C521F" w14:textId="77777777" w:rsidTr="00962463">
        <w:tc>
          <w:tcPr>
            <w:tcW w:w="562" w:type="dxa"/>
          </w:tcPr>
          <w:p w14:paraId="679D6B66"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01" w:type="dxa"/>
          </w:tcPr>
          <w:p w14:paraId="1D2E193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701" w:type="dxa"/>
            <w:gridSpan w:val="2"/>
          </w:tcPr>
          <w:p w14:paraId="0C8977A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10BFBEAD"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134" w:type="dxa"/>
          </w:tcPr>
          <w:p w14:paraId="27029C23"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559" w:type="dxa"/>
            <w:gridSpan w:val="2"/>
          </w:tcPr>
          <w:p w14:paraId="2A2CA16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851" w:type="dxa"/>
          </w:tcPr>
          <w:p w14:paraId="0D3929EA"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275" w:type="dxa"/>
            <w:gridSpan w:val="2"/>
          </w:tcPr>
          <w:p w14:paraId="6509B7A5"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40D7134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7" w:type="dxa"/>
            <w:gridSpan w:val="2"/>
          </w:tcPr>
          <w:p w14:paraId="160B5892"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1418" w:type="dxa"/>
          </w:tcPr>
          <w:p w14:paraId="4C51A158"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c>
          <w:tcPr>
            <w:tcW w:w="2126" w:type="dxa"/>
          </w:tcPr>
          <w:p w14:paraId="72A791AB"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p>
        </w:tc>
      </w:tr>
      <w:tr w:rsidR="00962463" w:rsidRPr="00962463" w14:paraId="7B170D16"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41" w:type="dxa"/>
        </w:trPr>
        <w:tc>
          <w:tcPr>
            <w:tcW w:w="9071" w:type="dxa"/>
            <w:gridSpan w:val="10"/>
            <w:tcBorders>
              <w:top w:val="nil"/>
              <w:left w:val="nil"/>
              <w:bottom w:val="nil"/>
              <w:right w:val="nil"/>
            </w:tcBorders>
          </w:tcPr>
          <w:p w14:paraId="1F3732A0"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Руководитель</w:t>
            </w:r>
          </w:p>
        </w:tc>
        <w:tc>
          <w:tcPr>
            <w:tcW w:w="1701" w:type="dxa"/>
            <w:gridSpan w:val="3"/>
            <w:tcBorders>
              <w:top w:val="nil"/>
              <w:left w:val="nil"/>
              <w:bottom w:val="nil"/>
              <w:right w:val="nil"/>
            </w:tcBorders>
          </w:tcPr>
          <w:p w14:paraId="239DE2EB"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p>
        </w:tc>
      </w:tr>
      <w:tr w:rsidR="00962463" w:rsidRPr="00962463" w14:paraId="31F7A6A9"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41" w:type="dxa"/>
        </w:trPr>
        <w:tc>
          <w:tcPr>
            <w:tcW w:w="3457" w:type="dxa"/>
            <w:gridSpan w:val="3"/>
            <w:tcBorders>
              <w:top w:val="nil"/>
              <w:left w:val="nil"/>
              <w:bottom w:val="nil"/>
              <w:right w:val="nil"/>
            </w:tcBorders>
          </w:tcPr>
          <w:p w14:paraId="3E5DFC47" w14:textId="77777777" w:rsidR="00962463" w:rsidRPr="00962463" w:rsidRDefault="00962463" w:rsidP="00962463">
            <w:pPr>
              <w:autoSpaceDE w:val="0"/>
              <w:autoSpaceDN w:val="0"/>
              <w:adjustRightInd w:val="0"/>
              <w:spacing w:after="0" w:line="240" w:lineRule="auto"/>
              <w:rPr>
                <w:rFonts w:ascii="Times New Roman" w:hAnsi="Times New Roman"/>
                <w:sz w:val="24"/>
                <w:szCs w:val="24"/>
              </w:rPr>
            </w:pPr>
            <w:r w:rsidRPr="00962463">
              <w:rPr>
                <w:rFonts w:ascii="Times New Roman" w:hAnsi="Times New Roman"/>
                <w:sz w:val="24"/>
                <w:szCs w:val="24"/>
              </w:rPr>
              <w:t>__________________________</w:t>
            </w:r>
          </w:p>
          <w:p w14:paraId="36A4103A"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(наименование организации)</w:t>
            </w:r>
          </w:p>
        </w:tc>
        <w:tc>
          <w:tcPr>
            <w:tcW w:w="2492" w:type="dxa"/>
            <w:gridSpan w:val="4"/>
            <w:tcBorders>
              <w:top w:val="nil"/>
              <w:left w:val="nil"/>
              <w:bottom w:val="nil"/>
              <w:right w:val="nil"/>
            </w:tcBorders>
          </w:tcPr>
          <w:p w14:paraId="4F0F5224"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19CF1D73"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gridSpan w:val="3"/>
            <w:tcBorders>
              <w:top w:val="nil"/>
              <w:left w:val="nil"/>
              <w:bottom w:val="nil"/>
              <w:right w:val="nil"/>
            </w:tcBorders>
          </w:tcPr>
          <w:p w14:paraId="39A98D9C"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38AA626E"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c>
          <w:tcPr>
            <w:tcW w:w="1701" w:type="dxa"/>
            <w:gridSpan w:val="3"/>
            <w:tcBorders>
              <w:top w:val="nil"/>
              <w:left w:val="nil"/>
              <w:bottom w:val="nil"/>
              <w:right w:val="nil"/>
            </w:tcBorders>
          </w:tcPr>
          <w:p w14:paraId="7B8ED7B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c>
      </w:tr>
      <w:tr w:rsidR="00962463" w:rsidRPr="00962463" w14:paraId="7094ED0E" w14:textId="77777777" w:rsidTr="00962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741" w:type="dxa"/>
          <w:trHeight w:val="23"/>
        </w:trPr>
        <w:tc>
          <w:tcPr>
            <w:tcW w:w="3457" w:type="dxa"/>
            <w:gridSpan w:val="3"/>
            <w:tcBorders>
              <w:top w:val="nil"/>
              <w:left w:val="nil"/>
              <w:bottom w:val="nil"/>
              <w:right w:val="nil"/>
            </w:tcBorders>
          </w:tcPr>
          <w:p w14:paraId="04C16702" w14:textId="77777777" w:rsidR="00962463" w:rsidRPr="00962463" w:rsidRDefault="00962463" w:rsidP="00962463">
            <w:pPr>
              <w:autoSpaceDE w:val="0"/>
              <w:autoSpaceDN w:val="0"/>
              <w:adjustRightInd w:val="0"/>
              <w:spacing w:after="0" w:line="240" w:lineRule="auto"/>
              <w:jc w:val="both"/>
              <w:rPr>
                <w:rFonts w:ascii="Times New Roman" w:hAnsi="Times New Roman"/>
                <w:sz w:val="24"/>
                <w:szCs w:val="24"/>
              </w:rPr>
            </w:pPr>
            <w:r w:rsidRPr="00962463">
              <w:rPr>
                <w:rFonts w:ascii="Times New Roman" w:hAnsi="Times New Roman"/>
                <w:sz w:val="24"/>
                <w:szCs w:val="24"/>
              </w:rPr>
              <w:t>Главный бухгалтер</w:t>
            </w:r>
          </w:p>
          <w:p w14:paraId="0A996164" w14:textId="77777777" w:rsidR="00962463" w:rsidRPr="00962463" w:rsidRDefault="00962463" w:rsidP="00962463">
            <w:pPr>
              <w:autoSpaceDE w:val="0"/>
              <w:autoSpaceDN w:val="0"/>
              <w:adjustRightInd w:val="0"/>
              <w:spacing w:after="0" w:line="240" w:lineRule="auto"/>
              <w:ind w:firstLine="283"/>
              <w:jc w:val="both"/>
              <w:rPr>
                <w:rFonts w:ascii="Times New Roman" w:hAnsi="Times New Roman"/>
                <w:sz w:val="24"/>
                <w:szCs w:val="24"/>
              </w:rPr>
            </w:pPr>
            <w:r w:rsidRPr="00962463">
              <w:rPr>
                <w:rFonts w:ascii="Times New Roman" w:hAnsi="Times New Roman"/>
                <w:sz w:val="24"/>
                <w:szCs w:val="24"/>
              </w:rPr>
              <w:t>М.П.</w:t>
            </w:r>
          </w:p>
        </w:tc>
        <w:tc>
          <w:tcPr>
            <w:tcW w:w="2492" w:type="dxa"/>
            <w:gridSpan w:val="4"/>
            <w:tcBorders>
              <w:top w:val="nil"/>
              <w:left w:val="nil"/>
              <w:bottom w:val="nil"/>
              <w:right w:val="nil"/>
            </w:tcBorders>
          </w:tcPr>
          <w:p w14:paraId="3939EC81"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w:t>
            </w:r>
          </w:p>
          <w:p w14:paraId="7E32ED0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(подпись)</w:t>
            </w:r>
          </w:p>
        </w:tc>
        <w:tc>
          <w:tcPr>
            <w:tcW w:w="3122" w:type="dxa"/>
            <w:gridSpan w:val="3"/>
            <w:tcBorders>
              <w:top w:val="nil"/>
              <w:left w:val="nil"/>
              <w:bottom w:val="nil"/>
              <w:right w:val="nil"/>
            </w:tcBorders>
          </w:tcPr>
          <w:p w14:paraId="02BBE90F"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_______________________</w:t>
            </w:r>
          </w:p>
          <w:p w14:paraId="7DE88AE2"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r w:rsidRPr="00962463">
              <w:rPr>
                <w:rFonts w:ascii="Times New Roman" w:hAnsi="Times New Roman"/>
                <w:sz w:val="24"/>
                <w:szCs w:val="24"/>
              </w:rPr>
              <w:t>(Ф.И.О.)</w:t>
            </w:r>
          </w:p>
        </w:tc>
        <w:tc>
          <w:tcPr>
            <w:tcW w:w="1701" w:type="dxa"/>
            <w:gridSpan w:val="3"/>
            <w:tcBorders>
              <w:top w:val="nil"/>
              <w:left w:val="nil"/>
              <w:bottom w:val="nil"/>
              <w:right w:val="nil"/>
            </w:tcBorders>
          </w:tcPr>
          <w:p w14:paraId="5D250746" w14:textId="77777777" w:rsidR="00962463" w:rsidRPr="00962463" w:rsidRDefault="00962463" w:rsidP="00962463">
            <w:pPr>
              <w:autoSpaceDE w:val="0"/>
              <w:autoSpaceDN w:val="0"/>
              <w:adjustRightInd w:val="0"/>
              <w:spacing w:after="0" w:line="240" w:lineRule="auto"/>
              <w:jc w:val="center"/>
              <w:rPr>
                <w:rFonts w:ascii="Times New Roman" w:hAnsi="Times New Roman"/>
                <w:sz w:val="24"/>
                <w:szCs w:val="24"/>
              </w:rPr>
            </w:pPr>
          </w:p>
        </w:tc>
      </w:tr>
    </w:tbl>
    <w:p w14:paraId="1C57301E" w14:textId="77777777" w:rsidR="00962463" w:rsidRPr="00962463" w:rsidRDefault="00962463" w:rsidP="00962463">
      <w:pPr>
        <w:autoSpaceDE w:val="0"/>
        <w:autoSpaceDN w:val="0"/>
        <w:adjustRightInd w:val="0"/>
        <w:spacing w:after="0" w:line="240" w:lineRule="auto"/>
        <w:ind w:left="426"/>
        <w:jc w:val="both"/>
        <w:rPr>
          <w:rFonts w:ascii="Times New Roman" w:eastAsia="Times New Roman" w:hAnsi="Times New Roman"/>
          <w:b/>
          <w:sz w:val="24"/>
          <w:szCs w:val="24"/>
          <w:lang w:eastAsia="ru-RU"/>
        </w:rPr>
      </w:pPr>
    </w:p>
    <w:p w14:paraId="57DDB674" w14:textId="77777777" w:rsidR="00962463" w:rsidRDefault="00962463">
      <w:pPr>
        <w:sectPr w:rsidR="00962463" w:rsidSect="00DA2DE1">
          <w:pgSz w:w="16838" w:h="11906" w:orient="landscape"/>
          <w:pgMar w:top="1701" w:right="1134" w:bottom="851" w:left="1134" w:header="709" w:footer="709" w:gutter="0"/>
          <w:cols w:space="708"/>
          <w:docGrid w:linePitch="360"/>
        </w:sectPr>
      </w:pPr>
    </w:p>
    <w:p w14:paraId="6FAD6BE3" w14:textId="77777777" w:rsidR="00DB10C2" w:rsidRPr="00DB10C2" w:rsidRDefault="00DB10C2" w:rsidP="00DB10C2">
      <w:pPr>
        <w:widowControl w:val="0"/>
        <w:spacing w:before="360" w:after="20" w:line="240" w:lineRule="auto"/>
        <w:jc w:val="center"/>
        <w:rPr>
          <w:rFonts w:ascii="Times New Roman" w:eastAsia="Arial Unicode MS" w:hAnsi="Times New Roman" w:cs="Tahoma"/>
          <w:kern w:val="1"/>
          <w:sz w:val="28"/>
          <w:szCs w:val="28"/>
          <w:lang w:eastAsia="hi-IN" w:bidi="hi-IN"/>
        </w:rPr>
      </w:pPr>
      <w:r w:rsidRPr="00DB10C2">
        <w:rPr>
          <w:rFonts w:ascii="Times New Roman" w:eastAsia="Arial Unicode MS" w:hAnsi="Times New Roman" w:cs="Tahoma"/>
          <w:b/>
          <w:kern w:val="1"/>
          <w:sz w:val="28"/>
          <w:szCs w:val="28"/>
          <w:lang w:eastAsia="hi-IN" w:bidi="hi-IN"/>
        </w:rPr>
        <w:lastRenderedPageBreak/>
        <w:t>ТУЖИНСКАЯ РАЙОННАЯ ДУМА</w:t>
      </w:r>
    </w:p>
    <w:p w14:paraId="6B10C4F2" w14:textId="77777777" w:rsidR="00DB10C2" w:rsidRPr="00DB10C2" w:rsidRDefault="00DB10C2" w:rsidP="00DB10C2">
      <w:pPr>
        <w:spacing w:after="360" w:line="240" w:lineRule="auto"/>
        <w:jc w:val="center"/>
        <w:rPr>
          <w:rFonts w:ascii="Times New Roman" w:eastAsia="Times New Roman" w:hAnsi="Times New Roman"/>
          <w:b/>
          <w:sz w:val="28"/>
          <w:szCs w:val="28"/>
          <w:lang w:eastAsia="ru-RU"/>
        </w:rPr>
      </w:pPr>
      <w:r w:rsidRPr="00DB10C2">
        <w:rPr>
          <w:rFonts w:ascii="Times New Roman" w:eastAsia="Times New Roman" w:hAnsi="Times New Roman"/>
          <w:b/>
          <w:sz w:val="28"/>
          <w:szCs w:val="28"/>
          <w:lang w:eastAsia="ru-RU"/>
        </w:rPr>
        <w:t>КИРОВСКОЙ ОБЛАСТИ</w:t>
      </w:r>
    </w:p>
    <w:p w14:paraId="7D605DE3" w14:textId="77777777" w:rsidR="00DB10C2" w:rsidRPr="00DB10C2" w:rsidRDefault="00DB10C2" w:rsidP="00DB10C2">
      <w:pPr>
        <w:spacing w:before="360" w:after="360" w:line="240" w:lineRule="auto"/>
        <w:jc w:val="center"/>
        <w:rPr>
          <w:rFonts w:ascii="Times New Roman" w:eastAsia="Times New Roman" w:hAnsi="Times New Roman"/>
          <w:b/>
          <w:sz w:val="28"/>
          <w:szCs w:val="28"/>
          <w:lang w:eastAsia="ru-RU"/>
        </w:rPr>
      </w:pPr>
      <w:r w:rsidRPr="00DB10C2">
        <w:rPr>
          <w:rFonts w:ascii="Times New Roman" w:eastAsia="Times New Roman" w:hAnsi="Times New Roman"/>
          <w:b/>
          <w:sz w:val="28"/>
          <w:szCs w:val="28"/>
          <w:lang w:eastAsia="ru-RU"/>
        </w:rPr>
        <w:t>РЕШЕНИЕ</w:t>
      </w:r>
    </w:p>
    <w:tbl>
      <w:tblPr>
        <w:tblW w:w="0" w:type="auto"/>
        <w:tblLook w:val="04A0" w:firstRow="1" w:lastRow="0" w:firstColumn="1" w:lastColumn="0" w:noHBand="0" w:noVBand="1"/>
      </w:tblPr>
      <w:tblGrid>
        <w:gridCol w:w="2226"/>
        <w:gridCol w:w="4770"/>
        <w:gridCol w:w="2499"/>
      </w:tblGrid>
      <w:tr w:rsidR="00DB10C2" w:rsidRPr="00DB10C2" w14:paraId="10D99815" w14:textId="77777777" w:rsidTr="00435BDB">
        <w:tc>
          <w:tcPr>
            <w:tcW w:w="2235" w:type="dxa"/>
            <w:tcBorders>
              <w:bottom w:val="single" w:sz="4" w:space="0" w:color="auto"/>
            </w:tcBorders>
          </w:tcPr>
          <w:p w14:paraId="74FED5E8" w14:textId="77777777" w:rsidR="00DB10C2" w:rsidRPr="00DB10C2" w:rsidRDefault="00DB10C2" w:rsidP="00DB10C2">
            <w:pPr>
              <w:spacing w:after="0" w:line="240" w:lineRule="auto"/>
              <w:jc w:val="center"/>
              <w:rPr>
                <w:rFonts w:ascii="Times New Roman" w:eastAsia="Times New Roman" w:hAnsi="Times New Roman"/>
                <w:sz w:val="28"/>
                <w:szCs w:val="28"/>
                <w:lang w:eastAsia="ru-RU"/>
              </w:rPr>
            </w:pPr>
            <w:r w:rsidRPr="00DB10C2">
              <w:rPr>
                <w:rFonts w:ascii="Times New Roman" w:eastAsia="Times New Roman" w:hAnsi="Times New Roman"/>
                <w:sz w:val="28"/>
                <w:szCs w:val="28"/>
                <w:lang w:eastAsia="ru-RU"/>
              </w:rPr>
              <w:t>19.08.2024</w:t>
            </w:r>
          </w:p>
        </w:tc>
        <w:tc>
          <w:tcPr>
            <w:tcW w:w="4819" w:type="dxa"/>
          </w:tcPr>
          <w:p w14:paraId="6F611CA4" w14:textId="77777777" w:rsidR="00DB10C2" w:rsidRPr="00DB10C2" w:rsidRDefault="00DB10C2" w:rsidP="00DB10C2">
            <w:pPr>
              <w:spacing w:after="0" w:line="240" w:lineRule="auto"/>
              <w:jc w:val="right"/>
              <w:rPr>
                <w:rFonts w:ascii="Times New Roman" w:eastAsia="Times New Roman" w:hAnsi="Times New Roman"/>
                <w:sz w:val="28"/>
                <w:szCs w:val="28"/>
                <w:lang w:val="en-US" w:eastAsia="ru-RU"/>
              </w:rPr>
            </w:pPr>
            <w:r w:rsidRPr="00DB10C2">
              <w:rPr>
                <w:rFonts w:ascii="Times New Roman" w:eastAsia="Times New Roman" w:hAnsi="Times New Roman"/>
                <w:sz w:val="28"/>
                <w:szCs w:val="28"/>
                <w:lang w:eastAsia="ru-RU"/>
              </w:rPr>
              <w:t>№</w:t>
            </w:r>
          </w:p>
        </w:tc>
        <w:tc>
          <w:tcPr>
            <w:tcW w:w="2516" w:type="dxa"/>
            <w:tcBorders>
              <w:bottom w:val="single" w:sz="4" w:space="0" w:color="auto"/>
            </w:tcBorders>
          </w:tcPr>
          <w:p w14:paraId="7B94A70D" w14:textId="77777777" w:rsidR="00DB10C2" w:rsidRPr="00DB10C2" w:rsidRDefault="00DB10C2" w:rsidP="00DB10C2">
            <w:pPr>
              <w:spacing w:after="0" w:line="240" w:lineRule="auto"/>
              <w:rPr>
                <w:rFonts w:ascii="Times New Roman" w:eastAsia="Times New Roman" w:hAnsi="Times New Roman"/>
                <w:sz w:val="28"/>
                <w:szCs w:val="28"/>
                <w:lang w:eastAsia="ru-RU"/>
              </w:rPr>
            </w:pPr>
            <w:r w:rsidRPr="00DB10C2">
              <w:rPr>
                <w:rFonts w:ascii="Times New Roman" w:eastAsia="Times New Roman" w:hAnsi="Times New Roman"/>
                <w:sz w:val="28"/>
                <w:szCs w:val="28"/>
                <w:lang w:eastAsia="ru-RU"/>
              </w:rPr>
              <w:t xml:space="preserve">       32/196</w:t>
            </w:r>
          </w:p>
        </w:tc>
      </w:tr>
    </w:tbl>
    <w:p w14:paraId="06AC28F0" w14:textId="77777777" w:rsidR="00DB10C2" w:rsidRPr="00DB10C2" w:rsidRDefault="00DB10C2" w:rsidP="00DB10C2">
      <w:pPr>
        <w:spacing w:after="480" w:line="240" w:lineRule="auto"/>
        <w:jc w:val="center"/>
        <w:rPr>
          <w:rFonts w:ascii="Times New Roman" w:eastAsia="Times New Roman" w:hAnsi="Times New Roman"/>
          <w:sz w:val="28"/>
          <w:szCs w:val="28"/>
          <w:lang w:eastAsia="ru-RU"/>
        </w:rPr>
      </w:pPr>
      <w:proofErr w:type="spellStart"/>
      <w:r w:rsidRPr="00DB10C2">
        <w:rPr>
          <w:rFonts w:ascii="Times New Roman" w:eastAsia="Times New Roman" w:hAnsi="Times New Roman"/>
          <w:sz w:val="28"/>
          <w:szCs w:val="28"/>
          <w:lang w:eastAsia="ru-RU"/>
        </w:rPr>
        <w:t>пгт</w:t>
      </w:r>
      <w:proofErr w:type="spellEnd"/>
      <w:r w:rsidRPr="00DB10C2">
        <w:rPr>
          <w:rFonts w:ascii="Times New Roman" w:eastAsia="Times New Roman" w:hAnsi="Times New Roman"/>
          <w:sz w:val="28"/>
          <w:szCs w:val="28"/>
          <w:lang w:eastAsia="ru-RU"/>
        </w:rPr>
        <w:t xml:space="preserve"> Тужа</w:t>
      </w:r>
    </w:p>
    <w:p w14:paraId="15AB215C" w14:textId="77777777" w:rsidR="00DB10C2" w:rsidRDefault="00DB10C2" w:rsidP="005422C1">
      <w:pPr>
        <w:spacing w:after="0" w:line="240" w:lineRule="auto"/>
        <w:jc w:val="center"/>
        <w:rPr>
          <w:rFonts w:ascii="Times New Roman" w:eastAsia="Times New Roman" w:hAnsi="Times New Roman"/>
          <w:b/>
          <w:bCs/>
          <w:sz w:val="28"/>
          <w:szCs w:val="28"/>
          <w:lang w:eastAsia="ru-RU"/>
        </w:rPr>
      </w:pPr>
      <w:r w:rsidRPr="00DB10C2">
        <w:rPr>
          <w:rFonts w:ascii="Times New Roman" w:eastAsia="Times New Roman" w:hAnsi="Times New Roman"/>
          <w:b/>
          <w:sz w:val="28"/>
          <w:szCs w:val="28"/>
          <w:lang w:eastAsia="ru-RU"/>
        </w:rPr>
        <w:t xml:space="preserve">О внесении изменений </w:t>
      </w:r>
      <w:bookmarkStart w:id="7" w:name="_Hlk114228605"/>
      <w:r w:rsidRPr="00DB10C2">
        <w:rPr>
          <w:rFonts w:ascii="Times New Roman" w:eastAsia="Times New Roman" w:hAnsi="Times New Roman"/>
          <w:b/>
          <w:sz w:val="28"/>
          <w:szCs w:val="28"/>
          <w:lang w:eastAsia="ru-RU"/>
        </w:rPr>
        <w:t xml:space="preserve">в решение Тужинской районной Думы </w:t>
      </w:r>
      <w:bookmarkEnd w:id="7"/>
      <w:r w:rsidRPr="00DB10C2">
        <w:rPr>
          <w:rFonts w:ascii="Times New Roman" w:eastAsia="Times New Roman" w:hAnsi="Times New Roman"/>
          <w:b/>
          <w:sz w:val="28"/>
          <w:szCs w:val="28"/>
          <w:lang w:eastAsia="ru-RU"/>
        </w:rPr>
        <w:t xml:space="preserve">                             </w:t>
      </w:r>
      <w:r w:rsidRPr="00DB10C2">
        <w:rPr>
          <w:rFonts w:ascii="Times New Roman" w:eastAsia="Times New Roman" w:hAnsi="Times New Roman"/>
          <w:b/>
          <w:bCs/>
          <w:sz w:val="28"/>
          <w:szCs w:val="28"/>
          <w:lang w:eastAsia="ru-RU"/>
        </w:rPr>
        <w:t>от 25.05.2018 № 24/180</w:t>
      </w:r>
      <w:r w:rsidRPr="00DB10C2">
        <w:rPr>
          <w:rFonts w:ascii="Times New Roman" w:eastAsia="Times New Roman" w:hAnsi="Times New Roman"/>
          <w:b/>
          <w:sz w:val="28"/>
          <w:szCs w:val="28"/>
          <w:lang w:eastAsia="ru-RU"/>
        </w:rPr>
        <w:t xml:space="preserve"> </w:t>
      </w:r>
      <w:bookmarkStart w:id="8" w:name="_Hlk172114597"/>
      <w:r w:rsidRPr="00DB10C2">
        <w:rPr>
          <w:rFonts w:ascii="Times New Roman" w:eastAsia="Times New Roman" w:hAnsi="Times New Roman"/>
          <w:b/>
          <w:sz w:val="28"/>
          <w:szCs w:val="28"/>
          <w:lang w:eastAsia="ru-RU"/>
        </w:rPr>
        <w:t>«</w:t>
      </w:r>
      <w:r w:rsidRPr="00DB10C2">
        <w:rPr>
          <w:rFonts w:ascii="Times New Roman" w:eastAsia="Times New Roman" w:hAnsi="Times New Roman"/>
          <w:b/>
          <w:bCs/>
          <w:sz w:val="28"/>
          <w:szCs w:val="28"/>
          <w:lang w:eastAsia="ru-RU"/>
        </w:rPr>
        <w:t xml:space="preserve">Об утверждении стратегии социально-экономического развития муниципального </w:t>
      </w:r>
      <w:proofErr w:type="gramStart"/>
      <w:r w:rsidRPr="00DB10C2">
        <w:rPr>
          <w:rFonts w:ascii="Times New Roman" w:eastAsia="Times New Roman" w:hAnsi="Times New Roman"/>
          <w:b/>
          <w:bCs/>
          <w:sz w:val="28"/>
          <w:szCs w:val="28"/>
          <w:lang w:eastAsia="ru-RU"/>
        </w:rPr>
        <w:t>образования  Тужинский</w:t>
      </w:r>
      <w:proofErr w:type="gramEnd"/>
      <w:r w:rsidRPr="00DB10C2">
        <w:rPr>
          <w:rFonts w:ascii="Times New Roman" w:eastAsia="Times New Roman" w:hAnsi="Times New Roman"/>
          <w:b/>
          <w:bCs/>
          <w:sz w:val="28"/>
          <w:szCs w:val="28"/>
          <w:lang w:eastAsia="ru-RU"/>
        </w:rPr>
        <w:t>  муниципальный  район Кировской области на период до 2030 года»</w:t>
      </w:r>
      <w:bookmarkEnd w:id="8"/>
    </w:p>
    <w:p w14:paraId="612B734D" w14:textId="77777777" w:rsidR="005422C1" w:rsidRPr="00DB10C2" w:rsidRDefault="005422C1" w:rsidP="005422C1">
      <w:pPr>
        <w:spacing w:after="0" w:line="240" w:lineRule="auto"/>
        <w:jc w:val="center"/>
        <w:rPr>
          <w:rFonts w:ascii="Times New Roman" w:eastAsia="Times New Roman" w:hAnsi="Times New Roman"/>
          <w:b/>
          <w:sz w:val="28"/>
          <w:szCs w:val="28"/>
          <w:lang w:eastAsia="ru-RU"/>
        </w:rPr>
      </w:pPr>
    </w:p>
    <w:p w14:paraId="5AF3499B" w14:textId="77777777" w:rsidR="00DB10C2" w:rsidRPr="005422C1" w:rsidRDefault="00DB10C2" w:rsidP="00DB10C2">
      <w:pPr>
        <w:autoSpaceDE w:val="0"/>
        <w:autoSpaceDN w:val="0"/>
        <w:adjustRightInd w:val="0"/>
        <w:spacing w:after="0" w:line="276" w:lineRule="auto"/>
        <w:ind w:firstLine="709"/>
        <w:jc w:val="both"/>
        <w:rPr>
          <w:rFonts w:ascii="Times New Roman" w:eastAsia="Times New Roman" w:hAnsi="Times New Roman"/>
          <w:b/>
          <w:color w:val="FF0000"/>
          <w:sz w:val="26"/>
          <w:szCs w:val="26"/>
          <w:lang w:eastAsia="ru-RU"/>
        </w:rPr>
      </w:pPr>
      <w:r w:rsidRPr="005422C1">
        <w:rPr>
          <w:rFonts w:ascii="Times New Roman" w:eastAsia="Times New Roman" w:hAnsi="Times New Roman"/>
          <w:sz w:val="26"/>
          <w:szCs w:val="26"/>
          <w:lang w:eastAsia="ru-RU"/>
        </w:rPr>
        <w:t>В соответствии с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постановлением главы Тужинского муниципального района Кировской области от 29.07.2024 № 5 «О проведении публичных слушаний по проекту решения Тужинской районной Думы «О внесении изменений в решение Тужинской районной Думы от 25.05.2018 № 24/180 «Об утверждении стратегии социально-экономического развития муниципального образования  Тужинский  муниципальный  район Кировской области на период до 2030 года»</w:t>
      </w:r>
      <w:r w:rsidRPr="005422C1">
        <w:rPr>
          <w:rFonts w:ascii="Times New Roman" w:eastAsia="Times New Roman" w:hAnsi="Times New Roman"/>
          <w:b/>
          <w:color w:val="FF0000"/>
          <w:sz w:val="26"/>
          <w:szCs w:val="26"/>
          <w:lang w:eastAsia="ru-RU"/>
        </w:rPr>
        <w:t xml:space="preserve"> </w:t>
      </w:r>
      <w:r w:rsidRPr="005422C1">
        <w:rPr>
          <w:rFonts w:ascii="Times New Roman" w:eastAsia="Times New Roman" w:hAnsi="Times New Roman"/>
          <w:sz w:val="26"/>
          <w:szCs w:val="26"/>
          <w:lang w:eastAsia="ru-RU"/>
        </w:rPr>
        <w:t>Тужинская районная Дума РЕШИЛА:</w:t>
      </w:r>
    </w:p>
    <w:p w14:paraId="425BAA15" w14:textId="77777777" w:rsidR="00DB10C2" w:rsidRPr="005422C1" w:rsidRDefault="00DB10C2" w:rsidP="00DB10C2">
      <w:pPr>
        <w:widowControl w:val="0"/>
        <w:numPr>
          <w:ilvl w:val="0"/>
          <w:numId w:val="31"/>
        </w:numPr>
        <w:shd w:val="clear" w:color="auto" w:fill="FFFFFF"/>
        <w:spacing w:after="0" w:line="276" w:lineRule="auto"/>
        <w:ind w:left="0" w:firstLine="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xml:space="preserve">Внести в Стратегию социально-экономического развития муниципального образования Тужинский муниципальный район на 2018-2030 годы, утвержденную </w:t>
      </w:r>
      <w:r w:rsidRPr="005422C1">
        <w:rPr>
          <w:rFonts w:ascii="Times New Roman" w:eastAsia="Times New Roman" w:hAnsi="Times New Roman"/>
          <w:bCs/>
          <w:sz w:val="26"/>
          <w:szCs w:val="26"/>
          <w:lang w:eastAsia="ru-RU"/>
        </w:rPr>
        <w:t xml:space="preserve">решением Тужинской районной Думы от 25.05.2018               № 24/180 «Об утверждении стратегии социально-экономического развития муниципального </w:t>
      </w:r>
      <w:proofErr w:type="gramStart"/>
      <w:r w:rsidRPr="005422C1">
        <w:rPr>
          <w:rFonts w:ascii="Times New Roman" w:eastAsia="Times New Roman" w:hAnsi="Times New Roman"/>
          <w:bCs/>
          <w:sz w:val="26"/>
          <w:szCs w:val="26"/>
          <w:lang w:eastAsia="ru-RU"/>
        </w:rPr>
        <w:t>образования  Тужинский</w:t>
      </w:r>
      <w:proofErr w:type="gramEnd"/>
      <w:r w:rsidRPr="005422C1">
        <w:rPr>
          <w:rFonts w:ascii="Times New Roman" w:eastAsia="Times New Roman" w:hAnsi="Times New Roman"/>
          <w:bCs/>
          <w:sz w:val="26"/>
          <w:szCs w:val="26"/>
          <w:lang w:eastAsia="ru-RU"/>
        </w:rPr>
        <w:t xml:space="preserve">  муниципальный  район Кировской области на период до 2030 года» </w:t>
      </w:r>
      <w:r w:rsidRPr="005422C1">
        <w:rPr>
          <w:rFonts w:ascii="Times New Roman" w:eastAsia="Times New Roman" w:hAnsi="Times New Roman"/>
          <w:sz w:val="26"/>
          <w:szCs w:val="26"/>
          <w:lang w:eastAsia="ru-RU"/>
        </w:rPr>
        <w:t>(далее - Стратегия), следующие изменения:</w:t>
      </w:r>
    </w:p>
    <w:p w14:paraId="5198BB40" w14:textId="77777777" w:rsidR="00DB10C2" w:rsidRPr="005422C1" w:rsidRDefault="00DB10C2" w:rsidP="00DB10C2">
      <w:pPr>
        <w:widowControl w:val="0"/>
        <w:numPr>
          <w:ilvl w:val="1"/>
          <w:numId w:val="31"/>
        </w:numPr>
        <w:shd w:val="clear" w:color="auto" w:fill="FFFFFF"/>
        <w:spacing w:after="0" w:line="276" w:lineRule="auto"/>
        <w:ind w:left="0" w:firstLine="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Подраздел 3.1 раздела 3 Стратегии изложить в новой редакции:</w:t>
      </w:r>
    </w:p>
    <w:p w14:paraId="6B5454FF"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b/>
          <w:i/>
          <w:sz w:val="26"/>
          <w:szCs w:val="26"/>
          <w:lang w:eastAsia="ru-RU"/>
        </w:rPr>
      </w:pPr>
      <w:proofErr w:type="gramStart"/>
      <w:r w:rsidRPr="005422C1">
        <w:rPr>
          <w:rFonts w:ascii="Times New Roman" w:eastAsia="Times New Roman" w:hAnsi="Times New Roman"/>
          <w:sz w:val="26"/>
          <w:szCs w:val="26"/>
          <w:lang w:eastAsia="ru-RU"/>
        </w:rPr>
        <w:t xml:space="preserve">« </w:t>
      </w:r>
      <w:r w:rsidRPr="005422C1">
        <w:rPr>
          <w:rFonts w:ascii="Times New Roman" w:eastAsia="Times New Roman" w:hAnsi="Times New Roman"/>
          <w:b/>
          <w:i/>
          <w:sz w:val="26"/>
          <w:szCs w:val="26"/>
          <w:lang w:eastAsia="ru-RU"/>
        </w:rPr>
        <w:t>3.1.</w:t>
      </w:r>
      <w:proofErr w:type="gramEnd"/>
      <w:r w:rsidRPr="005422C1">
        <w:rPr>
          <w:rFonts w:ascii="Times New Roman" w:eastAsia="Times New Roman" w:hAnsi="Times New Roman"/>
          <w:b/>
          <w:i/>
          <w:sz w:val="26"/>
          <w:szCs w:val="26"/>
          <w:lang w:eastAsia="ru-RU"/>
        </w:rPr>
        <w:t xml:space="preserve"> Развитие экономического потенциала</w:t>
      </w:r>
    </w:p>
    <w:p w14:paraId="1D4DB72C"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xml:space="preserve">По результатам анализа ситуации в муниципальном образовании определены сферы экономики, способные существенно влиять на </w:t>
      </w:r>
      <w:r w:rsidRPr="005422C1">
        <w:rPr>
          <w:rFonts w:ascii="Times New Roman" w:eastAsia="Times New Roman" w:hAnsi="Times New Roman"/>
          <w:b/>
          <w:sz w:val="26"/>
          <w:szCs w:val="26"/>
          <w:lang w:eastAsia="ru-RU"/>
        </w:rPr>
        <w:t>экономический потенциал</w:t>
      </w:r>
      <w:r w:rsidRPr="005422C1">
        <w:rPr>
          <w:rFonts w:ascii="Times New Roman" w:eastAsia="Times New Roman" w:hAnsi="Times New Roman"/>
          <w:sz w:val="26"/>
          <w:szCs w:val="26"/>
          <w:lang w:eastAsia="ru-RU"/>
        </w:rPr>
        <w:t xml:space="preserve"> Тужинского района:</w:t>
      </w:r>
    </w:p>
    <w:p w14:paraId="4978C244"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развитие агропромышленного комплекса</w:t>
      </w:r>
    </w:p>
    <w:p w14:paraId="38C175C8"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развитие промышленности</w:t>
      </w:r>
    </w:p>
    <w:p w14:paraId="70D053A4"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-развитие малого и среднего предпринимательства</w:t>
      </w:r>
    </w:p>
    <w:p w14:paraId="0325C08E"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развитие инвестиционной деятельности».</w:t>
      </w:r>
    </w:p>
    <w:p w14:paraId="5A58B25E"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lastRenderedPageBreak/>
        <w:t>1.2. Подраздел 3.1 раздела 3 Стратегии дополнить пунктом 3.1.4. следующего содержания:</w:t>
      </w:r>
    </w:p>
    <w:p w14:paraId="17BFB57E" w14:textId="77777777" w:rsidR="00DB10C2" w:rsidRPr="005422C1" w:rsidRDefault="00DB10C2" w:rsidP="00DB10C2">
      <w:pPr>
        <w:widowControl w:val="0"/>
        <w:shd w:val="clear" w:color="auto" w:fill="FFFFFF"/>
        <w:spacing w:after="0" w:line="276" w:lineRule="auto"/>
        <w:ind w:left="709" w:firstLine="425"/>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«3.1.4. Удачное географическое положение, благоприятные природно-климатические условия, сбалансированная экономика создают исключительную инвестиционную привлекательность Тужинскому муниципальному району.</w:t>
      </w:r>
    </w:p>
    <w:p w14:paraId="30A25820" w14:textId="77777777" w:rsidR="00DB10C2" w:rsidRPr="005422C1" w:rsidRDefault="00DB10C2" w:rsidP="00DB10C2">
      <w:pPr>
        <w:widowControl w:val="0"/>
        <w:shd w:val="clear" w:color="auto" w:fill="FFFFFF"/>
        <w:spacing w:after="0" w:line="276" w:lineRule="auto"/>
        <w:ind w:left="709" w:firstLine="425"/>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Политическая и экономическая стабильность района, благоприятный инвестиционный климат, относительно недорогой уровень трудовых ресурсов и развитая инфраструктура гарантируют инвесторам эффективное вложение средств в развитие инвестиционной деятельности.</w:t>
      </w:r>
    </w:p>
    <w:p w14:paraId="5F1B83B0" w14:textId="77777777" w:rsidR="00DB10C2" w:rsidRPr="005422C1" w:rsidRDefault="00DB10C2" w:rsidP="00DB10C2">
      <w:pPr>
        <w:widowControl w:val="0"/>
        <w:shd w:val="clear" w:color="auto" w:fill="FFFFFF"/>
        <w:spacing w:after="0" w:line="276" w:lineRule="auto"/>
        <w:ind w:left="709" w:firstLine="425"/>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На территории Тужинского муниципального района создана необходимая для инвесторов инфраструктура:</w:t>
      </w:r>
    </w:p>
    <w:p w14:paraId="3D97DC64" w14:textId="77777777" w:rsidR="00DB10C2" w:rsidRPr="005422C1" w:rsidRDefault="00DB10C2" w:rsidP="00DB10C2">
      <w:pPr>
        <w:widowControl w:val="0"/>
        <w:numPr>
          <w:ilvl w:val="0"/>
          <w:numId w:val="33"/>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b/>
          <w:bCs/>
          <w:sz w:val="26"/>
          <w:szCs w:val="26"/>
          <w:lang w:eastAsia="ru-RU"/>
        </w:rPr>
        <w:t>Социальная</w:t>
      </w:r>
    </w:p>
    <w:p w14:paraId="05EEBFEC" w14:textId="77777777" w:rsidR="00DB10C2" w:rsidRPr="005422C1" w:rsidRDefault="00DB10C2" w:rsidP="00DB10C2">
      <w:pPr>
        <w:widowControl w:val="0"/>
        <w:shd w:val="clear" w:color="auto" w:fill="FFFFFF"/>
        <w:spacing w:after="0" w:line="276" w:lineRule="auto"/>
        <w:ind w:left="1494"/>
        <w:jc w:val="both"/>
        <w:rPr>
          <w:rFonts w:ascii="Times New Roman" w:eastAsia="Times New Roman" w:hAnsi="Times New Roman"/>
          <w:sz w:val="26"/>
          <w:szCs w:val="26"/>
          <w:lang w:eastAsia="ru-RU"/>
        </w:rPr>
      </w:pPr>
      <w:r w:rsidRPr="005422C1">
        <w:rPr>
          <w:rFonts w:ascii="Times New Roman" w:eastAsia="Times New Roman" w:hAnsi="Times New Roman"/>
          <w:bCs/>
          <w:sz w:val="26"/>
          <w:szCs w:val="26"/>
          <w:lang w:eastAsia="ru-RU"/>
        </w:rPr>
        <w:t>Детские сады, школы</w:t>
      </w:r>
      <w:r w:rsidRPr="005422C1">
        <w:rPr>
          <w:rFonts w:ascii="Times New Roman" w:eastAsia="Times New Roman" w:hAnsi="Times New Roman"/>
          <w:sz w:val="26"/>
          <w:szCs w:val="26"/>
          <w:lang w:eastAsia="ru-RU"/>
        </w:rPr>
        <w:t xml:space="preserve">, </w:t>
      </w:r>
      <w:r w:rsidRPr="005422C1">
        <w:rPr>
          <w:rFonts w:ascii="Times New Roman" w:eastAsia="Times New Roman" w:hAnsi="Times New Roman"/>
          <w:bCs/>
          <w:sz w:val="26"/>
          <w:szCs w:val="26"/>
          <w:lang w:eastAsia="ru-RU"/>
        </w:rPr>
        <w:t>больница, библиотеки</w:t>
      </w:r>
      <w:r w:rsidRPr="005422C1">
        <w:rPr>
          <w:rFonts w:ascii="Times New Roman" w:eastAsia="Times New Roman" w:hAnsi="Times New Roman"/>
          <w:sz w:val="26"/>
          <w:szCs w:val="26"/>
          <w:lang w:eastAsia="ru-RU"/>
        </w:rPr>
        <w:t xml:space="preserve">, </w:t>
      </w:r>
      <w:r w:rsidRPr="005422C1">
        <w:rPr>
          <w:rFonts w:ascii="Times New Roman" w:eastAsia="Times New Roman" w:hAnsi="Times New Roman"/>
          <w:bCs/>
          <w:sz w:val="26"/>
          <w:szCs w:val="26"/>
          <w:lang w:eastAsia="ru-RU"/>
        </w:rPr>
        <w:t>объекты спорта</w:t>
      </w:r>
      <w:r w:rsidRPr="005422C1">
        <w:rPr>
          <w:rFonts w:ascii="Times New Roman" w:eastAsia="Times New Roman" w:hAnsi="Times New Roman"/>
          <w:sz w:val="26"/>
          <w:szCs w:val="26"/>
          <w:lang w:eastAsia="ru-RU"/>
        </w:rPr>
        <w:t xml:space="preserve">, </w:t>
      </w:r>
      <w:r w:rsidRPr="005422C1">
        <w:rPr>
          <w:rFonts w:ascii="Times New Roman" w:eastAsia="Times New Roman" w:hAnsi="Times New Roman"/>
          <w:bCs/>
          <w:sz w:val="26"/>
          <w:szCs w:val="26"/>
          <w:lang w:eastAsia="ru-RU"/>
        </w:rPr>
        <w:t>учреждения культуры</w:t>
      </w:r>
      <w:r w:rsidRPr="005422C1">
        <w:rPr>
          <w:rFonts w:ascii="Times New Roman" w:eastAsia="Times New Roman" w:hAnsi="Times New Roman"/>
          <w:sz w:val="26"/>
          <w:szCs w:val="26"/>
          <w:lang w:eastAsia="ru-RU"/>
        </w:rPr>
        <w:t xml:space="preserve">, учреждения </w:t>
      </w:r>
      <w:r w:rsidRPr="005422C1">
        <w:rPr>
          <w:rFonts w:ascii="Times New Roman" w:eastAsia="Times New Roman" w:hAnsi="Times New Roman"/>
          <w:bCs/>
          <w:sz w:val="26"/>
          <w:szCs w:val="26"/>
          <w:lang w:eastAsia="ru-RU"/>
        </w:rPr>
        <w:t>дополнительного</w:t>
      </w:r>
      <w:r w:rsidRPr="005422C1">
        <w:rPr>
          <w:rFonts w:ascii="Times New Roman" w:eastAsia="Times New Roman" w:hAnsi="Times New Roman"/>
          <w:sz w:val="26"/>
          <w:szCs w:val="26"/>
          <w:lang w:eastAsia="ru-RU"/>
        </w:rPr>
        <w:t xml:space="preserve"> </w:t>
      </w:r>
      <w:r w:rsidRPr="005422C1">
        <w:rPr>
          <w:rFonts w:ascii="Times New Roman" w:eastAsia="Times New Roman" w:hAnsi="Times New Roman"/>
          <w:bCs/>
          <w:sz w:val="26"/>
          <w:szCs w:val="26"/>
          <w:lang w:eastAsia="ru-RU"/>
        </w:rPr>
        <w:t>образования, социальная поддержка.</w:t>
      </w:r>
    </w:p>
    <w:p w14:paraId="3345812C" w14:textId="77777777" w:rsidR="00DB10C2" w:rsidRPr="005422C1" w:rsidRDefault="00DB10C2" w:rsidP="00DB10C2">
      <w:pPr>
        <w:widowControl w:val="0"/>
        <w:numPr>
          <w:ilvl w:val="0"/>
          <w:numId w:val="33"/>
        </w:numPr>
        <w:shd w:val="clear" w:color="auto" w:fill="FFFFFF"/>
        <w:spacing w:after="0" w:line="276" w:lineRule="auto"/>
        <w:jc w:val="both"/>
        <w:rPr>
          <w:rFonts w:ascii="Times New Roman" w:eastAsia="Times New Roman" w:hAnsi="Times New Roman"/>
          <w:b/>
          <w:sz w:val="26"/>
          <w:szCs w:val="26"/>
          <w:lang w:eastAsia="ru-RU"/>
        </w:rPr>
      </w:pPr>
      <w:r w:rsidRPr="005422C1">
        <w:rPr>
          <w:rFonts w:ascii="Times New Roman" w:eastAsia="Times New Roman" w:hAnsi="Times New Roman"/>
          <w:b/>
          <w:bCs/>
          <w:sz w:val="26"/>
          <w:szCs w:val="26"/>
          <w:lang w:eastAsia="ru-RU"/>
        </w:rPr>
        <w:t>Транспортная</w:t>
      </w:r>
    </w:p>
    <w:p w14:paraId="0C7956EB" w14:textId="77777777" w:rsidR="00DB10C2" w:rsidRPr="005422C1" w:rsidRDefault="00DB10C2" w:rsidP="00DB10C2">
      <w:pPr>
        <w:widowControl w:val="0"/>
        <w:shd w:val="clear" w:color="auto" w:fill="FFFFFF"/>
        <w:spacing w:after="0" w:line="276" w:lineRule="auto"/>
        <w:ind w:left="1494"/>
        <w:jc w:val="both"/>
        <w:rPr>
          <w:rFonts w:ascii="Times New Roman" w:eastAsia="Times New Roman" w:hAnsi="Times New Roman"/>
          <w:bCs/>
          <w:sz w:val="26"/>
          <w:szCs w:val="26"/>
          <w:lang w:eastAsia="ru-RU"/>
        </w:rPr>
      </w:pPr>
      <w:r w:rsidRPr="005422C1">
        <w:rPr>
          <w:rFonts w:ascii="Times New Roman" w:eastAsia="Times New Roman" w:hAnsi="Times New Roman"/>
          <w:bCs/>
          <w:sz w:val="26"/>
          <w:szCs w:val="26"/>
          <w:lang w:eastAsia="ru-RU"/>
        </w:rPr>
        <w:t>Федеральная трасса Р-176 «Вятка».</w:t>
      </w:r>
    </w:p>
    <w:p w14:paraId="2608385C" w14:textId="77777777" w:rsidR="00DB10C2" w:rsidRPr="005422C1" w:rsidRDefault="00DB10C2" w:rsidP="00DB10C2">
      <w:pPr>
        <w:widowControl w:val="0"/>
        <w:numPr>
          <w:ilvl w:val="0"/>
          <w:numId w:val="33"/>
        </w:numPr>
        <w:shd w:val="clear" w:color="auto" w:fill="FFFFFF"/>
        <w:spacing w:after="0" w:line="276" w:lineRule="auto"/>
        <w:jc w:val="both"/>
        <w:rPr>
          <w:rFonts w:ascii="Times New Roman" w:eastAsia="Times New Roman" w:hAnsi="Times New Roman"/>
          <w:b/>
          <w:sz w:val="26"/>
          <w:szCs w:val="26"/>
          <w:lang w:eastAsia="ru-RU"/>
        </w:rPr>
      </w:pPr>
      <w:r w:rsidRPr="005422C1">
        <w:rPr>
          <w:rFonts w:ascii="Times New Roman" w:eastAsia="Times New Roman" w:hAnsi="Times New Roman"/>
          <w:b/>
          <w:bCs/>
          <w:sz w:val="26"/>
          <w:szCs w:val="26"/>
          <w:lang w:eastAsia="ru-RU"/>
        </w:rPr>
        <w:t>Инженерная</w:t>
      </w:r>
    </w:p>
    <w:p w14:paraId="2466E3BC" w14:textId="77777777" w:rsidR="00DB10C2" w:rsidRPr="005422C1" w:rsidRDefault="00DB10C2" w:rsidP="00DB10C2">
      <w:pPr>
        <w:widowControl w:val="0"/>
        <w:shd w:val="clear" w:color="auto" w:fill="FFFFFF"/>
        <w:spacing w:after="0" w:line="276" w:lineRule="auto"/>
        <w:ind w:left="1494"/>
        <w:jc w:val="both"/>
        <w:rPr>
          <w:rFonts w:ascii="Times New Roman" w:eastAsia="Times New Roman" w:hAnsi="Times New Roman"/>
          <w:bCs/>
          <w:sz w:val="26"/>
          <w:szCs w:val="26"/>
          <w:lang w:eastAsia="ru-RU"/>
        </w:rPr>
      </w:pPr>
      <w:r w:rsidRPr="005422C1">
        <w:rPr>
          <w:rFonts w:ascii="Times New Roman" w:eastAsia="Times New Roman" w:hAnsi="Times New Roman"/>
          <w:bCs/>
          <w:sz w:val="26"/>
          <w:szCs w:val="26"/>
          <w:lang w:eastAsia="ru-RU"/>
        </w:rPr>
        <w:t>Энергосети, водоснабжение, теплоснабжение, водоотведение.</w:t>
      </w:r>
    </w:p>
    <w:p w14:paraId="1A3B739F" w14:textId="77777777" w:rsidR="00DB10C2" w:rsidRPr="005422C1" w:rsidRDefault="00DB10C2" w:rsidP="00DB10C2">
      <w:pPr>
        <w:widowControl w:val="0"/>
        <w:numPr>
          <w:ilvl w:val="0"/>
          <w:numId w:val="33"/>
        </w:numPr>
        <w:shd w:val="clear" w:color="auto" w:fill="FFFFFF"/>
        <w:spacing w:after="0" w:line="276" w:lineRule="auto"/>
        <w:jc w:val="both"/>
        <w:rPr>
          <w:rFonts w:ascii="Times New Roman" w:eastAsia="Times New Roman" w:hAnsi="Times New Roman"/>
          <w:b/>
          <w:sz w:val="26"/>
          <w:szCs w:val="26"/>
          <w:lang w:eastAsia="ru-RU"/>
        </w:rPr>
      </w:pPr>
      <w:r w:rsidRPr="005422C1">
        <w:rPr>
          <w:rFonts w:ascii="Times New Roman" w:eastAsia="Times New Roman" w:hAnsi="Times New Roman"/>
          <w:b/>
          <w:bCs/>
          <w:sz w:val="26"/>
          <w:szCs w:val="26"/>
          <w:lang w:eastAsia="ru-RU"/>
        </w:rPr>
        <w:t>Информационная</w:t>
      </w:r>
    </w:p>
    <w:p w14:paraId="75CF69CF" w14:textId="77777777" w:rsidR="00DB10C2" w:rsidRPr="005422C1" w:rsidRDefault="00DB10C2" w:rsidP="00DB10C2">
      <w:pPr>
        <w:widowControl w:val="0"/>
        <w:shd w:val="clear" w:color="auto" w:fill="FFFFFF"/>
        <w:spacing w:after="0" w:line="276" w:lineRule="auto"/>
        <w:ind w:left="1494"/>
        <w:jc w:val="both"/>
        <w:rPr>
          <w:rFonts w:ascii="Times New Roman" w:eastAsia="Times New Roman" w:hAnsi="Times New Roman"/>
          <w:bCs/>
          <w:sz w:val="26"/>
          <w:szCs w:val="26"/>
          <w:lang w:eastAsia="ru-RU"/>
        </w:rPr>
      </w:pPr>
      <w:r w:rsidRPr="005422C1">
        <w:rPr>
          <w:rFonts w:ascii="Times New Roman" w:eastAsia="Times New Roman" w:hAnsi="Times New Roman"/>
          <w:bCs/>
          <w:sz w:val="26"/>
          <w:szCs w:val="26"/>
          <w:lang w:eastAsia="ru-RU"/>
        </w:rPr>
        <w:t>Почтовая связь, телефон, сотовая связь, интернет, средства массовой информации.</w:t>
      </w:r>
    </w:p>
    <w:p w14:paraId="311B1C3E" w14:textId="77777777" w:rsidR="00DB10C2" w:rsidRPr="005422C1" w:rsidRDefault="00DB10C2" w:rsidP="00DB10C2">
      <w:pPr>
        <w:widowControl w:val="0"/>
        <w:shd w:val="clear" w:color="auto" w:fill="FFFFFF"/>
        <w:spacing w:after="0" w:line="276" w:lineRule="auto"/>
        <w:ind w:left="709" w:firstLine="425"/>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xml:space="preserve">Целью инвестиционного развития Тужинского муниципального района является активизация и стимулирование инвестиционного процесса на территории Тужинского муниципального района Кировской области, содействие привлечению и эффективному использованию инвестиционных ресурсов для решения проблем устойчивого социально-экономического развития муниципалитета, и, как следствие, повышение уровня жизни населения. </w:t>
      </w:r>
    </w:p>
    <w:p w14:paraId="78173BAE" w14:textId="77777777" w:rsidR="00DB10C2" w:rsidRPr="005422C1" w:rsidRDefault="00DB10C2" w:rsidP="00DB10C2">
      <w:pPr>
        <w:widowControl w:val="0"/>
        <w:shd w:val="clear" w:color="auto" w:fill="FFFFFF"/>
        <w:spacing w:after="0" w:line="276" w:lineRule="auto"/>
        <w:ind w:left="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Для достижения цели были определены следующие задачи:</w:t>
      </w:r>
    </w:p>
    <w:p w14:paraId="2E597527"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Развитие приоритетных отраслей муниципального образования, малого и среднего предпринимательства;</w:t>
      </w:r>
    </w:p>
    <w:p w14:paraId="38F02539"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Обеспечение инвесторов доступной инфраструктурой, необходимой для осуществления инвестиционных проектов;</w:t>
      </w:r>
    </w:p>
    <w:p w14:paraId="6FD0BD31"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Привлечение новых источников инвестирования, в том числе в форме прямых долгосрочных инвестиционных вложений;</w:t>
      </w:r>
    </w:p>
    <w:p w14:paraId="35F6F790"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Повышение эффективности взаимодействия органов местного самоуправления с предпринимательским сообществом, в том числе за счет минимизации административных барьеров, возникающих при реализации инвестиционных проектов;</w:t>
      </w:r>
    </w:p>
    <w:p w14:paraId="5E842567"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lastRenderedPageBreak/>
        <w:t>Позиционирование Тужинского муниципального района как привлекательного для инвесторов муниципального образования, формирование и продвижение его положительного инвестиционного имиджа;</w:t>
      </w:r>
    </w:p>
    <w:p w14:paraId="0E9BD54F" w14:textId="77777777" w:rsidR="00DB10C2" w:rsidRPr="005422C1" w:rsidRDefault="00DB10C2" w:rsidP="00DB10C2">
      <w:pPr>
        <w:widowControl w:val="0"/>
        <w:numPr>
          <w:ilvl w:val="0"/>
          <w:numId w:val="32"/>
        </w:numPr>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Создание коммуникационной платформы для успешного продвижения и реализации инвестиционных проектов.</w:t>
      </w:r>
    </w:p>
    <w:p w14:paraId="0B52F8F7" w14:textId="77777777" w:rsidR="00DB10C2" w:rsidRPr="005422C1" w:rsidRDefault="00DB10C2" w:rsidP="00DB10C2">
      <w:pPr>
        <w:widowControl w:val="0"/>
        <w:shd w:val="clear" w:color="auto" w:fill="FFFFFF"/>
        <w:spacing w:after="0" w:line="276" w:lineRule="auto"/>
        <w:ind w:firstLine="567"/>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xml:space="preserve">Для реализации указанных целей и задач необходимо создание прямых мер и механизмов направления инвестиций на реализацию приоритетов местной социально-экономической политики, а также косвенных мер, ориентированных на решение общих задач по активизации инвестиционной деятельности в муниципальном образовании, которые осуществляются с помощью координации и взаимодействия усилий государства, местного самоуправления и хозяйствующих субъектов. </w:t>
      </w:r>
    </w:p>
    <w:p w14:paraId="0925D73A" w14:textId="77777777" w:rsidR="00DB10C2" w:rsidRPr="005422C1" w:rsidRDefault="00DB10C2" w:rsidP="00DB10C2">
      <w:pPr>
        <w:widowControl w:val="0"/>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Реализация Стратегии будет осуществляться в два этапа:</w:t>
      </w:r>
    </w:p>
    <w:p w14:paraId="0BBE8817" w14:textId="77777777" w:rsidR="00DB10C2" w:rsidRPr="005422C1" w:rsidRDefault="00DB10C2" w:rsidP="00DB10C2">
      <w:pPr>
        <w:widowControl w:val="0"/>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I этап – 2023–2026 годы;</w:t>
      </w:r>
    </w:p>
    <w:p w14:paraId="2777A0CA" w14:textId="77777777" w:rsidR="00DB10C2" w:rsidRPr="005422C1" w:rsidRDefault="00DB10C2" w:rsidP="00DB10C2">
      <w:pPr>
        <w:widowControl w:val="0"/>
        <w:shd w:val="clear" w:color="auto" w:fill="FFFFFF"/>
        <w:spacing w:after="0" w:line="276"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II этап – 2027–2030 годы.</w:t>
      </w:r>
    </w:p>
    <w:p w14:paraId="33603555" w14:textId="77777777" w:rsidR="00DB10C2" w:rsidRPr="005422C1" w:rsidRDefault="00DB10C2" w:rsidP="00DB10C2">
      <w:pPr>
        <w:spacing w:after="0" w:line="264" w:lineRule="auto"/>
        <w:ind w:firstLine="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С 2023 года на территории района инвестором успешно реализуется производственный проект «Развитие глубокой переработки древесины. Строительство цеха лесопиления» за счет которого будут открыты вакансии на 10 рабочих мест, увеличены объемы отгруженной продукции, произойдет увеличение налоговых поступлений в бюджеты всех уровней. Налоговые отчисления в бюджет района будут составлять до 852 тыс. руб.</w:t>
      </w:r>
    </w:p>
    <w:p w14:paraId="0CEAD074" w14:textId="77777777" w:rsidR="00DB10C2" w:rsidRPr="005422C1" w:rsidRDefault="00DB10C2" w:rsidP="00DB10C2">
      <w:pPr>
        <w:widowControl w:val="0"/>
        <w:shd w:val="clear" w:color="auto" w:fill="FFFFFF"/>
        <w:spacing w:after="0" w:line="276" w:lineRule="auto"/>
        <w:ind w:left="284" w:firstLine="425"/>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В период 2024-2026 годы планируется к реализации инвестиционный социально-экономический проект «Строительство жилого дома для работников бюджетной сферы», в результате реализации которого работники бюджетной сферы будут обеспечены жильем, а также будет закрыт вопрос о потребности квалификационных сотрудников.»</w:t>
      </w:r>
    </w:p>
    <w:p w14:paraId="274BAC10" w14:textId="77777777" w:rsidR="00DB10C2" w:rsidRPr="005422C1" w:rsidRDefault="00DB10C2" w:rsidP="00DB10C2">
      <w:pPr>
        <w:widowControl w:val="0"/>
        <w:numPr>
          <w:ilvl w:val="0"/>
          <w:numId w:val="31"/>
        </w:numPr>
        <w:shd w:val="clear" w:color="auto" w:fill="FFFFFF"/>
        <w:spacing w:after="0" w:line="276" w:lineRule="auto"/>
        <w:ind w:left="0" w:firstLine="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Настоящее решение вступает в силу со дня его подписания.</w:t>
      </w:r>
    </w:p>
    <w:p w14:paraId="1D14A4F3" w14:textId="77777777" w:rsidR="00DB10C2" w:rsidRPr="005422C1" w:rsidRDefault="00DB10C2" w:rsidP="00DB10C2">
      <w:pPr>
        <w:widowControl w:val="0"/>
        <w:numPr>
          <w:ilvl w:val="0"/>
          <w:numId w:val="31"/>
        </w:numPr>
        <w:shd w:val="clear" w:color="auto" w:fill="FFFFFF"/>
        <w:spacing w:after="0" w:line="276" w:lineRule="auto"/>
        <w:ind w:left="0" w:firstLine="709"/>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C08CE87" w14:textId="77777777" w:rsidR="00DB10C2" w:rsidRPr="005422C1" w:rsidRDefault="00DB10C2" w:rsidP="00DB10C2">
      <w:pPr>
        <w:tabs>
          <w:tab w:val="left" w:pos="0"/>
        </w:tabs>
        <w:suppressAutoHyphens/>
        <w:spacing w:before="480" w:after="0" w:line="240" w:lineRule="auto"/>
        <w:jc w:val="both"/>
        <w:rPr>
          <w:rFonts w:ascii="Times New Roman" w:eastAsia="Times New Roman" w:hAnsi="Times New Roman"/>
          <w:sz w:val="26"/>
          <w:szCs w:val="26"/>
          <w:lang w:eastAsia="ru-RU"/>
        </w:rPr>
      </w:pPr>
    </w:p>
    <w:p w14:paraId="38E7D920" w14:textId="77777777" w:rsidR="00DB10C2" w:rsidRPr="005422C1" w:rsidRDefault="00DB10C2" w:rsidP="00DB10C2">
      <w:pPr>
        <w:tabs>
          <w:tab w:val="left" w:pos="0"/>
        </w:tabs>
        <w:suppressAutoHyphens/>
        <w:spacing w:before="480" w:after="0" w:line="240"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Председатель Тужинской</w:t>
      </w:r>
    </w:p>
    <w:p w14:paraId="3181706D" w14:textId="77777777" w:rsidR="00DB10C2" w:rsidRPr="005422C1" w:rsidRDefault="00DB10C2" w:rsidP="00DB10C2">
      <w:pPr>
        <w:tabs>
          <w:tab w:val="left" w:pos="0"/>
          <w:tab w:val="left" w:pos="7655"/>
        </w:tabs>
        <w:suppressAutoHyphens/>
        <w:spacing w:after="360" w:line="240" w:lineRule="auto"/>
        <w:jc w:val="both"/>
        <w:rPr>
          <w:rFonts w:ascii="Times New Roman" w:eastAsia="Times New Roman" w:hAnsi="Times New Roman"/>
          <w:sz w:val="26"/>
          <w:szCs w:val="26"/>
          <w:lang w:eastAsia="ru-RU"/>
        </w:rPr>
      </w:pPr>
      <w:r w:rsidRPr="005422C1">
        <w:rPr>
          <w:rFonts w:ascii="Times New Roman" w:eastAsia="Times New Roman" w:hAnsi="Times New Roman"/>
          <w:sz w:val="26"/>
          <w:szCs w:val="26"/>
          <w:lang w:eastAsia="ru-RU"/>
        </w:rPr>
        <w:t xml:space="preserve">районной Думы                            Э.Н. </w:t>
      </w:r>
      <w:proofErr w:type="spellStart"/>
      <w:r w:rsidRPr="005422C1">
        <w:rPr>
          <w:rFonts w:ascii="Times New Roman" w:eastAsia="Times New Roman" w:hAnsi="Times New Roman"/>
          <w:sz w:val="26"/>
          <w:szCs w:val="26"/>
          <w:lang w:eastAsia="ru-RU"/>
        </w:rPr>
        <w:t>Багаев</w:t>
      </w:r>
      <w:proofErr w:type="spellEnd"/>
    </w:p>
    <w:p w14:paraId="4DC2CA3B" w14:textId="77777777" w:rsidR="00DB10C2" w:rsidRDefault="00DB10C2" w:rsidP="00DB10C2">
      <w:pPr>
        <w:suppressAutoHyphens/>
        <w:spacing w:after="0" w:line="240" w:lineRule="auto"/>
        <w:jc w:val="both"/>
        <w:rPr>
          <w:rFonts w:ascii="Times New Roman" w:eastAsia="Times New Roman" w:hAnsi="Times New Roman"/>
          <w:sz w:val="28"/>
          <w:szCs w:val="28"/>
          <w:lang w:eastAsia="zh-CN"/>
        </w:rPr>
      </w:pPr>
    </w:p>
    <w:p w14:paraId="44D521F5" w14:textId="77777777" w:rsidR="00DB10C2" w:rsidRDefault="00DB10C2" w:rsidP="00DB10C2">
      <w:pPr>
        <w:suppressAutoHyphens/>
        <w:spacing w:after="0" w:line="240" w:lineRule="auto"/>
        <w:jc w:val="both"/>
        <w:rPr>
          <w:rFonts w:ascii="Times New Roman" w:eastAsia="Times New Roman" w:hAnsi="Times New Roman"/>
          <w:sz w:val="28"/>
          <w:szCs w:val="28"/>
          <w:lang w:eastAsia="zh-CN"/>
        </w:rPr>
      </w:pPr>
    </w:p>
    <w:p w14:paraId="3F849CC1" w14:textId="77777777" w:rsidR="00DB10C2" w:rsidRPr="00DB10C2" w:rsidRDefault="00DB10C2" w:rsidP="00DB10C2">
      <w:pPr>
        <w:suppressAutoHyphens/>
        <w:spacing w:after="0" w:line="240" w:lineRule="auto"/>
        <w:jc w:val="both"/>
        <w:rPr>
          <w:rFonts w:ascii="Times New Roman" w:eastAsia="Times New Roman" w:hAnsi="Times New Roman"/>
          <w:sz w:val="28"/>
          <w:szCs w:val="28"/>
          <w:lang w:eastAsia="zh-CN"/>
        </w:rPr>
      </w:pPr>
    </w:p>
    <w:p w14:paraId="5D7E6F67" w14:textId="77777777" w:rsidR="00DB10C2" w:rsidRPr="00DB10C2" w:rsidRDefault="00DB10C2" w:rsidP="00DB10C2">
      <w:pPr>
        <w:spacing w:after="0" w:line="240" w:lineRule="auto"/>
        <w:rPr>
          <w:rFonts w:ascii="Times New Roman" w:eastAsia="Times New Roman" w:hAnsi="Times New Roman"/>
          <w:b/>
          <w:sz w:val="28"/>
          <w:szCs w:val="28"/>
          <w:lang w:eastAsia="ru-RU"/>
        </w:rPr>
      </w:pPr>
    </w:p>
    <w:p w14:paraId="5684B3B5" w14:textId="77777777" w:rsidR="00DB10C2" w:rsidRPr="00DB10C2" w:rsidRDefault="00DB10C2" w:rsidP="00DB10C2">
      <w:pPr>
        <w:autoSpaceDE w:val="0"/>
        <w:spacing w:after="0" w:line="240" w:lineRule="auto"/>
        <w:ind w:right="-82"/>
        <w:jc w:val="center"/>
        <w:rPr>
          <w:rFonts w:ascii="Times New Roman" w:eastAsia="Times New Roman" w:hAnsi="Times New Roman"/>
          <w:b/>
          <w:color w:val="000000"/>
          <w:sz w:val="28"/>
          <w:szCs w:val="28"/>
          <w:lang w:eastAsia="ru-RU"/>
        </w:rPr>
      </w:pPr>
      <w:r w:rsidRPr="00DB10C2">
        <w:rPr>
          <w:rFonts w:ascii="Times New Roman" w:eastAsia="Times New Roman" w:hAnsi="Times New Roman"/>
          <w:b/>
          <w:color w:val="000000"/>
          <w:sz w:val="28"/>
          <w:szCs w:val="28"/>
          <w:lang w:eastAsia="ru-RU"/>
        </w:rPr>
        <w:lastRenderedPageBreak/>
        <w:t>ТУЖИНСКАЯ РАЙОННАЯ ДУМА</w:t>
      </w:r>
    </w:p>
    <w:p w14:paraId="3BEF192C" w14:textId="77777777" w:rsidR="00DB10C2" w:rsidRPr="00DB10C2" w:rsidRDefault="00DB10C2" w:rsidP="00DB10C2">
      <w:pPr>
        <w:autoSpaceDE w:val="0"/>
        <w:spacing w:after="0" w:line="240" w:lineRule="auto"/>
        <w:jc w:val="center"/>
        <w:rPr>
          <w:rFonts w:ascii="Times New Roman" w:eastAsia="Times New Roman" w:hAnsi="Times New Roman"/>
          <w:b/>
          <w:color w:val="000000"/>
          <w:sz w:val="28"/>
          <w:szCs w:val="28"/>
          <w:lang w:eastAsia="ru-RU"/>
        </w:rPr>
      </w:pPr>
      <w:r w:rsidRPr="00DB10C2">
        <w:rPr>
          <w:rFonts w:ascii="Times New Roman" w:eastAsia="Times New Roman" w:hAnsi="Times New Roman"/>
          <w:b/>
          <w:color w:val="000000"/>
          <w:sz w:val="28"/>
          <w:szCs w:val="28"/>
          <w:lang w:eastAsia="ru-RU"/>
        </w:rPr>
        <w:t>КИРОВСКОЙ ОБЛАСТИ</w:t>
      </w:r>
    </w:p>
    <w:p w14:paraId="5EA56E78" w14:textId="77777777" w:rsidR="00DB10C2" w:rsidRPr="00DB10C2" w:rsidRDefault="00DB10C2" w:rsidP="00DB10C2">
      <w:pPr>
        <w:autoSpaceDE w:val="0"/>
        <w:spacing w:after="0" w:line="240" w:lineRule="auto"/>
        <w:jc w:val="center"/>
        <w:rPr>
          <w:rFonts w:ascii="Times New Roman" w:eastAsia="Times New Roman" w:hAnsi="Times New Roman"/>
          <w:b/>
          <w:color w:val="000000"/>
          <w:sz w:val="28"/>
          <w:szCs w:val="28"/>
          <w:lang w:eastAsia="ru-RU"/>
        </w:rPr>
      </w:pPr>
    </w:p>
    <w:p w14:paraId="0B8BE85C" w14:textId="77777777" w:rsidR="00DB10C2" w:rsidRPr="00DB10C2" w:rsidRDefault="00DB10C2" w:rsidP="00DB10C2">
      <w:pPr>
        <w:widowControl w:val="0"/>
        <w:tabs>
          <w:tab w:val="left" w:pos="9214"/>
        </w:tabs>
        <w:autoSpaceDE w:val="0"/>
        <w:autoSpaceDN w:val="0"/>
        <w:adjustRightInd w:val="0"/>
        <w:spacing w:after="0" w:line="240" w:lineRule="auto"/>
        <w:jc w:val="center"/>
        <w:rPr>
          <w:rFonts w:ascii="Times New Roman" w:eastAsia="Times New Roman" w:hAnsi="Times New Roman"/>
          <w:b/>
          <w:bCs/>
          <w:color w:val="000000"/>
          <w:sz w:val="32"/>
          <w:szCs w:val="32"/>
          <w:lang w:eastAsia="ru-RU"/>
        </w:rPr>
      </w:pPr>
      <w:r w:rsidRPr="00DB10C2">
        <w:rPr>
          <w:rFonts w:ascii="Times New Roman" w:eastAsia="Times New Roman" w:hAnsi="Times New Roman"/>
          <w:b/>
          <w:bCs/>
          <w:color w:val="000000"/>
          <w:sz w:val="32"/>
          <w:szCs w:val="32"/>
          <w:lang w:eastAsia="ru-RU"/>
        </w:rPr>
        <w:t>РЕШЕНИЕ</w:t>
      </w:r>
    </w:p>
    <w:tbl>
      <w:tblPr>
        <w:tblW w:w="9606" w:type="dxa"/>
        <w:tblLayout w:type="fixed"/>
        <w:tblLook w:val="0000" w:firstRow="0" w:lastRow="0" w:firstColumn="0" w:lastColumn="0" w:noHBand="0" w:noVBand="0"/>
      </w:tblPr>
      <w:tblGrid>
        <w:gridCol w:w="1908"/>
        <w:gridCol w:w="2753"/>
        <w:gridCol w:w="3385"/>
        <w:gridCol w:w="1560"/>
      </w:tblGrid>
      <w:tr w:rsidR="00DB10C2" w:rsidRPr="00DB10C2" w14:paraId="1BB8D1B5" w14:textId="77777777" w:rsidTr="00435BDB">
        <w:tc>
          <w:tcPr>
            <w:tcW w:w="1908" w:type="dxa"/>
            <w:tcBorders>
              <w:bottom w:val="single" w:sz="4" w:space="0" w:color="000000"/>
            </w:tcBorders>
          </w:tcPr>
          <w:p w14:paraId="115DC114" w14:textId="77777777" w:rsidR="00DB10C2" w:rsidRPr="00DB10C2" w:rsidRDefault="00DB10C2" w:rsidP="00DB10C2">
            <w:pPr>
              <w:tabs>
                <w:tab w:val="center" w:pos="846"/>
              </w:tabs>
              <w:autoSpaceDE w:val="0"/>
              <w:snapToGrid w:val="0"/>
              <w:spacing w:before="360" w:after="0" w:line="240" w:lineRule="auto"/>
              <w:rPr>
                <w:rFonts w:ascii="Times New Roman" w:eastAsia="Times New Roman" w:hAnsi="Times New Roman"/>
                <w:color w:val="000000"/>
                <w:sz w:val="28"/>
                <w:szCs w:val="28"/>
                <w:lang w:val="en-US" w:eastAsia="ru-RU"/>
              </w:rPr>
            </w:pPr>
            <w:r w:rsidRPr="00DB10C2">
              <w:rPr>
                <w:rFonts w:ascii="Times New Roman" w:eastAsia="Times New Roman" w:hAnsi="Times New Roman"/>
                <w:color w:val="000000"/>
                <w:sz w:val="28"/>
                <w:szCs w:val="28"/>
                <w:lang w:val="en-US" w:eastAsia="ru-RU"/>
              </w:rPr>
              <w:t>19.08.2024</w:t>
            </w:r>
          </w:p>
        </w:tc>
        <w:tc>
          <w:tcPr>
            <w:tcW w:w="2753" w:type="dxa"/>
          </w:tcPr>
          <w:p w14:paraId="54C4E3D2" w14:textId="77777777" w:rsidR="00DB10C2" w:rsidRPr="00DB10C2" w:rsidRDefault="00DB10C2" w:rsidP="00DB10C2">
            <w:pPr>
              <w:autoSpaceDE w:val="0"/>
              <w:snapToGrid w:val="0"/>
              <w:spacing w:after="0" w:line="240" w:lineRule="auto"/>
              <w:jc w:val="center"/>
              <w:rPr>
                <w:rFonts w:ascii="Times New Roman" w:eastAsia="Times New Roman" w:hAnsi="Times New Roman"/>
                <w:color w:val="000000"/>
                <w:sz w:val="28"/>
                <w:szCs w:val="28"/>
                <w:lang w:eastAsia="ru-RU"/>
              </w:rPr>
            </w:pPr>
          </w:p>
        </w:tc>
        <w:tc>
          <w:tcPr>
            <w:tcW w:w="3385" w:type="dxa"/>
          </w:tcPr>
          <w:p w14:paraId="2064DB0A" w14:textId="77777777" w:rsidR="00DB10C2" w:rsidRPr="00DB10C2" w:rsidRDefault="00DB10C2" w:rsidP="00DB10C2">
            <w:pPr>
              <w:autoSpaceDE w:val="0"/>
              <w:snapToGrid w:val="0"/>
              <w:spacing w:before="360" w:after="0" w:line="240" w:lineRule="auto"/>
              <w:jc w:val="right"/>
              <w:rPr>
                <w:rFonts w:ascii="Times New Roman" w:eastAsia="Times New Roman" w:hAnsi="Times New Roman"/>
                <w:color w:val="000000"/>
                <w:sz w:val="28"/>
                <w:szCs w:val="28"/>
                <w:lang w:eastAsia="ru-RU"/>
              </w:rPr>
            </w:pPr>
            <w:r w:rsidRPr="00DB10C2">
              <w:rPr>
                <w:rFonts w:ascii="Times New Roman" w:eastAsia="Times New Roman" w:hAnsi="Times New Roman"/>
                <w:color w:val="000000"/>
                <w:sz w:val="28"/>
                <w:szCs w:val="28"/>
                <w:lang w:eastAsia="ru-RU"/>
              </w:rPr>
              <w:t xml:space="preserve">№ </w:t>
            </w:r>
          </w:p>
        </w:tc>
        <w:tc>
          <w:tcPr>
            <w:tcW w:w="1560" w:type="dxa"/>
            <w:tcBorders>
              <w:bottom w:val="single" w:sz="4" w:space="0" w:color="000000"/>
            </w:tcBorders>
          </w:tcPr>
          <w:p w14:paraId="5833C9C0" w14:textId="77777777" w:rsidR="00DB10C2" w:rsidRPr="00DB10C2" w:rsidRDefault="00DB10C2" w:rsidP="00DB10C2">
            <w:pPr>
              <w:autoSpaceDE w:val="0"/>
              <w:snapToGrid w:val="0"/>
              <w:spacing w:after="0" w:line="240" w:lineRule="auto"/>
              <w:jc w:val="center"/>
              <w:rPr>
                <w:rFonts w:ascii="Times New Roman" w:eastAsia="Times New Roman" w:hAnsi="Times New Roman"/>
                <w:color w:val="000000"/>
                <w:sz w:val="28"/>
                <w:szCs w:val="28"/>
                <w:lang w:eastAsia="ru-RU"/>
              </w:rPr>
            </w:pPr>
          </w:p>
          <w:p w14:paraId="55CFB0A7" w14:textId="77777777" w:rsidR="00DB10C2" w:rsidRPr="00DB10C2" w:rsidRDefault="00DB10C2" w:rsidP="00DB10C2">
            <w:pPr>
              <w:spacing w:after="0" w:line="240" w:lineRule="auto"/>
              <w:rPr>
                <w:rFonts w:ascii="Times New Roman" w:eastAsia="Times New Roman" w:hAnsi="Times New Roman"/>
                <w:sz w:val="28"/>
                <w:szCs w:val="28"/>
                <w:lang w:val="en-US" w:eastAsia="ru-RU"/>
              </w:rPr>
            </w:pPr>
            <w:r w:rsidRPr="00DB10C2">
              <w:rPr>
                <w:rFonts w:ascii="Times New Roman" w:eastAsia="Times New Roman" w:hAnsi="Times New Roman"/>
                <w:sz w:val="28"/>
                <w:szCs w:val="28"/>
                <w:lang w:val="en-US" w:eastAsia="ru-RU"/>
              </w:rPr>
              <w:t>32/197</w:t>
            </w:r>
          </w:p>
        </w:tc>
      </w:tr>
      <w:tr w:rsidR="00DB10C2" w:rsidRPr="00DB10C2" w14:paraId="6B99E162" w14:textId="77777777" w:rsidTr="00435BDB">
        <w:tc>
          <w:tcPr>
            <w:tcW w:w="9606" w:type="dxa"/>
            <w:gridSpan w:val="4"/>
          </w:tcPr>
          <w:p w14:paraId="1C51DAD5" w14:textId="77777777" w:rsidR="00DB10C2" w:rsidRPr="00DB10C2" w:rsidRDefault="00DB10C2" w:rsidP="00DB10C2">
            <w:pPr>
              <w:autoSpaceDE w:val="0"/>
              <w:snapToGrid w:val="0"/>
              <w:spacing w:after="0" w:line="240" w:lineRule="auto"/>
              <w:jc w:val="center"/>
              <w:rPr>
                <w:rFonts w:ascii="Times New Roman" w:eastAsia="Times New Roman" w:hAnsi="Times New Roman"/>
                <w:color w:val="000000"/>
                <w:sz w:val="28"/>
                <w:szCs w:val="28"/>
                <w:lang w:eastAsia="ru-RU"/>
              </w:rPr>
            </w:pPr>
            <w:proofErr w:type="spellStart"/>
            <w:r w:rsidRPr="00DB10C2">
              <w:rPr>
                <w:rFonts w:ascii="Times New Roman" w:eastAsia="Times New Roman" w:hAnsi="Times New Roman"/>
                <w:color w:val="000000"/>
                <w:sz w:val="28"/>
                <w:szCs w:val="28"/>
                <w:lang w:eastAsia="ru-RU"/>
              </w:rPr>
              <w:t>пгт</w:t>
            </w:r>
            <w:proofErr w:type="spellEnd"/>
            <w:r w:rsidRPr="00DB10C2">
              <w:rPr>
                <w:rFonts w:ascii="Times New Roman" w:eastAsia="Times New Roman" w:hAnsi="Times New Roman"/>
                <w:color w:val="000000"/>
                <w:sz w:val="28"/>
                <w:szCs w:val="28"/>
                <w:lang w:eastAsia="ru-RU"/>
              </w:rPr>
              <w:t xml:space="preserve"> Тужа</w:t>
            </w:r>
          </w:p>
          <w:p w14:paraId="0B44DB33" w14:textId="77777777" w:rsidR="00DB10C2" w:rsidRPr="00DB10C2" w:rsidRDefault="00DB10C2" w:rsidP="00DB10C2">
            <w:pPr>
              <w:autoSpaceDE w:val="0"/>
              <w:snapToGrid w:val="0"/>
              <w:spacing w:after="0" w:line="240" w:lineRule="auto"/>
              <w:jc w:val="center"/>
              <w:rPr>
                <w:rFonts w:ascii="Times New Roman" w:eastAsia="Times New Roman" w:hAnsi="Times New Roman"/>
                <w:color w:val="000000"/>
                <w:sz w:val="28"/>
                <w:szCs w:val="28"/>
                <w:lang w:eastAsia="ru-RU"/>
              </w:rPr>
            </w:pPr>
          </w:p>
        </w:tc>
      </w:tr>
    </w:tbl>
    <w:p w14:paraId="09684CBD" w14:textId="77777777" w:rsidR="00DB10C2" w:rsidRPr="00DB10C2" w:rsidRDefault="00DB10C2" w:rsidP="00DB10C2">
      <w:pPr>
        <w:spacing w:after="0" w:line="240" w:lineRule="auto"/>
        <w:jc w:val="center"/>
        <w:rPr>
          <w:rFonts w:ascii="Times New Roman" w:eastAsia="Times New Roman" w:hAnsi="Times New Roman"/>
          <w:b/>
          <w:sz w:val="28"/>
          <w:szCs w:val="20"/>
          <w:lang w:eastAsia="ru-RU"/>
        </w:rPr>
      </w:pPr>
      <w:r w:rsidRPr="00DB10C2">
        <w:rPr>
          <w:rFonts w:ascii="Times New Roman" w:eastAsia="Times New Roman" w:hAnsi="Times New Roman"/>
          <w:b/>
          <w:sz w:val="28"/>
          <w:szCs w:val="20"/>
          <w:lang w:eastAsia="ru-RU"/>
        </w:rPr>
        <w:t xml:space="preserve">О проведении конкурса по отбору кандидатур на должность </w:t>
      </w:r>
      <w:r w:rsidRPr="00DB10C2">
        <w:rPr>
          <w:rFonts w:ascii="Times New Roman" w:eastAsia="Times New Roman" w:hAnsi="Times New Roman"/>
          <w:b/>
          <w:sz w:val="28"/>
          <w:szCs w:val="20"/>
          <w:lang w:eastAsia="ru-RU"/>
        </w:rPr>
        <w:br/>
        <w:t>главы Тужинского муниципального района</w:t>
      </w:r>
    </w:p>
    <w:p w14:paraId="0154A3F0" w14:textId="77777777" w:rsidR="00DB10C2" w:rsidRPr="00DB10C2" w:rsidRDefault="00DB10C2" w:rsidP="00DB10C2">
      <w:pPr>
        <w:spacing w:after="0" w:line="240" w:lineRule="auto"/>
        <w:rPr>
          <w:rFonts w:ascii="Times New Roman" w:eastAsia="Times New Roman" w:hAnsi="Times New Roman"/>
          <w:b/>
          <w:sz w:val="28"/>
          <w:szCs w:val="28"/>
          <w:lang w:eastAsia="ru-RU"/>
        </w:rPr>
      </w:pPr>
    </w:p>
    <w:p w14:paraId="2721E749" w14:textId="77777777" w:rsidR="00DB10C2" w:rsidRPr="00DB10C2" w:rsidRDefault="00DB10C2" w:rsidP="00DB10C2">
      <w:pPr>
        <w:spacing w:after="0" w:line="360" w:lineRule="auto"/>
        <w:ind w:firstLine="708"/>
        <w:jc w:val="both"/>
        <w:rPr>
          <w:rFonts w:ascii="Times New Roman" w:eastAsia="Times New Roman" w:hAnsi="Times New Roman"/>
          <w:color w:val="000000"/>
          <w:sz w:val="28"/>
          <w:szCs w:val="28"/>
          <w:lang w:eastAsia="ru-RU"/>
        </w:rPr>
      </w:pPr>
      <w:r w:rsidRPr="00DB10C2">
        <w:rPr>
          <w:rFonts w:ascii="Times New Roman" w:eastAsia="Times New Roman" w:hAnsi="Times New Roman"/>
          <w:sz w:val="28"/>
          <w:szCs w:val="28"/>
          <w:lang w:eastAsia="ru-RU"/>
        </w:rPr>
        <w:t xml:space="preserve">В соответствии со статьей 36 Федерального закона от 06.10.2003 </w:t>
      </w:r>
      <w:r w:rsidRPr="00DB10C2">
        <w:rPr>
          <w:rFonts w:ascii="Times New Roman" w:eastAsia="Times New Roman" w:hAnsi="Times New Roman"/>
          <w:sz w:val="28"/>
          <w:szCs w:val="28"/>
          <w:lang w:eastAsia="ru-RU"/>
        </w:rPr>
        <w:br/>
        <w:t xml:space="preserve">№ 131-ФЗ «Об общих принципах организации местного самоуправления </w:t>
      </w:r>
      <w:r w:rsidRPr="00DB10C2">
        <w:rPr>
          <w:rFonts w:ascii="Times New Roman" w:eastAsia="Times New Roman" w:hAnsi="Times New Roman"/>
          <w:sz w:val="28"/>
          <w:szCs w:val="28"/>
          <w:lang w:eastAsia="ru-RU"/>
        </w:rPr>
        <w:br/>
        <w:t xml:space="preserve">в Российской Федерации», частью 2.1 статьи 15 Закона Кировской области </w:t>
      </w:r>
      <w:r w:rsidRPr="00DB10C2">
        <w:rPr>
          <w:rFonts w:ascii="Times New Roman" w:eastAsia="Times New Roman" w:hAnsi="Times New Roman"/>
          <w:sz w:val="28"/>
          <w:szCs w:val="28"/>
          <w:lang w:eastAsia="ru-RU"/>
        </w:rPr>
        <w:br/>
        <w:t>от 29.12.2004 № 292-ЗО «О местном самоуправлении в Кировской области», статьей 28 Устава муниципального образования Тужинский муниципальный район, Положением о</w:t>
      </w:r>
      <w:r w:rsidRPr="00DB10C2">
        <w:rPr>
          <w:rFonts w:ascii="Times New Roman" w:eastAsia="Times New Roman" w:hAnsi="Times New Roman"/>
          <w:sz w:val="28"/>
          <w:szCs w:val="20"/>
          <w:lang w:eastAsia="ru-RU"/>
        </w:rPr>
        <w:t xml:space="preserve"> порядке проведения конкурса по отбору кандидатур </w:t>
      </w:r>
      <w:r w:rsidRPr="00DB10C2">
        <w:rPr>
          <w:rFonts w:ascii="Times New Roman" w:eastAsia="Times New Roman" w:hAnsi="Times New Roman"/>
          <w:sz w:val="28"/>
          <w:szCs w:val="20"/>
          <w:lang w:eastAsia="ru-RU"/>
        </w:rPr>
        <w:br/>
        <w:t xml:space="preserve">на должность главы Тужинского муниципального района, утвержденным решением Тужинской районной Думы Кировской области от 30.05.2016 </w:t>
      </w:r>
      <w:r w:rsidRPr="00DB10C2">
        <w:rPr>
          <w:rFonts w:ascii="Times New Roman" w:eastAsia="Times New Roman" w:hAnsi="Times New Roman"/>
          <w:sz w:val="28"/>
          <w:szCs w:val="20"/>
          <w:lang w:eastAsia="ru-RU"/>
        </w:rPr>
        <w:br/>
        <w:t xml:space="preserve">№ 73/461 с внесением изменений от 27.06.2022 №9/59 (далее – Положение), </w:t>
      </w:r>
      <w:r w:rsidRPr="00DB10C2">
        <w:rPr>
          <w:rFonts w:ascii="Times New Roman" w:eastAsia="Times New Roman" w:hAnsi="Times New Roman"/>
          <w:color w:val="000000"/>
          <w:sz w:val="28"/>
          <w:szCs w:val="28"/>
          <w:lang w:eastAsia="ru-RU"/>
        </w:rPr>
        <w:t>Тужинская районная Дума РЕШИЛА:</w:t>
      </w:r>
    </w:p>
    <w:p w14:paraId="5AB29EBB" w14:textId="77777777" w:rsidR="00DB10C2" w:rsidRPr="00DB10C2" w:rsidRDefault="00DB10C2" w:rsidP="00DB10C2">
      <w:pPr>
        <w:spacing w:after="0" w:line="360" w:lineRule="auto"/>
        <w:ind w:firstLine="709"/>
        <w:jc w:val="both"/>
        <w:rPr>
          <w:rFonts w:ascii="Times New Roman" w:eastAsia="Times New Roman" w:hAnsi="Times New Roman"/>
          <w:bCs/>
          <w:sz w:val="28"/>
          <w:szCs w:val="28"/>
          <w:lang w:eastAsia="ru-RU"/>
        </w:rPr>
      </w:pPr>
      <w:r w:rsidRPr="00DB10C2">
        <w:rPr>
          <w:rFonts w:ascii="Times New Roman" w:eastAsia="Times New Roman" w:hAnsi="Times New Roman"/>
          <w:bCs/>
          <w:sz w:val="28"/>
          <w:szCs w:val="28"/>
          <w:lang w:eastAsia="ru-RU"/>
        </w:rPr>
        <w:t xml:space="preserve">1. Провести конкурс </w:t>
      </w:r>
      <w:r w:rsidRPr="00DB10C2">
        <w:rPr>
          <w:rFonts w:ascii="Times New Roman" w:eastAsia="Times New Roman" w:hAnsi="Times New Roman"/>
          <w:sz w:val="28"/>
          <w:szCs w:val="20"/>
          <w:lang w:eastAsia="ru-RU"/>
        </w:rPr>
        <w:t xml:space="preserve">по отбору кандидатур на должность главы Тужинского муниципального района 08 октября 2024 года в 10.00 часов, </w:t>
      </w:r>
      <w:r w:rsidRPr="00DB10C2">
        <w:rPr>
          <w:rFonts w:ascii="Times New Roman" w:eastAsia="Times New Roman" w:hAnsi="Times New Roman"/>
          <w:sz w:val="28"/>
          <w:szCs w:val="20"/>
          <w:lang w:eastAsia="ru-RU"/>
        </w:rPr>
        <w:br/>
        <w:t xml:space="preserve">в кабинете № 39 (кабинет главы района): Кировская область, </w:t>
      </w:r>
      <w:proofErr w:type="spellStart"/>
      <w:r w:rsidRPr="00DB10C2">
        <w:rPr>
          <w:rFonts w:ascii="Times New Roman" w:eastAsia="Times New Roman" w:hAnsi="Times New Roman"/>
          <w:sz w:val="28"/>
          <w:szCs w:val="20"/>
          <w:lang w:eastAsia="ru-RU"/>
        </w:rPr>
        <w:t>пгт</w:t>
      </w:r>
      <w:proofErr w:type="spellEnd"/>
      <w:r w:rsidRPr="00DB10C2">
        <w:rPr>
          <w:rFonts w:ascii="Times New Roman" w:eastAsia="Times New Roman" w:hAnsi="Times New Roman"/>
          <w:sz w:val="28"/>
          <w:szCs w:val="20"/>
          <w:lang w:eastAsia="ru-RU"/>
        </w:rPr>
        <w:t xml:space="preserve"> Тужа, </w:t>
      </w:r>
      <w:r w:rsidRPr="00DB10C2">
        <w:rPr>
          <w:rFonts w:ascii="Times New Roman" w:eastAsia="Times New Roman" w:hAnsi="Times New Roman"/>
          <w:sz w:val="28"/>
          <w:szCs w:val="20"/>
          <w:lang w:eastAsia="ru-RU"/>
        </w:rPr>
        <w:br/>
        <w:t>ул. Горького, д. 5, на условиях и в порядке, установленных разделами 4 и 5 Положения.</w:t>
      </w:r>
    </w:p>
    <w:p w14:paraId="11804EA8" w14:textId="77777777" w:rsidR="00DB10C2" w:rsidRPr="00DB10C2" w:rsidRDefault="00DB10C2" w:rsidP="00DB10C2">
      <w:pPr>
        <w:spacing w:after="0" w:line="360" w:lineRule="auto"/>
        <w:ind w:firstLine="709"/>
        <w:jc w:val="both"/>
        <w:rPr>
          <w:rFonts w:ascii="Times New Roman" w:eastAsia="Times New Roman" w:hAnsi="Times New Roman"/>
          <w:bCs/>
          <w:sz w:val="28"/>
          <w:szCs w:val="28"/>
          <w:lang w:eastAsia="ru-RU"/>
        </w:rPr>
      </w:pPr>
      <w:r w:rsidRPr="00DB10C2">
        <w:rPr>
          <w:rFonts w:ascii="Times New Roman" w:eastAsia="Times New Roman" w:hAnsi="Times New Roman"/>
          <w:bCs/>
          <w:sz w:val="28"/>
          <w:szCs w:val="28"/>
          <w:lang w:eastAsia="ru-RU"/>
        </w:rPr>
        <w:t xml:space="preserve">2. Определить местом приема документов для участия в конкурсе </w:t>
      </w:r>
      <w:r w:rsidRPr="00DB10C2">
        <w:rPr>
          <w:rFonts w:ascii="Times New Roman" w:eastAsia="Times New Roman" w:hAnsi="Times New Roman"/>
          <w:sz w:val="28"/>
          <w:szCs w:val="20"/>
          <w:lang w:eastAsia="ru-RU"/>
        </w:rPr>
        <w:t xml:space="preserve">кабинет 35 здания администрации Тужинского муниципального района, находящегося по адресу: Кировская область, </w:t>
      </w:r>
      <w:proofErr w:type="spellStart"/>
      <w:r w:rsidRPr="00DB10C2">
        <w:rPr>
          <w:rFonts w:ascii="Times New Roman" w:eastAsia="Times New Roman" w:hAnsi="Times New Roman"/>
          <w:sz w:val="28"/>
          <w:szCs w:val="20"/>
          <w:lang w:eastAsia="ru-RU"/>
        </w:rPr>
        <w:t>пгт</w:t>
      </w:r>
      <w:proofErr w:type="spellEnd"/>
      <w:r w:rsidRPr="00DB10C2">
        <w:rPr>
          <w:rFonts w:ascii="Times New Roman" w:eastAsia="Times New Roman" w:hAnsi="Times New Roman"/>
          <w:sz w:val="28"/>
          <w:szCs w:val="20"/>
          <w:lang w:eastAsia="ru-RU"/>
        </w:rPr>
        <w:t xml:space="preserve"> Тужа, ул. Горького, д. 5. Время приема документов: </w:t>
      </w:r>
      <w:r w:rsidRPr="00DB10C2">
        <w:rPr>
          <w:rFonts w:ascii="Times New Roman" w:eastAsia="Times New Roman" w:hAnsi="Times New Roman"/>
          <w:bCs/>
          <w:sz w:val="28"/>
          <w:szCs w:val="28"/>
          <w:lang w:eastAsia="ru-RU"/>
        </w:rPr>
        <w:t xml:space="preserve">с 26.08.2024 по 25.09.2024 </w:t>
      </w:r>
      <w:r w:rsidRPr="00DB10C2">
        <w:rPr>
          <w:rFonts w:ascii="Times New Roman" w:eastAsia="Times New Roman" w:hAnsi="Times New Roman"/>
          <w:sz w:val="28"/>
          <w:szCs w:val="20"/>
          <w:lang w:eastAsia="ru-RU"/>
        </w:rPr>
        <w:t xml:space="preserve">с 08.00 до 17.00 </w:t>
      </w:r>
      <w:r w:rsidRPr="00DB10C2">
        <w:rPr>
          <w:rFonts w:ascii="Times New Roman" w:eastAsia="Times New Roman" w:hAnsi="Times New Roman"/>
          <w:sz w:val="28"/>
          <w:szCs w:val="20"/>
          <w:lang w:eastAsia="ru-RU"/>
        </w:rPr>
        <w:br/>
        <w:t xml:space="preserve">в понедельник – четверг, с 08.00 до 15.45 в пятницу, перерыв с 12.00 до 13.00. В случае представления документов для участия в конкурсе только </w:t>
      </w:r>
      <w:r w:rsidRPr="00DB10C2">
        <w:rPr>
          <w:rFonts w:ascii="Times New Roman" w:eastAsia="Times New Roman" w:hAnsi="Times New Roman"/>
          <w:sz w:val="28"/>
          <w:szCs w:val="20"/>
          <w:lang w:eastAsia="ru-RU"/>
        </w:rPr>
        <w:br/>
      </w:r>
      <w:r w:rsidRPr="00DB10C2">
        <w:rPr>
          <w:rFonts w:ascii="Times New Roman" w:eastAsia="Times New Roman" w:hAnsi="Times New Roman"/>
          <w:sz w:val="28"/>
          <w:szCs w:val="20"/>
          <w:lang w:eastAsia="ru-RU"/>
        </w:rPr>
        <w:lastRenderedPageBreak/>
        <w:t>от одного кандидата, срок приема документов продлить до 02.10.2024 включительно.</w:t>
      </w:r>
    </w:p>
    <w:p w14:paraId="02562F3E" w14:textId="77777777" w:rsidR="00DB10C2" w:rsidRPr="00DB10C2" w:rsidRDefault="00DB10C2" w:rsidP="00DB10C2">
      <w:pPr>
        <w:autoSpaceDE w:val="0"/>
        <w:autoSpaceDN w:val="0"/>
        <w:adjustRightInd w:val="0"/>
        <w:spacing w:after="0" w:line="360" w:lineRule="auto"/>
        <w:ind w:firstLine="708"/>
        <w:jc w:val="both"/>
        <w:rPr>
          <w:rFonts w:ascii="Times New Roman" w:hAnsi="Times New Roman"/>
          <w:sz w:val="28"/>
          <w:szCs w:val="28"/>
        </w:rPr>
      </w:pPr>
      <w:r w:rsidRPr="00DB10C2">
        <w:rPr>
          <w:rFonts w:ascii="Times New Roman" w:hAnsi="Times New Roman"/>
          <w:sz w:val="28"/>
          <w:szCs w:val="28"/>
        </w:rPr>
        <w:t xml:space="preserve">3. Подробную информацию можно получить по телефону 2-10-53 </w:t>
      </w:r>
      <w:r w:rsidRPr="00DB10C2">
        <w:rPr>
          <w:rFonts w:ascii="Times New Roman" w:hAnsi="Times New Roman"/>
          <w:sz w:val="28"/>
          <w:szCs w:val="28"/>
        </w:rPr>
        <w:br/>
        <w:t xml:space="preserve">или по адресу: </w:t>
      </w:r>
      <w:r w:rsidRPr="00DB10C2">
        <w:rPr>
          <w:rFonts w:ascii="Times New Roman" w:eastAsia="Times New Roman" w:hAnsi="Times New Roman"/>
          <w:sz w:val="28"/>
          <w:szCs w:val="20"/>
          <w:lang w:eastAsia="ru-RU"/>
        </w:rPr>
        <w:t xml:space="preserve">Кировская область, </w:t>
      </w:r>
      <w:proofErr w:type="spellStart"/>
      <w:r w:rsidRPr="00DB10C2">
        <w:rPr>
          <w:rFonts w:ascii="Times New Roman" w:eastAsia="Times New Roman" w:hAnsi="Times New Roman"/>
          <w:sz w:val="28"/>
          <w:szCs w:val="20"/>
          <w:lang w:eastAsia="ru-RU"/>
        </w:rPr>
        <w:t>пгт</w:t>
      </w:r>
      <w:proofErr w:type="spellEnd"/>
      <w:r w:rsidRPr="00DB10C2">
        <w:rPr>
          <w:rFonts w:ascii="Times New Roman" w:eastAsia="Times New Roman" w:hAnsi="Times New Roman"/>
          <w:sz w:val="28"/>
          <w:szCs w:val="20"/>
          <w:lang w:eastAsia="ru-RU"/>
        </w:rPr>
        <w:t xml:space="preserve"> Тужа, ул. Горького, д. 5, кабинет 35.</w:t>
      </w:r>
    </w:p>
    <w:p w14:paraId="3F5F1772" w14:textId="77777777" w:rsidR="00DB10C2" w:rsidRPr="00DB10C2" w:rsidRDefault="00DB10C2" w:rsidP="00DB10C2">
      <w:pPr>
        <w:autoSpaceDE w:val="0"/>
        <w:autoSpaceDN w:val="0"/>
        <w:adjustRightInd w:val="0"/>
        <w:spacing w:after="0" w:line="360" w:lineRule="auto"/>
        <w:ind w:firstLine="708"/>
        <w:jc w:val="both"/>
        <w:rPr>
          <w:rFonts w:ascii="Times New Roman" w:hAnsi="Times New Roman"/>
          <w:sz w:val="28"/>
          <w:szCs w:val="28"/>
        </w:rPr>
      </w:pPr>
      <w:r w:rsidRPr="00DB10C2">
        <w:rPr>
          <w:rFonts w:ascii="Times New Roman" w:hAnsi="Times New Roman"/>
          <w:sz w:val="28"/>
          <w:szCs w:val="28"/>
        </w:rPr>
        <w:t>4. Объявить о проведении конкурса в порядке, установленном в разделе 3 Положения в газете «Родной край» и на официальном сайте Тужинского муниципального района.</w:t>
      </w:r>
    </w:p>
    <w:p w14:paraId="3E13338D" w14:textId="77777777" w:rsidR="00DB10C2" w:rsidRPr="00DB10C2" w:rsidRDefault="00DB10C2" w:rsidP="00DB10C2">
      <w:pPr>
        <w:spacing w:after="360" w:line="360" w:lineRule="auto"/>
        <w:ind w:firstLine="709"/>
        <w:jc w:val="both"/>
        <w:rPr>
          <w:rFonts w:ascii="Times New Roman" w:hAnsi="Times New Roman"/>
          <w:sz w:val="28"/>
          <w:szCs w:val="28"/>
        </w:rPr>
      </w:pPr>
      <w:r w:rsidRPr="00DB10C2">
        <w:rPr>
          <w:rFonts w:ascii="Times New Roman" w:eastAsia="Times New Roman" w:hAnsi="Times New Roman"/>
          <w:sz w:val="28"/>
          <w:szCs w:val="28"/>
          <w:lang w:eastAsia="ru-RU"/>
        </w:rPr>
        <w:t>5. Настоящее решение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1AD8F7A" w14:textId="77777777" w:rsidR="00DB10C2" w:rsidRPr="00DB10C2" w:rsidRDefault="00DB10C2" w:rsidP="00DB10C2">
      <w:pPr>
        <w:tabs>
          <w:tab w:val="left" w:pos="0"/>
        </w:tabs>
        <w:suppressAutoHyphens/>
        <w:spacing w:before="480" w:after="0" w:line="240" w:lineRule="auto"/>
        <w:jc w:val="both"/>
        <w:rPr>
          <w:rFonts w:ascii="Times New Roman" w:eastAsia="Times New Roman" w:hAnsi="Times New Roman"/>
          <w:sz w:val="28"/>
          <w:szCs w:val="28"/>
          <w:lang w:eastAsia="ru-RU"/>
        </w:rPr>
      </w:pPr>
      <w:r w:rsidRPr="00DB10C2">
        <w:rPr>
          <w:rFonts w:ascii="Times New Roman" w:eastAsia="Times New Roman" w:hAnsi="Times New Roman"/>
          <w:sz w:val="28"/>
          <w:szCs w:val="28"/>
          <w:lang w:eastAsia="ru-RU"/>
        </w:rPr>
        <w:t xml:space="preserve">  Председатель Тужинской</w:t>
      </w:r>
    </w:p>
    <w:p w14:paraId="7A65FA55" w14:textId="77777777" w:rsidR="00DB10C2" w:rsidRPr="00DB10C2" w:rsidRDefault="00DB10C2" w:rsidP="00DB10C2">
      <w:pPr>
        <w:tabs>
          <w:tab w:val="left" w:pos="0"/>
        </w:tabs>
        <w:suppressAutoHyphens/>
        <w:spacing w:after="0" w:line="240" w:lineRule="auto"/>
        <w:jc w:val="both"/>
        <w:rPr>
          <w:rFonts w:ascii="Times New Roman" w:eastAsia="Times New Roman" w:hAnsi="Times New Roman"/>
          <w:sz w:val="28"/>
          <w:szCs w:val="28"/>
          <w:lang w:eastAsia="ru-RU"/>
        </w:rPr>
      </w:pPr>
      <w:r w:rsidRPr="00DB10C2">
        <w:rPr>
          <w:rFonts w:ascii="Times New Roman" w:eastAsia="Times New Roman" w:hAnsi="Times New Roman"/>
          <w:sz w:val="28"/>
          <w:szCs w:val="28"/>
          <w:lang w:eastAsia="ru-RU"/>
        </w:rPr>
        <w:t xml:space="preserve">  Районной Думы</w:t>
      </w:r>
      <w:r w:rsidRPr="00DB10C2">
        <w:rPr>
          <w:rFonts w:ascii="Times New Roman" w:eastAsia="Times New Roman" w:hAnsi="Times New Roman"/>
          <w:sz w:val="28"/>
          <w:szCs w:val="28"/>
          <w:lang w:eastAsia="ru-RU"/>
        </w:rPr>
        <w:tab/>
      </w:r>
      <w:r w:rsidRPr="00DB10C2">
        <w:rPr>
          <w:rFonts w:ascii="Times New Roman" w:eastAsia="Times New Roman" w:hAnsi="Times New Roman"/>
          <w:sz w:val="28"/>
          <w:szCs w:val="28"/>
          <w:lang w:eastAsia="ru-RU"/>
        </w:rPr>
        <w:tab/>
        <w:t xml:space="preserve">              </w:t>
      </w:r>
      <w:proofErr w:type="spellStart"/>
      <w:r w:rsidRPr="00DB10C2">
        <w:rPr>
          <w:rFonts w:ascii="Times New Roman" w:eastAsia="Times New Roman" w:hAnsi="Times New Roman"/>
          <w:sz w:val="28"/>
          <w:szCs w:val="28"/>
          <w:lang w:eastAsia="ru-RU"/>
        </w:rPr>
        <w:t>Э.Н.Багаев</w:t>
      </w:r>
      <w:proofErr w:type="spellEnd"/>
    </w:p>
    <w:p w14:paraId="354185DE" w14:textId="77777777" w:rsidR="00962463" w:rsidRDefault="00962463"/>
    <w:sectPr w:rsidR="00962463" w:rsidSect="00DA2DE1">
      <w:headerReference w:type="even" r:id="rId31"/>
      <w:headerReference w:type="default" r:id="rId32"/>
      <w:footerReference w:type="even" r:id="rId33"/>
      <w:footerReference w:type="default" r:id="rId34"/>
      <w:pgSz w:w="11906" w:h="16838"/>
      <w:pgMar w:top="1135" w:right="851"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E52F" w14:textId="77777777" w:rsidR="00A10277" w:rsidRDefault="00A10277" w:rsidP="00F82080">
      <w:pPr>
        <w:spacing w:after="0" w:line="240" w:lineRule="auto"/>
      </w:pPr>
      <w:r>
        <w:separator/>
      </w:r>
    </w:p>
  </w:endnote>
  <w:endnote w:type="continuationSeparator" w:id="0">
    <w:p w14:paraId="5C8E0441" w14:textId="77777777" w:rsidR="00A10277" w:rsidRDefault="00A10277"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12628"/>
      <w:docPartObj>
        <w:docPartGallery w:val="Page Numbers (Bottom of Page)"/>
        <w:docPartUnique/>
      </w:docPartObj>
    </w:sdtPr>
    <w:sdtEndPr/>
    <w:sdtContent>
      <w:p w14:paraId="4C889A71" w14:textId="77777777" w:rsidR="00DA2DE1" w:rsidRDefault="00DA2DE1">
        <w:pPr>
          <w:pStyle w:val="ae"/>
          <w:jc w:val="center"/>
        </w:pPr>
        <w:r>
          <w:fldChar w:fldCharType="begin"/>
        </w:r>
        <w:r>
          <w:instrText>PAGE   \* MERGEFORMAT</w:instrText>
        </w:r>
        <w:r>
          <w:fldChar w:fldCharType="separate"/>
        </w:r>
        <w:r>
          <w:t>2</w:t>
        </w:r>
        <w:r>
          <w:fldChar w:fldCharType="end"/>
        </w:r>
      </w:p>
    </w:sdtContent>
  </w:sdt>
  <w:p w14:paraId="2F99C767" w14:textId="77777777" w:rsidR="00435BDB" w:rsidRDefault="00435BD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69927"/>
      <w:docPartObj>
        <w:docPartGallery w:val="Page Numbers (Bottom of Page)"/>
        <w:docPartUnique/>
      </w:docPartObj>
    </w:sdtPr>
    <w:sdtEndPr/>
    <w:sdtContent>
      <w:p w14:paraId="088DB1A2" w14:textId="77777777" w:rsidR="00435BDB" w:rsidRDefault="00435BDB">
        <w:pPr>
          <w:pStyle w:val="ae"/>
          <w:jc w:val="center"/>
        </w:pPr>
        <w:r>
          <w:fldChar w:fldCharType="begin"/>
        </w:r>
        <w:r>
          <w:instrText>PAGE   \* MERGEFORMAT</w:instrText>
        </w:r>
        <w:r>
          <w:fldChar w:fldCharType="separate"/>
        </w:r>
        <w:r>
          <w:t>2</w:t>
        </w:r>
        <w:r>
          <w:fldChar w:fldCharType="end"/>
        </w:r>
      </w:p>
    </w:sdtContent>
  </w:sdt>
  <w:p w14:paraId="3EE453EA" w14:textId="77777777" w:rsidR="00435BDB" w:rsidRDefault="00435BD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33293"/>
      <w:docPartObj>
        <w:docPartGallery w:val="Page Numbers (Bottom of Page)"/>
        <w:docPartUnique/>
      </w:docPartObj>
    </w:sdtPr>
    <w:sdtEndPr/>
    <w:sdtContent>
      <w:p w14:paraId="0E545967" w14:textId="77777777" w:rsidR="00DA2DE1" w:rsidRDefault="00DA2DE1">
        <w:pPr>
          <w:pStyle w:val="ae"/>
          <w:jc w:val="center"/>
        </w:pPr>
        <w:r>
          <w:fldChar w:fldCharType="begin"/>
        </w:r>
        <w:r>
          <w:instrText>PAGE   \* MERGEFORMAT</w:instrText>
        </w:r>
        <w:r>
          <w:fldChar w:fldCharType="separate"/>
        </w:r>
        <w:r>
          <w:t>2</w:t>
        </w:r>
        <w:r>
          <w:fldChar w:fldCharType="end"/>
        </w:r>
      </w:p>
    </w:sdtContent>
  </w:sdt>
  <w:p w14:paraId="54F66E60" w14:textId="77777777" w:rsidR="00435BDB" w:rsidRDefault="00435BDB" w:rsidP="00435BDB">
    <w:pPr>
      <w:autoSpaceDE w:val="0"/>
      <w:autoSpaceDN w:val="0"/>
      <w:adjustRightInd w:val="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E4F5" w14:textId="77777777" w:rsidR="00435BDB" w:rsidRDefault="00435BDB" w:rsidP="00435BDB">
    <w:pPr>
      <w:pStyle w:val="a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5BC6332" w14:textId="77777777" w:rsidR="00435BDB" w:rsidRDefault="00435BDB" w:rsidP="00435BDB">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817611"/>
      <w:docPartObj>
        <w:docPartGallery w:val="Page Numbers (Bottom of Page)"/>
        <w:docPartUnique/>
      </w:docPartObj>
    </w:sdtPr>
    <w:sdtEndPr/>
    <w:sdtContent>
      <w:p w14:paraId="084E18E0" w14:textId="77777777" w:rsidR="00DA2DE1" w:rsidRDefault="00DA2DE1">
        <w:pPr>
          <w:pStyle w:val="ae"/>
          <w:jc w:val="center"/>
        </w:pPr>
        <w:r>
          <w:fldChar w:fldCharType="begin"/>
        </w:r>
        <w:r>
          <w:instrText>PAGE   \* MERGEFORMAT</w:instrText>
        </w:r>
        <w:r>
          <w:fldChar w:fldCharType="separate"/>
        </w:r>
        <w:r>
          <w:t>2</w:t>
        </w:r>
        <w:r>
          <w:fldChar w:fldCharType="end"/>
        </w:r>
      </w:p>
    </w:sdtContent>
  </w:sdt>
  <w:p w14:paraId="371D0F5C" w14:textId="77777777" w:rsidR="00435BDB" w:rsidRDefault="00435BDB" w:rsidP="00435BD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CF9B" w14:textId="77777777" w:rsidR="00A10277" w:rsidRDefault="00A10277" w:rsidP="00F82080">
      <w:pPr>
        <w:spacing w:after="0" w:line="240" w:lineRule="auto"/>
      </w:pPr>
      <w:r>
        <w:separator/>
      </w:r>
    </w:p>
  </w:footnote>
  <w:footnote w:type="continuationSeparator" w:id="0">
    <w:p w14:paraId="5F677F28" w14:textId="77777777" w:rsidR="00A10277" w:rsidRDefault="00A10277"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0F75" w14:textId="77777777" w:rsidR="00435BDB" w:rsidRDefault="00435BD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AC45" w14:textId="77777777" w:rsidR="00435BDB" w:rsidRDefault="00435BD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3890" w14:textId="77777777" w:rsidR="00435BDB" w:rsidRDefault="00435BDB" w:rsidP="00435BD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8BB152" w14:textId="77777777" w:rsidR="00435BDB" w:rsidRDefault="00435BD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EEE4" w14:textId="77777777" w:rsidR="00435BDB" w:rsidRDefault="00435BD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3EA"/>
    <w:multiLevelType w:val="singleLevel"/>
    <w:tmpl w:val="B5A62524"/>
    <w:lvl w:ilvl="0">
      <w:start w:val="1"/>
      <w:numFmt w:val="decimal"/>
      <w:lvlText w:val="%1."/>
      <w:lvlJc w:val="left"/>
      <w:pPr>
        <w:tabs>
          <w:tab w:val="num" w:pos="1065"/>
        </w:tabs>
        <w:ind w:left="1065" w:hanging="360"/>
      </w:pPr>
    </w:lvl>
  </w:abstractNum>
  <w:abstractNum w:abstractNumId="1" w15:restartNumberingAfterBreak="0">
    <w:nsid w:val="01A84872"/>
    <w:multiLevelType w:val="singleLevel"/>
    <w:tmpl w:val="B5A62524"/>
    <w:lvl w:ilvl="0">
      <w:start w:val="1"/>
      <w:numFmt w:val="decimal"/>
      <w:lvlText w:val="%1."/>
      <w:lvlJc w:val="left"/>
      <w:pPr>
        <w:tabs>
          <w:tab w:val="num" w:pos="1065"/>
        </w:tabs>
        <w:ind w:left="1065" w:hanging="360"/>
      </w:pPr>
    </w:lvl>
  </w:abstractNum>
  <w:abstractNum w:abstractNumId="2" w15:restartNumberingAfterBreak="0">
    <w:nsid w:val="07184342"/>
    <w:multiLevelType w:val="singleLevel"/>
    <w:tmpl w:val="D968F15A"/>
    <w:lvl w:ilvl="0">
      <w:start w:val="2"/>
      <w:numFmt w:val="decimal"/>
      <w:lvlText w:val="%1."/>
      <w:lvlJc w:val="left"/>
      <w:pPr>
        <w:tabs>
          <w:tab w:val="num" w:pos="1068"/>
        </w:tabs>
        <w:ind w:left="1068" w:hanging="360"/>
      </w:pPr>
    </w:lvl>
  </w:abstractNum>
  <w:abstractNum w:abstractNumId="3" w15:restartNumberingAfterBreak="0">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07A57C1"/>
    <w:multiLevelType w:val="hybridMultilevel"/>
    <w:tmpl w:val="14D209EA"/>
    <w:lvl w:ilvl="0" w:tplc="253A9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7152473"/>
    <w:multiLevelType w:val="hybridMultilevel"/>
    <w:tmpl w:val="31526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7F214B"/>
    <w:multiLevelType w:val="singleLevel"/>
    <w:tmpl w:val="FFF052C4"/>
    <w:lvl w:ilvl="0">
      <w:start w:val="1"/>
      <w:numFmt w:val="decimal"/>
      <w:lvlText w:val="%1."/>
      <w:lvlJc w:val="left"/>
      <w:pPr>
        <w:tabs>
          <w:tab w:val="num" w:pos="1065"/>
        </w:tabs>
        <w:ind w:left="1065" w:hanging="360"/>
      </w:pPr>
    </w:lvl>
  </w:abstractNum>
  <w:abstractNum w:abstractNumId="10" w15:restartNumberingAfterBreak="0">
    <w:nsid w:val="21A31527"/>
    <w:multiLevelType w:val="hybridMultilevel"/>
    <w:tmpl w:val="1B90D15E"/>
    <w:lvl w:ilvl="0" w:tplc="C10C8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42A1525"/>
    <w:multiLevelType w:val="hybridMultilevel"/>
    <w:tmpl w:val="30489DF6"/>
    <w:lvl w:ilvl="0" w:tplc="B6A0CC90">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26106C20"/>
    <w:multiLevelType w:val="multilevel"/>
    <w:tmpl w:val="239806F2"/>
    <w:lvl w:ilvl="0">
      <w:start w:val="1"/>
      <w:numFmt w:val="decimal"/>
      <w:lvlText w:val="%1."/>
      <w:lvlJc w:val="left"/>
      <w:pPr>
        <w:tabs>
          <w:tab w:val="num" w:pos="1065"/>
        </w:tabs>
        <w:ind w:left="1065" w:hanging="360"/>
      </w:pPr>
    </w:lvl>
    <w:lvl w:ilvl="1">
      <w:start w:val="1"/>
      <w:numFmt w:val="decimal"/>
      <w:lvlText w:val="%1.%2."/>
      <w:lvlJc w:val="left"/>
      <w:pPr>
        <w:tabs>
          <w:tab w:val="num" w:pos="1140"/>
        </w:tabs>
        <w:ind w:left="1140" w:hanging="43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4" w15:restartNumberingAfterBreak="0">
    <w:nsid w:val="294916ED"/>
    <w:multiLevelType w:val="hybridMultilevel"/>
    <w:tmpl w:val="CCB4AF6A"/>
    <w:lvl w:ilvl="0" w:tplc="253A9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17BA8"/>
    <w:multiLevelType w:val="hybridMultilevel"/>
    <w:tmpl w:val="913AE82A"/>
    <w:lvl w:ilvl="0" w:tplc="59E40EF0">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CCC2FB6"/>
    <w:multiLevelType w:val="multilevel"/>
    <w:tmpl w:val="E7040E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3D6C1DE5"/>
    <w:multiLevelType w:val="singleLevel"/>
    <w:tmpl w:val="B5A62524"/>
    <w:lvl w:ilvl="0">
      <w:start w:val="1"/>
      <w:numFmt w:val="decimal"/>
      <w:lvlText w:val="%1."/>
      <w:lvlJc w:val="left"/>
      <w:pPr>
        <w:tabs>
          <w:tab w:val="num" w:pos="1065"/>
        </w:tabs>
        <w:ind w:left="1065" w:hanging="360"/>
      </w:pPr>
    </w:lvl>
  </w:abstractNum>
  <w:abstractNum w:abstractNumId="19" w15:restartNumberingAfterBreak="0">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AC30F6"/>
    <w:multiLevelType w:val="singleLevel"/>
    <w:tmpl w:val="B5A62524"/>
    <w:lvl w:ilvl="0">
      <w:start w:val="1"/>
      <w:numFmt w:val="decimal"/>
      <w:lvlText w:val="%1."/>
      <w:lvlJc w:val="left"/>
      <w:pPr>
        <w:tabs>
          <w:tab w:val="num" w:pos="1065"/>
        </w:tabs>
        <w:ind w:left="1065" w:hanging="360"/>
      </w:pPr>
    </w:lvl>
  </w:abstractNum>
  <w:abstractNum w:abstractNumId="21" w15:restartNumberingAfterBreak="0">
    <w:nsid w:val="4E4040A5"/>
    <w:multiLevelType w:val="singleLevel"/>
    <w:tmpl w:val="B5A62524"/>
    <w:lvl w:ilvl="0">
      <w:start w:val="1"/>
      <w:numFmt w:val="decimal"/>
      <w:lvlText w:val="%1."/>
      <w:lvlJc w:val="left"/>
      <w:pPr>
        <w:tabs>
          <w:tab w:val="num" w:pos="1065"/>
        </w:tabs>
        <w:ind w:left="1065" w:hanging="360"/>
      </w:pPr>
    </w:lvl>
  </w:abstractNum>
  <w:abstractNum w:abstractNumId="22"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5B1330"/>
    <w:multiLevelType w:val="singleLevel"/>
    <w:tmpl w:val="9426DF28"/>
    <w:lvl w:ilvl="0">
      <w:start w:val="2"/>
      <w:numFmt w:val="bullet"/>
      <w:lvlText w:val="-"/>
      <w:lvlJc w:val="left"/>
      <w:pPr>
        <w:tabs>
          <w:tab w:val="num" w:pos="1245"/>
        </w:tabs>
        <w:ind w:left="1245" w:hanging="360"/>
      </w:pPr>
    </w:lvl>
  </w:abstractNum>
  <w:abstractNum w:abstractNumId="24" w15:restartNumberingAfterBreak="0">
    <w:nsid w:val="587F3D85"/>
    <w:multiLevelType w:val="multilevel"/>
    <w:tmpl w:val="2EB89FB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174698F"/>
    <w:multiLevelType w:val="singleLevel"/>
    <w:tmpl w:val="B5A62524"/>
    <w:lvl w:ilvl="0">
      <w:start w:val="1"/>
      <w:numFmt w:val="decimal"/>
      <w:lvlText w:val="%1."/>
      <w:lvlJc w:val="left"/>
      <w:pPr>
        <w:tabs>
          <w:tab w:val="num" w:pos="1065"/>
        </w:tabs>
        <w:ind w:left="1065" w:hanging="360"/>
      </w:pPr>
    </w:lvl>
  </w:abstractNum>
  <w:abstractNum w:abstractNumId="27" w15:restartNumberingAfterBreak="0">
    <w:nsid w:val="689569EB"/>
    <w:multiLevelType w:val="multilevel"/>
    <w:tmpl w:val="C18833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DB374A"/>
    <w:multiLevelType w:val="singleLevel"/>
    <w:tmpl w:val="B5A62524"/>
    <w:lvl w:ilvl="0">
      <w:start w:val="1"/>
      <w:numFmt w:val="decimal"/>
      <w:lvlText w:val="%1."/>
      <w:lvlJc w:val="left"/>
      <w:pPr>
        <w:tabs>
          <w:tab w:val="num" w:pos="1065"/>
        </w:tabs>
        <w:ind w:left="1065" w:hanging="360"/>
      </w:pPr>
    </w:lvl>
  </w:abstractNum>
  <w:num w:numId="1">
    <w:abstractNumId w:val="22"/>
  </w:num>
  <w:num w:numId="2">
    <w:abstractNumId w:val="6"/>
  </w:num>
  <w:num w:numId="3">
    <w:abstractNumId w:val="12"/>
  </w:num>
  <w:num w:numId="4">
    <w:abstractNumId w:val="8"/>
  </w:num>
  <w:num w:numId="5">
    <w:abstractNumId w:val="3"/>
  </w:num>
  <w:num w:numId="6">
    <w:abstractNumId w:val="25"/>
  </w:num>
  <w:num w:numId="7">
    <w:abstractNumId w:val="29"/>
  </w:num>
  <w:num w:numId="8">
    <w:abstractNumId w:val="15"/>
  </w:num>
  <w:num w:numId="9">
    <w:abstractNumId w:val="4"/>
  </w:num>
  <w:num w:numId="10">
    <w:abstractNumId w:val="30"/>
  </w:num>
  <w:num w:numId="11">
    <w:abstractNumId w:val="30"/>
    <w:lvlOverride w:ilvl="0">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num>
  <w:num w:numId="16">
    <w:abstractNumId w:val="23"/>
  </w:num>
  <w:num w:numId="17">
    <w:abstractNumId w:val="2"/>
  </w:num>
  <w:num w:numId="18">
    <w:abstractNumId w:val="2"/>
    <w:lvlOverride w:ilvl="0">
      <w:startOverride w:val="2"/>
    </w:lvlOverride>
  </w:num>
  <w:num w:numId="19">
    <w:abstractNumId w:val="21"/>
  </w:num>
  <w:num w:numId="20">
    <w:abstractNumId w:val="26"/>
  </w:num>
  <w:num w:numId="21">
    <w:abstractNumId w:val="0"/>
  </w:num>
  <w:num w:numId="22">
    <w:abstractNumId w:val="1"/>
  </w:num>
  <w:num w:numId="23">
    <w:abstractNumId w:val="20"/>
  </w:num>
  <w:num w:numId="24">
    <w:abstractNumId w:val="18"/>
  </w:num>
  <w:num w:numId="25">
    <w:abstractNumId w:val="10"/>
  </w:num>
  <w:num w:numId="26">
    <w:abstractNumId w:val="17"/>
  </w:num>
  <w:num w:numId="27">
    <w:abstractNumId w:val="11"/>
  </w:num>
  <w:num w:numId="28">
    <w:abstractNumId w:val="5"/>
  </w:num>
  <w:num w:numId="29">
    <w:abstractNumId w:val="14"/>
  </w:num>
  <w:num w:numId="30">
    <w:abstractNumId w:val="27"/>
  </w:num>
  <w:num w:numId="31">
    <w:abstractNumId w:val="24"/>
  </w:num>
  <w:num w:numId="32">
    <w:abstractNumId w:val="7"/>
  </w:num>
  <w:num w:numId="33">
    <w:abstractNumId w:val="16"/>
  </w:num>
  <w:num w:numId="34">
    <w:abstractNumId w:val="19"/>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84E3C"/>
    <w:rsid w:val="000C31CA"/>
    <w:rsid w:val="000E2354"/>
    <w:rsid w:val="00130E16"/>
    <w:rsid w:val="001469A1"/>
    <w:rsid w:val="00156F18"/>
    <w:rsid w:val="001F33B7"/>
    <w:rsid w:val="002324E4"/>
    <w:rsid w:val="00435BDB"/>
    <w:rsid w:val="004D43EC"/>
    <w:rsid w:val="00515133"/>
    <w:rsid w:val="005422C1"/>
    <w:rsid w:val="006A7102"/>
    <w:rsid w:val="00704C77"/>
    <w:rsid w:val="007555BD"/>
    <w:rsid w:val="00887442"/>
    <w:rsid w:val="008D4A6F"/>
    <w:rsid w:val="008D698B"/>
    <w:rsid w:val="0091382D"/>
    <w:rsid w:val="00937892"/>
    <w:rsid w:val="00962463"/>
    <w:rsid w:val="009B2676"/>
    <w:rsid w:val="009C1175"/>
    <w:rsid w:val="00A01B4B"/>
    <w:rsid w:val="00A043B2"/>
    <w:rsid w:val="00A10277"/>
    <w:rsid w:val="00AE04E2"/>
    <w:rsid w:val="00B1692F"/>
    <w:rsid w:val="00BB5BF9"/>
    <w:rsid w:val="00BF5660"/>
    <w:rsid w:val="00C22639"/>
    <w:rsid w:val="00C35E88"/>
    <w:rsid w:val="00C70947"/>
    <w:rsid w:val="00C77D13"/>
    <w:rsid w:val="00D05811"/>
    <w:rsid w:val="00D11E75"/>
    <w:rsid w:val="00D24DF4"/>
    <w:rsid w:val="00DA2DE1"/>
    <w:rsid w:val="00DB10C2"/>
    <w:rsid w:val="00DB622C"/>
    <w:rsid w:val="00E17D72"/>
    <w:rsid w:val="00E22C97"/>
    <w:rsid w:val="00E3580D"/>
    <w:rsid w:val="00E82E33"/>
    <w:rsid w:val="00E85641"/>
    <w:rsid w:val="00E90859"/>
    <w:rsid w:val="00EA329C"/>
    <w:rsid w:val="00EE44B0"/>
    <w:rsid w:val="00F0259D"/>
    <w:rsid w:val="00F42785"/>
    <w:rsid w:val="00F82080"/>
    <w:rsid w:val="00FC684B"/>
    <w:rsid w:val="00FE29B7"/>
    <w:rsid w:val="00FF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3ED1"/>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uiPriority w:val="9"/>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F82080"/>
    <w:rPr>
      <w:rFonts w:ascii="Times New Roman" w:eastAsia="Times New Roman" w:hAnsi="Times New Roman" w:cs="Times New Roman"/>
      <w:sz w:val="20"/>
      <w:szCs w:val="20"/>
      <w:lang w:eastAsia="ru-RU"/>
    </w:rPr>
  </w:style>
  <w:style w:type="table" w:styleId="af0">
    <w:name w:val="Table Grid"/>
    <w:basedOn w:val="a1"/>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semiHidden/>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semiHidden/>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_"/>
    <w:link w:val="16"/>
    <w:rsid w:val="00962463"/>
    <w:rPr>
      <w:spacing w:val="4"/>
      <w:sz w:val="23"/>
      <w:szCs w:val="23"/>
      <w:shd w:val="clear" w:color="auto" w:fill="FFFFFF"/>
    </w:rPr>
  </w:style>
  <w:style w:type="paragraph" w:customStyle="1" w:styleId="16">
    <w:name w:val="Заголовок №1"/>
    <w:basedOn w:val="a"/>
    <w:link w:val="15"/>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7"/>
    <w:rsid w:val="00962463"/>
    <w:rPr>
      <w:spacing w:val="4"/>
      <w:shd w:val="clear" w:color="auto" w:fill="FFFFFF"/>
    </w:rPr>
  </w:style>
  <w:style w:type="paragraph" w:customStyle="1" w:styleId="17">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RLAW240&amp;n=200453&amp;date=19.05.2023&amp;dst=100392&amp;field=134" TargetMode="External"/><Relationship Id="rId26" Type="http://schemas.openxmlformats.org/officeDocument/2006/relationships/hyperlink" Target="https://login.consultant.ru/link/?req=doc&amp;base=LAW&amp;n=149911" TargetMode="External"/><Relationship Id="rId3" Type="http://schemas.openxmlformats.org/officeDocument/2006/relationships/styles" Target="styles.xml"/><Relationship Id="rId21" Type="http://schemas.openxmlformats.org/officeDocument/2006/relationships/hyperlink" Target="https://login.consultant.ru/link/?req=doc&amp;base=RLAW240&amp;n=200453&amp;date=19.05.2023&amp;dst=100496&amp;field=134"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240&amp;n=200453&amp;date=19.05.2023&amp;dst=100361&amp;field=134" TargetMode="External"/><Relationship Id="rId25" Type="http://schemas.openxmlformats.org/officeDocument/2006/relationships/hyperlink" Target="https://login.consultant.ru/link/?req=doc&amp;base=LAW&amp;n=149911"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base=RLAW240&amp;n=200453&amp;date=19.05.2023&amp;dst=100327&amp;field=134" TargetMode="External"/><Relationship Id="rId20" Type="http://schemas.openxmlformats.org/officeDocument/2006/relationships/hyperlink" Target="https://login.consultant.ru/link/?req=doc&amp;base=RLAW240&amp;n=200453&amp;date=19.05.2023&amp;dst=100455&amp;field=134" TargetMode="External"/><Relationship Id="rId29"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149911"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RLAW240&amp;n=200453&amp;date=19.05.2023&amp;dst=100285&amp;field=134" TargetMode="External"/><Relationship Id="rId23" Type="http://schemas.openxmlformats.org/officeDocument/2006/relationships/hyperlink" Target="https://login.consultant.ru/link/?req=doc&amp;base=LAW&amp;n=149911" TargetMode="External"/><Relationship Id="rId28" Type="http://schemas.openxmlformats.org/officeDocument/2006/relationships/hyperlink" Target="https://login.consultant.ru/link/?req=doc&amp;base=LAW&amp;n=149911"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ogin.consultant.ru/link/?req=doc&amp;base=RLAW240&amp;n=200453&amp;date=19.05.2023&amp;dst=100419&amp;field=13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uzha.ru/" TargetMode="External"/><Relationship Id="rId22"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149911"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CCC4-F74C-4929-A43A-413E2948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43</Pages>
  <Words>9498</Words>
  <Characters>54141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 Сергеевна</cp:lastModifiedBy>
  <cp:revision>17</cp:revision>
  <dcterms:created xsi:type="dcterms:W3CDTF">2024-08-15T04:07:00Z</dcterms:created>
  <dcterms:modified xsi:type="dcterms:W3CDTF">2024-08-30T12:42:00Z</dcterms:modified>
</cp:coreProperties>
</file>