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6C84F55C"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BB5BF9">
        <w:rPr>
          <w:rFonts w:ascii="Times New Roman" w:eastAsia="Times New Roman" w:hAnsi="Times New Roman"/>
          <w:b/>
          <w:sz w:val="52"/>
          <w:szCs w:val="52"/>
          <w:lang w:bidi="en-US"/>
        </w:rPr>
        <w:t>2</w:t>
      </w:r>
      <w:r w:rsidR="00DE77D9">
        <w:rPr>
          <w:rFonts w:ascii="Times New Roman" w:eastAsia="Times New Roman" w:hAnsi="Times New Roman"/>
          <w:b/>
          <w:sz w:val="52"/>
          <w:szCs w:val="52"/>
          <w:lang w:bidi="en-US"/>
        </w:rPr>
        <w:t>8</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40</w:t>
      </w:r>
      <w:r w:rsidR="00DE77D9">
        <w:rPr>
          <w:rFonts w:ascii="Times New Roman" w:eastAsia="Times New Roman" w:hAnsi="Times New Roman"/>
          <w:b/>
          <w:sz w:val="52"/>
          <w:szCs w:val="52"/>
          <w:lang w:bidi="en-US"/>
        </w:rPr>
        <w:t>2</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374166FC" w:rsidR="006A7102" w:rsidRDefault="008813F9"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2</w:t>
      </w:r>
      <w:r w:rsidR="00192706">
        <w:rPr>
          <w:rFonts w:ascii="Times New Roman" w:eastAsia="Times New Roman" w:hAnsi="Times New Roman"/>
          <w:b/>
          <w:sz w:val="52"/>
          <w:szCs w:val="52"/>
          <w:lang w:bidi="en-US"/>
        </w:rPr>
        <w:t xml:space="preserve"> </w:t>
      </w:r>
      <w:r w:rsidR="00DE77D9">
        <w:rPr>
          <w:rFonts w:ascii="Times New Roman" w:eastAsia="Times New Roman" w:hAnsi="Times New Roman"/>
          <w:b/>
          <w:sz w:val="52"/>
          <w:szCs w:val="52"/>
          <w:lang w:bidi="en-US"/>
        </w:rPr>
        <w:t>декабря</w:t>
      </w:r>
      <w:r w:rsidR="00422468">
        <w:rPr>
          <w:rFonts w:ascii="Times New Roman" w:eastAsia="Times New Roman" w:hAnsi="Times New Roman"/>
          <w:b/>
          <w:sz w:val="52"/>
          <w:szCs w:val="52"/>
          <w:lang w:bidi="en-US"/>
        </w:rPr>
        <w:t xml:space="preserve"> </w:t>
      </w:r>
      <w:r w:rsidR="006A7102">
        <w:rPr>
          <w:rFonts w:ascii="Times New Roman" w:eastAsia="Times New Roman" w:hAnsi="Times New Roman"/>
          <w:b/>
          <w:sz w:val="52"/>
          <w:szCs w:val="52"/>
          <w:lang w:bidi="en-US"/>
        </w:rPr>
        <w:t>2024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proofErr w:type="spellStart"/>
      <w:r>
        <w:rPr>
          <w:rFonts w:ascii="Times New Roman" w:eastAsia="Times New Roman" w:hAnsi="Times New Roman"/>
          <w:b/>
          <w:sz w:val="32"/>
          <w:szCs w:val="32"/>
          <w:lang w:bidi="en-US"/>
        </w:rPr>
        <w:t>пгт</w:t>
      </w:r>
      <w:proofErr w:type="spellEnd"/>
      <w:r>
        <w:rPr>
          <w:rFonts w:ascii="Times New Roman" w:eastAsia="Times New Roman" w:hAnsi="Times New Roman"/>
          <w:b/>
          <w:sz w:val="32"/>
          <w:szCs w:val="32"/>
          <w:lang w:bidi="en-US"/>
        </w:rPr>
        <w:t xml:space="preserve"> Тужа</w:t>
      </w:r>
    </w:p>
    <w:p w14:paraId="0DD64F7B" w14:textId="77777777" w:rsidR="006A7102" w:rsidRDefault="006A7102" w:rsidP="006A7102">
      <w:pPr>
        <w:spacing w:after="0" w:line="240" w:lineRule="auto"/>
        <w:rPr>
          <w:rFonts w:ascii="Times New Roman" w:eastAsia="Times New Roman" w:hAnsi="Times New Roman"/>
          <w:b/>
          <w:sz w:val="32"/>
          <w:szCs w:val="32"/>
          <w:lang w:bidi="en-US"/>
        </w:rPr>
      </w:pPr>
    </w:p>
    <w:p w14:paraId="71B3D90E" w14:textId="77777777" w:rsidR="006A7102" w:rsidRDefault="006A7102" w:rsidP="006A7102">
      <w:pPr>
        <w:spacing w:after="0" w:line="240" w:lineRule="auto"/>
        <w:rPr>
          <w:rFonts w:ascii="Times New Roman" w:hAnsi="Times New Roman"/>
          <w:b/>
          <w:sz w:val="32"/>
          <w:szCs w:val="32"/>
        </w:rPr>
        <w:sectPr w:rsidR="006A7102">
          <w:footerReference w:type="default" r:id="rId9"/>
          <w:footerReference w:type="first" r:id="rId10"/>
          <w:pgSz w:w="11907" w:h="16840"/>
          <w:pgMar w:top="851" w:right="992" w:bottom="851" w:left="851" w:header="720" w:footer="335" w:gutter="0"/>
          <w:cols w:space="720"/>
        </w:sectPr>
      </w:pPr>
    </w:p>
    <w:p w14:paraId="1B9AD0D8"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lastRenderedPageBreak/>
        <w:t>СОДЕРЖАНИЕ</w:t>
      </w:r>
    </w:p>
    <w:p w14:paraId="1D4AB188" w14:textId="77777777" w:rsidR="006A7102" w:rsidRDefault="006A7102" w:rsidP="006A7102">
      <w:pPr>
        <w:spacing w:after="0" w:line="240" w:lineRule="auto"/>
        <w:contextualSpacing/>
        <w:rPr>
          <w:rFonts w:ascii="Times New Roman" w:hAnsi="Times New Roman"/>
        </w:rPr>
      </w:pPr>
    </w:p>
    <w:p w14:paraId="558977AF"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14:paraId="15C16724" w14:textId="77777777" w:rsidR="006A7102" w:rsidRDefault="006A7102" w:rsidP="006A7102">
      <w:pPr>
        <w:spacing w:after="0" w:line="240" w:lineRule="auto"/>
        <w:contextualSpacing/>
        <w:rPr>
          <w:rFonts w:ascii="Times New Roman" w:hAnsi="Times New Roman"/>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CB4560" w14:paraId="00C5A444" w14:textId="77777777" w:rsidTr="00633BD2">
        <w:trPr>
          <w:trHeight w:val="589"/>
        </w:trPr>
        <w:tc>
          <w:tcPr>
            <w:tcW w:w="250" w:type="pct"/>
            <w:tcBorders>
              <w:top w:val="single" w:sz="4" w:space="0" w:color="auto"/>
              <w:left w:val="single" w:sz="4" w:space="0" w:color="auto"/>
              <w:bottom w:val="single" w:sz="4" w:space="0" w:color="auto"/>
              <w:right w:val="single" w:sz="4" w:space="0" w:color="auto"/>
            </w:tcBorders>
            <w:hideMark/>
          </w:tcPr>
          <w:p w14:paraId="379E9F81" w14:textId="77777777"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688" w:type="pct"/>
            <w:tcBorders>
              <w:top w:val="single" w:sz="4" w:space="0" w:color="auto"/>
              <w:left w:val="single" w:sz="4" w:space="0" w:color="auto"/>
              <w:bottom w:val="single" w:sz="4" w:space="0" w:color="auto"/>
              <w:right w:val="single" w:sz="4" w:space="0" w:color="auto"/>
            </w:tcBorders>
            <w:hideMark/>
          </w:tcPr>
          <w:p w14:paraId="5B59E005" w14:textId="77777777" w:rsidR="006A7102" w:rsidRDefault="006A710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Default="006A710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27479902" w14:textId="77777777" w:rsidR="006A7102" w:rsidRDefault="006A7102" w:rsidP="00192706">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CB4560" w:rsidRPr="00CB4560" w14:paraId="0B91179D" w14:textId="77777777" w:rsidTr="00633BD2">
        <w:trPr>
          <w:trHeight w:val="505"/>
        </w:trPr>
        <w:tc>
          <w:tcPr>
            <w:tcW w:w="250" w:type="pct"/>
            <w:tcBorders>
              <w:top w:val="single" w:sz="4" w:space="0" w:color="auto"/>
              <w:left w:val="single" w:sz="4" w:space="0" w:color="auto"/>
              <w:bottom w:val="single" w:sz="4" w:space="0" w:color="auto"/>
              <w:right w:val="single" w:sz="4" w:space="0" w:color="auto"/>
            </w:tcBorders>
            <w:hideMark/>
          </w:tcPr>
          <w:p w14:paraId="393B8392" w14:textId="77777777" w:rsidR="006A7102" w:rsidRPr="00633BD2" w:rsidRDefault="006A7102">
            <w:pPr>
              <w:spacing w:after="0" w:line="240" w:lineRule="auto"/>
              <w:contextualSpacing/>
              <w:rPr>
                <w:rFonts w:ascii="Times New Roman" w:eastAsia="Times New Roman" w:hAnsi="Times New Roman"/>
                <w:color w:val="000000"/>
                <w:sz w:val="20"/>
                <w:szCs w:val="20"/>
                <w:lang w:val="en-US" w:bidi="en-US"/>
              </w:rPr>
            </w:pPr>
            <w:r w:rsidRPr="00633BD2">
              <w:rPr>
                <w:rFonts w:ascii="Times New Roman" w:hAnsi="Times New Roman"/>
                <w:color w:val="000000"/>
                <w:sz w:val="20"/>
                <w:szCs w:val="20"/>
              </w:rPr>
              <w:t>1</w:t>
            </w:r>
          </w:p>
        </w:tc>
        <w:tc>
          <w:tcPr>
            <w:tcW w:w="3688" w:type="pct"/>
            <w:tcBorders>
              <w:top w:val="single" w:sz="4" w:space="0" w:color="auto"/>
              <w:left w:val="single" w:sz="4" w:space="0" w:color="auto"/>
              <w:bottom w:val="single" w:sz="4" w:space="0" w:color="auto"/>
              <w:right w:val="single" w:sz="4" w:space="0" w:color="auto"/>
            </w:tcBorders>
          </w:tcPr>
          <w:p w14:paraId="3B333ABA" w14:textId="72837C6B" w:rsidR="006A7102" w:rsidRPr="00633BD2" w:rsidRDefault="005F3E81" w:rsidP="00DA2545">
            <w:pPr>
              <w:spacing w:after="0" w:line="240" w:lineRule="auto"/>
              <w:jc w:val="both"/>
              <w:textAlignment w:val="baseline"/>
              <w:outlineLvl w:val="0"/>
              <w:rPr>
                <w:rFonts w:ascii="Times New Roman" w:eastAsia="Times New Roman" w:hAnsi="Times New Roman"/>
                <w:sz w:val="20"/>
                <w:szCs w:val="20"/>
                <w:lang w:eastAsia="ru-RU"/>
              </w:rPr>
            </w:pPr>
            <w:r w:rsidRPr="00633BD2">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tc>
        <w:tc>
          <w:tcPr>
            <w:tcW w:w="563" w:type="pct"/>
            <w:tcBorders>
              <w:top w:val="single" w:sz="4" w:space="0" w:color="auto"/>
              <w:left w:val="single" w:sz="4" w:space="0" w:color="auto"/>
              <w:bottom w:val="single" w:sz="4" w:space="0" w:color="auto"/>
              <w:right w:val="single" w:sz="4" w:space="0" w:color="auto"/>
            </w:tcBorders>
          </w:tcPr>
          <w:p w14:paraId="3760C9D6" w14:textId="09E34DE7" w:rsidR="006A7102"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3</w:t>
            </w:r>
            <w:r w:rsidR="00224E19" w:rsidRPr="00633BD2">
              <w:rPr>
                <w:rFonts w:ascii="Times New Roman" w:eastAsia="Times New Roman" w:hAnsi="Times New Roman"/>
                <w:color w:val="000000"/>
                <w:sz w:val="20"/>
                <w:szCs w:val="20"/>
                <w:lang w:val="en-US" w:bidi="en-US"/>
              </w:rPr>
              <w:t>73</w:t>
            </w:r>
            <w:r w:rsidRPr="00633BD2">
              <w:rPr>
                <w:rFonts w:ascii="Times New Roman" w:eastAsia="Times New Roman" w:hAnsi="Times New Roman"/>
                <w:color w:val="000000"/>
                <w:sz w:val="20"/>
                <w:szCs w:val="20"/>
                <w:lang w:bidi="en-US"/>
              </w:rPr>
              <w:t xml:space="preserve"> от </w:t>
            </w:r>
            <w:r w:rsidR="00224E19" w:rsidRPr="00633BD2">
              <w:rPr>
                <w:rFonts w:ascii="Times New Roman" w:eastAsia="Times New Roman" w:hAnsi="Times New Roman"/>
                <w:color w:val="000000"/>
                <w:sz w:val="20"/>
                <w:szCs w:val="20"/>
                <w:lang w:val="en-US" w:bidi="en-US"/>
              </w:rPr>
              <w:t>2</w:t>
            </w:r>
            <w:r w:rsidRPr="00633BD2">
              <w:rPr>
                <w:rFonts w:ascii="Times New Roman" w:eastAsia="Times New Roman" w:hAnsi="Times New Roman"/>
                <w:color w:val="000000"/>
                <w:sz w:val="20"/>
                <w:szCs w:val="20"/>
                <w:lang w:bidi="en-US"/>
              </w:rPr>
              <w:t>2.11.2024</w:t>
            </w:r>
          </w:p>
        </w:tc>
        <w:tc>
          <w:tcPr>
            <w:tcW w:w="499" w:type="pct"/>
            <w:tcBorders>
              <w:top w:val="single" w:sz="4" w:space="0" w:color="auto"/>
              <w:left w:val="single" w:sz="4" w:space="0" w:color="auto"/>
              <w:bottom w:val="single" w:sz="4" w:space="0" w:color="auto"/>
              <w:right w:val="single" w:sz="4" w:space="0" w:color="auto"/>
            </w:tcBorders>
          </w:tcPr>
          <w:p w14:paraId="172BEF89" w14:textId="77DFEB01" w:rsidR="006A7102" w:rsidRPr="00633BD2" w:rsidRDefault="00576EA7">
            <w:pPr>
              <w:spacing w:after="0" w:line="240" w:lineRule="auto"/>
              <w:jc w:val="center"/>
              <w:rPr>
                <w:rFonts w:ascii="Times New Roman" w:hAnsi="Times New Roman"/>
                <w:sz w:val="20"/>
                <w:szCs w:val="20"/>
              </w:rPr>
            </w:pPr>
            <w:r w:rsidRPr="00633BD2">
              <w:rPr>
                <w:rFonts w:ascii="Times New Roman" w:hAnsi="Times New Roman"/>
                <w:sz w:val="20"/>
                <w:szCs w:val="20"/>
              </w:rPr>
              <w:t>3-5</w:t>
            </w:r>
          </w:p>
        </w:tc>
      </w:tr>
      <w:tr w:rsidR="00CB4560" w:rsidRPr="00CB4560" w14:paraId="20DD14A3" w14:textId="77777777" w:rsidTr="00633BD2">
        <w:trPr>
          <w:trHeight w:val="1211"/>
        </w:trPr>
        <w:tc>
          <w:tcPr>
            <w:tcW w:w="250" w:type="pct"/>
            <w:tcBorders>
              <w:top w:val="single" w:sz="4" w:space="0" w:color="auto"/>
              <w:left w:val="single" w:sz="4" w:space="0" w:color="auto"/>
              <w:bottom w:val="single" w:sz="4" w:space="0" w:color="auto"/>
              <w:right w:val="single" w:sz="4" w:space="0" w:color="auto"/>
            </w:tcBorders>
            <w:hideMark/>
          </w:tcPr>
          <w:p w14:paraId="5843A864" w14:textId="77777777" w:rsidR="006A7102" w:rsidRPr="00633BD2" w:rsidRDefault="006A7102">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2</w:t>
            </w:r>
          </w:p>
        </w:tc>
        <w:tc>
          <w:tcPr>
            <w:tcW w:w="3688" w:type="pct"/>
            <w:tcBorders>
              <w:top w:val="single" w:sz="4" w:space="0" w:color="auto"/>
              <w:left w:val="single" w:sz="4" w:space="0" w:color="auto"/>
              <w:bottom w:val="single" w:sz="4" w:space="0" w:color="auto"/>
              <w:right w:val="single" w:sz="4" w:space="0" w:color="auto"/>
            </w:tcBorders>
          </w:tcPr>
          <w:p w14:paraId="369FF3AC" w14:textId="66E0D785" w:rsidR="006A7102" w:rsidRPr="00633BD2" w:rsidRDefault="005F3E81" w:rsidP="005F3E81">
            <w:pPr>
              <w:spacing w:after="0" w:line="240" w:lineRule="auto"/>
              <w:jc w:val="both"/>
              <w:rPr>
                <w:rFonts w:ascii="Times New Roman" w:eastAsia="Times New Roman" w:hAnsi="Times New Roman"/>
                <w:sz w:val="20"/>
                <w:szCs w:val="20"/>
                <w:lang w:eastAsia="ru-RU"/>
              </w:rPr>
            </w:pPr>
            <w:r w:rsidRPr="00633BD2">
              <w:rPr>
                <w:rFonts w:ascii="Times New Roman" w:eastAsia="Times New Roman" w:hAnsi="Times New Roman"/>
                <w:sz w:val="20"/>
                <w:szCs w:val="20"/>
                <w:lang w:eastAsia="ru-RU"/>
              </w:rPr>
              <w:t>Об утверждении Порядка ремонта и содержания муниципальных автомобильных дорог местного значения общего пользования вне границ населенных пунктов в муниципальном образовании Тужинский муниципальный район, их участков и сооружений на них</w:t>
            </w:r>
          </w:p>
        </w:tc>
        <w:tc>
          <w:tcPr>
            <w:tcW w:w="563" w:type="pct"/>
            <w:tcBorders>
              <w:top w:val="single" w:sz="4" w:space="0" w:color="auto"/>
              <w:left w:val="single" w:sz="4" w:space="0" w:color="auto"/>
              <w:bottom w:val="single" w:sz="4" w:space="0" w:color="auto"/>
              <w:right w:val="single" w:sz="4" w:space="0" w:color="auto"/>
            </w:tcBorders>
          </w:tcPr>
          <w:p w14:paraId="3153E42D" w14:textId="5CE2558E" w:rsidR="006A7102"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3</w:t>
            </w:r>
            <w:r w:rsidR="00224E19" w:rsidRPr="00633BD2">
              <w:rPr>
                <w:rFonts w:ascii="Times New Roman" w:eastAsia="Times New Roman" w:hAnsi="Times New Roman"/>
                <w:color w:val="000000"/>
                <w:sz w:val="20"/>
                <w:szCs w:val="20"/>
                <w:lang w:val="en-US" w:bidi="en-US"/>
              </w:rPr>
              <w:t>74</w:t>
            </w:r>
            <w:r w:rsidRPr="00633BD2">
              <w:rPr>
                <w:rFonts w:ascii="Times New Roman" w:eastAsia="Times New Roman" w:hAnsi="Times New Roman"/>
                <w:color w:val="000000"/>
                <w:sz w:val="20"/>
                <w:szCs w:val="20"/>
                <w:lang w:bidi="en-US"/>
              </w:rPr>
              <w:t xml:space="preserve"> от </w:t>
            </w:r>
            <w:r w:rsidR="00224E19" w:rsidRPr="00633BD2">
              <w:rPr>
                <w:rFonts w:ascii="Times New Roman" w:eastAsia="Times New Roman" w:hAnsi="Times New Roman"/>
                <w:color w:val="000000"/>
                <w:sz w:val="20"/>
                <w:szCs w:val="20"/>
                <w:lang w:val="en-US" w:bidi="en-US"/>
              </w:rPr>
              <w:t>22</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7A657241" w14:textId="2EF54237" w:rsidR="006A7102" w:rsidRPr="00633BD2" w:rsidRDefault="00576EA7">
            <w:pPr>
              <w:spacing w:after="0" w:line="240" w:lineRule="auto"/>
              <w:jc w:val="center"/>
              <w:rPr>
                <w:rFonts w:ascii="Times New Roman" w:hAnsi="Times New Roman"/>
                <w:sz w:val="20"/>
                <w:szCs w:val="20"/>
              </w:rPr>
            </w:pPr>
            <w:r w:rsidRPr="00633BD2">
              <w:rPr>
                <w:rFonts w:ascii="Times New Roman" w:hAnsi="Times New Roman"/>
                <w:sz w:val="20"/>
                <w:szCs w:val="20"/>
              </w:rPr>
              <w:t>6-15</w:t>
            </w:r>
          </w:p>
        </w:tc>
      </w:tr>
      <w:tr w:rsidR="00CB4560" w:rsidRPr="00CB4560" w14:paraId="74C61CAF"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hideMark/>
          </w:tcPr>
          <w:p w14:paraId="5C6D6FC7" w14:textId="77777777" w:rsidR="006A7102" w:rsidRPr="00633BD2" w:rsidRDefault="006A7102">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3</w:t>
            </w:r>
          </w:p>
        </w:tc>
        <w:tc>
          <w:tcPr>
            <w:tcW w:w="3688" w:type="pct"/>
            <w:tcBorders>
              <w:top w:val="single" w:sz="4" w:space="0" w:color="auto"/>
              <w:left w:val="single" w:sz="4" w:space="0" w:color="auto"/>
              <w:bottom w:val="single" w:sz="4" w:space="0" w:color="auto"/>
              <w:right w:val="single" w:sz="4" w:space="0" w:color="auto"/>
            </w:tcBorders>
          </w:tcPr>
          <w:p w14:paraId="6D6618D4" w14:textId="691E2F46" w:rsidR="006A7102" w:rsidRPr="00633BD2" w:rsidRDefault="005F3E81" w:rsidP="00DA2545">
            <w:pPr>
              <w:tabs>
                <w:tab w:val="left" w:pos="2765"/>
              </w:tabs>
              <w:spacing w:after="0" w:line="240" w:lineRule="auto"/>
              <w:jc w:val="both"/>
              <w:rPr>
                <w:rFonts w:ascii="Times New Roman" w:hAnsi="Times New Roman"/>
                <w:sz w:val="20"/>
                <w:szCs w:val="20"/>
              </w:rPr>
            </w:pPr>
            <w:r w:rsidRPr="00633BD2">
              <w:rPr>
                <w:rFonts w:ascii="Times New Roman" w:hAnsi="Times New Roman"/>
                <w:sz w:val="20"/>
                <w:szCs w:val="20"/>
              </w:rPr>
              <w:t>О внесении изменений в постановление администрации Тужинского муниципального района от 09.10.2017 № 392«Об утверждении муниципальной программы Тужинского муниципального района «Развитие транспортной инфраструктуры» на 2020 – 2025 годы»</w:t>
            </w:r>
          </w:p>
        </w:tc>
        <w:tc>
          <w:tcPr>
            <w:tcW w:w="563" w:type="pct"/>
            <w:tcBorders>
              <w:top w:val="single" w:sz="4" w:space="0" w:color="auto"/>
              <w:left w:val="single" w:sz="4" w:space="0" w:color="auto"/>
              <w:bottom w:val="single" w:sz="4" w:space="0" w:color="auto"/>
              <w:right w:val="single" w:sz="4" w:space="0" w:color="auto"/>
            </w:tcBorders>
          </w:tcPr>
          <w:p w14:paraId="00D380AB" w14:textId="32A96816" w:rsidR="006A7102"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9D55B8" w:rsidRPr="00633BD2">
              <w:rPr>
                <w:rFonts w:ascii="Times New Roman" w:eastAsia="Times New Roman" w:hAnsi="Times New Roman"/>
                <w:color w:val="000000"/>
                <w:sz w:val="20"/>
                <w:szCs w:val="20"/>
                <w:lang w:bidi="en-US"/>
              </w:rPr>
              <w:t>3</w:t>
            </w:r>
            <w:r w:rsidR="00224E19" w:rsidRPr="00633BD2">
              <w:rPr>
                <w:rFonts w:ascii="Times New Roman" w:eastAsia="Times New Roman" w:hAnsi="Times New Roman"/>
                <w:color w:val="000000"/>
                <w:sz w:val="20"/>
                <w:szCs w:val="20"/>
                <w:lang w:val="en-US" w:bidi="en-US"/>
              </w:rPr>
              <w:t>75</w:t>
            </w:r>
            <w:r w:rsidRPr="00633BD2">
              <w:rPr>
                <w:rFonts w:ascii="Times New Roman" w:eastAsia="Times New Roman" w:hAnsi="Times New Roman"/>
                <w:color w:val="000000"/>
                <w:sz w:val="20"/>
                <w:szCs w:val="20"/>
                <w:lang w:bidi="en-US"/>
              </w:rPr>
              <w:t xml:space="preserve"> от </w:t>
            </w:r>
            <w:r w:rsidR="00224E19" w:rsidRPr="00633BD2">
              <w:rPr>
                <w:rFonts w:ascii="Times New Roman" w:eastAsia="Times New Roman" w:hAnsi="Times New Roman"/>
                <w:color w:val="000000"/>
                <w:sz w:val="20"/>
                <w:szCs w:val="20"/>
                <w:lang w:val="en-US" w:bidi="en-US"/>
              </w:rPr>
              <w:t>22</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4CFBD924" w14:textId="1D34EFB4" w:rsidR="006A7102" w:rsidRPr="00633BD2" w:rsidRDefault="00576EA7">
            <w:pPr>
              <w:spacing w:after="0" w:line="240" w:lineRule="auto"/>
              <w:jc w:val="center"/>
              <w:rPr>
                <w:rFonts w:ascii="Times New Roman" w:hAnsi="Times New Roman"/>
                <w:sz w:val="20"/>
                <w:szCs w:val="20"/>
              </w:rPr>
            </w:pPr>
            <w:r w:rsidRPr="00633BD2">
              <w:rPr>
                <w:rFonts w:ascii="Times New Roman" w:hAnsi="Times New Roman"/>
                <w:sz w:val="20"/>
                <w:szCs w:val="20"/>
              </w:rPr>
              <w:t>15-25</w:t>
            </w:r>
          </w:p>
        </w:tc>
      </w:tr>
      <w:tr w:rsidR="00CB4560" w:rsidRPr="00CB4560" w14:paraId="0F9D8383"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655C715D" w14:textId="7456C869" w:rsidR="00932AA2" w:rsidRPr="00633BD2" w:rsidRDefault="00932AA2">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4</w:t>
            </w:r>
          </w:p>
        </w:tc>
        <w:tc>
          <w:tcPr>
            <w:tcW w:w="3688" w:type="pct"/>
            <w:tcBorders>
              <w:top w:val="single" w:sz="4" w:space="0" w:color="auto"/>
              <w:left w:val="single" w:sz="4" w:space="0" w:color="auto"/>
              <w:bottom w:val="single" w:sz="4" w:space="0" w:color="auto"/>
              <w:right w:val="single" w:sz="4" w:space="0" w:color="auto"/>
            </w:tcBorders>
          </w:tcPr>
          <w:p w14:paraId="2675F6B2" w14:textId="084A6BD8" w:rsidR="00932AA2" w:rsidRPr="00633BD2" w:rsidRDefault="005F3E81" w:rsidP="00DA2545">
            <w:pPr>
              <w:spacing w:after="0" w:line="240" w:lineRule="auto"/>
              <w:jc w:val="both"/>
              <w:rPr>
                <w:rFonts w:ascii="Times New Roman" w:eastAsia="Times New Roman" w:hAnsi="Times New Roman"/>
                <w:color w:val="000000"/>
                <w:sz w:val="20"/>
                <w:szCs w:val="20"/>
                <w:lang w:eastAsia="ru-RU"/>
              </w:rPr>
            </w:pPr>
            <w:r w:rsidRPr="00633BD2">
              <w:rPr>
                <w:rFonts w:ascii="Times New Roman" w:eastAsia="Times New Roman" w:hAnsi="Times New Roman"/>
                <w:color w:val="000000"/>
                <w:sz w:val="20"/>
                <w:szCs w:val="20"/>
                <w:lang w:eastAsia="ru-RU"/>
              </w:rPr>
              <w:t>О внесении изменений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w:t>
            </w:r>
          </w:p>
        </w:tc>
        <w:tc>
          <w:tcPr>
            <w:tcW w:w="563" w:type="pct"/>
            <w:tcBorders>
              <w:top w:val="single" w:sz="4" w:space="0" w:color="auto"/>
              <w:left w:val="single" w:sz="4" w:space="0" w:color="auto"/>
              <w:bottom w:val="single" w:sz="4" w:space="0" w:color="auto"/>
              <w:right w:val="single" w:sz="4" w:space="0" w:color="auto"/>
            </w:tcBorders>
          </w:tcPr>
          <w:p w14:paraId="1685D273" w14:textId="3CC506C5" w:rsidR="00932AA2"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9D55B8" w:rsidRPr="00633BD2">
              <w:rPr>
                <w:rFonts w:ascii="Times New Roman" w:eastAsia="Times New Roman" w:hAnsi="Times New Roman"/>
                <w:color w:val="000000"/>
                <w:sz w:val="20"/>
                <w:szCs w:val="20"/>
                <w:lang w:bidi="en-US"/>
              </w:rPr>
              <w:t>3</w:t>
            </w:r>
            <w:r w:rsidR="00224E19" w:rsidRPr="00633BD2">
              <w:rPr>
                <w:rFonts w:ascii="Times New Roman" w:eastAsia="Times New Roman" w:hAnsi="Times New Roman"/>
                <w:color w:val="000000"/>
                <w:sz w:val="20"/>
                <w:szCs w:val="20"/>
                <w:lang w:val="en-US" w:bidi="en-US"/>
              </w:rPr>
              <w:t>7</w:t>
            </w:r>
            <w:r w:rsidR="009D55B8" w:rsidRPr="00633BD2">
              <w:rPr>
                <w:rFonts w:ascii="Times New Roman" w:eastAsia="Times New Roman" w:hAnsi="Times New Roman"/>
                <w:color w:val="000000"/>
                <w:sz w:val="20"/>
                <w:szCs w:val="20"/>
                <w:lang w:bidi="en-US"/>
              </w:rPr>
              <w:t>6</w:t>
            </w:r>
            <w:r w:rsidRPr="00633BD2">
              <w:rPr>
                <w:rFonts w:ascii="Times New Roman" w:eastAsia="Times New Roman" w:hAnsi="Times New Roman"/>
                <w:color w:val="000000"/>
                <w:sz w:val="20"/>
                <w:szCs w:val="20"/>
                <w:lang w:bidi="en-US"/>
              </w:rPr>
              <w:t xml:space="preserve"> от </w:t>
            </w:r>
            <w:r w:rsidR="00224E19" w:rsidRPr="00633BD2">
              <w:rPr>
                <w:rFonts w:ascii="Times New Roman" w:eastAsia="Times New Roman" w:hAnsi="Times New Roman"/>
                <w:color w:val="000000"/>
                <w:sz w:val="20"/>
                <w:szCs w:val="20"/>
                <w:lang w:val="en-US" w:bidi="en-US"/>
              </w:rPr>
              <w:t>22</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26E739B4" w14:textId="3FD50D69" w:rsidR="00932AA2" w:rsidRPr="00633BD2" w:rsidRDefault="00576EA7">
            <w:pPr>
              <w:spacing w:after="0" w:line="240" w:lineRule="auto"/>
              <w:jc w:val="center"/>
              <w:rPr>
                <w:rFonts w:ascii="Times New Roman" w:hAnsi="Times New Roman"/>
                <w:sz w:val="20"/>
                <w:szCs w:val="20"/>
              </w:rPr>
            </w:pPr>
            <w:r w:rsidRPr="00633BD2">
              <w:rPr>
                <w:rFonts w:ascii="Times New Roman" w:hAnsi="Times New Roman"/>
                <w:sz w:val="20"/>
                <w:szCs w:val="20"/>
              </w:rPr>
              <w:t>26-52</w:t>
            </w:r>
          </w:p>
        </w:tc>
      </w:tr>
      <w:tr w:rsidR="00CB4560" w:rsidRPr="00CB4560" w14:paraId="73B91803"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6024B260" w14:textId="1029EC60" w:rsidR="008813F9" w:rsidRPr="00633BD2" w:rsidRDefault="008813F9">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5</w:t>
            </w:r>
          </w:p>
        </w:tc>
        <w:tc>
          <w:tcPr>
            <w:tcW w:w="3688" w:type="pct"/>
            <w:tcBorders>
              <w:top w:val="single" w:sz="4" w:space="0" w:color="auto"/>
              <w:left w:val="single" w:sz="4" w:space="0" w:color="auto"/>
              <w:bottom w:val="single" w:sz="4" w:space="0" w:color="auto"/>
              <w:right w:val="single" w:sz="4" w:space="0" w:color="auto"/>
            </w:tcBorders>
          </w:tcPr>
          <w:p w14:paraId="7ADBE7C2" w14:textId="772E4913" w:rsidR="008813F9" w:rsidRPr="00633BD2" w:rsidRDefault="005F3E81" w:rsidP="005F3E81">
            <w:pPr>
              <w:pStyle w:val="ConsPlusNormal"/>
              <w:ind w:firstLine="0"/>
              <w:jc w:val="both"/>
              <w:rPr>
                <w:rFonts w:ascii="Times New Roman" w:hAnsi="Times New Roman" w:cs="Times New Roman"/>
              </w:rPr>
            </w:pPr>
            <w:r w:rsidRPr="00633BD2">
              <w:rPr>
                <w:rFonts w:ascii="Times New Roman" w:hAnsi="Times New Roman" w:cs="Times New Roman"/>
              </w:rPr>
              <w:t>О внесении изменений в постановление администрации Тужинского муниципального района от 12.05.2022 № 156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w:t>
            </w:r>
          </w:p>
        </w:tc>
        <w:tc>
          <w:tcPr>
            <w:tcW w:w="563" w:type="pct"/>
            <w:tcBorders>
              <w:top w:val="single" w:sz="4" w:space="0" w:color="auto"/>
              <w:left w:val="single" w:sz="4" w:space="0" w:color="auto"/>
              <w:bottom w:val="single" w:sz="4" w:space="0" w:color="auto"/>
              <w:right w:val="single" w:sz="4" w:space="0" w:color="auto"/>
            </w:tcBorders>
          </w:tcPr>
          <w:p w14:paraId="61570A57" w14:textId="33C19FFE"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DA2545" w:rsidRPr="00633BD2">
              <w:rPr>
                <w:rFonts w:ascii="Times New Roman" w:eastAsia="Times New Roman" w:hAnsi="Times New Roman"/>
                <w:color w:val="000000"/>
                <w:sz w:val="20"/>
                <w:szCs w:val="20"/>
                <w:lang w:bidi="en-US"/>
              </w:rPr>
              <w:t>3</w:t>
            </w:r>
            <w:r w:rsidR="00224E19" w:rsidRPr="00633BD2">
              <w:rPr>
                <w:rFonts w:ascii="Times New Roman" w:eastAsia="Times New Roman" w:hAnsi="Times New Roman"/>
                <w:color w:val="000000"/>
                <w:sz w:val="20"/>
                <w:szCs w:val="20"/>
                <w:lang w:val="en-US" w:bidi="en-US"/>
              </w:rPr>
              <w:t>77</w:t>
            </w:r>
            <w:r w:rsidRPr="00633BD2">
              <w:rPr>
                <w:rFonts w:ascii="Times New Roman" w:eastAsia="Times New Roman" w:hAnsi="Times New Roman"/>
                <w:color w:val="000000"/>
                <w:sz w:val="20"/>
                <w:szCs w:val="20"/>
                <w:lang w:bidi="en-US"/>
              </w:rPr>
              <w:t xml:space="preserve"> от </w:t>
            </w:r>
            <w:r w:rsidR="00224E19" w:rsidRPr="00633BD2">
              <w:rPr>
                <w:rFonts w:ascii="Times New Roman" w:eastAsia="Times New Roman" w:hAnsi="Times New Roman"/>
                <w:color w:val="000000"/>
                <w:sz w:val="20"/>
                <w:szCs w:val="20"/>
                <w:lang w:val="en-US" w:bidi="en-US"/>
              </w:rPr>
              <w:t>26</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63349806" w14:textId="649347CD" w:rsidR="008813F9" w:rsidRPr="00633BD2" w:rsidRDefault="00576EA7">
            <w:pPr>
              <w:spacing w:after="0" w:line="240" w:lineRule="auto"/>
              <w:jc w:val="center"/>
              <w:rPr>
                <w:rFonts w:ascii="Times New Roman" w:hAnsi="Times New Roman"/>
                <w:sz w:val="20"/>
                <w:szCs w:val="20"/>
              </w:rPr>
            </w:pPr>
            <w:r w:rsidRPr="00633BD2">
              <w:rPr>
                <w:rFonts w:ascii="Times New Roman" w:hAnsi="Times New Roman"/>
                <w:sz w:val="20"/>
                <w:szCs w:val="20"/>
              </w:rPr>
              <w:t>53-55</w:t>
            </w:r>
          </w:p>
        </w:tc>
      </w:tr>
      <w:tr w:rsidR="00CB4560" w:rsidRPr="00CB4560" w14:paraId="0DFF248D" w14:textId="77777777" w:rsidTr="00633BD2">
        <w:trPr>
          <w:trHeight w:val="1172"/>
        </w:trPr>
        <w:tc>
          <w:tcPr>
            <w:tcW w:w="250" w:type="pct"/>
            <w:tcBorders>
              <w:top w:val="single" w:sz="4" w:space="0" w:color="auto"/>
              <w:left w:val="single" w:sz="4" w:space="0" w:color="auto"/>
              <w:bottom w:val="single" w:sz="4" w:space="0" w:color="auto"/>
              <w:right w:val="single" w:sz="4" w:space="0" w:color="auto"/>
            </w:tcBorders>
          </w:tcPr>
          <w:p w14:paraId="135E1BA5" w14:textId="335DC65D" w:rsidR="008813F9" w:rsidRPr="00633BD2" w:rsidRDefault="008813F9">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6</w:t>
            </w:r>
          </w:p>
        </w:tc>
        <w:tc>
          <w:tcPr>
            <w:tcW w:w="3688" w:type="pct"/>
            <w:tcBorders>
              <w:top w:val="single" w:sz="4" w:space="0" w:color="auto"/>
              <w:left w:val="single" w:sz="4" w:space="0" w:color="auto"/>
              <w:bottom w:val="single" w:sz="4" w:space="0" w:color="auto"/>
              <w:right w:val="single" w:sz="4" w:space="0" w:color="auto"/>
            </w:tcBorders>
          </w:tcPr>
          <w:p w14:paraId="103346CB" w14:textId="1E33AB28" w:rsidR="005F3E81" w:rsidRPr="00633BD2" w:rsidRDefault="005F3E81" w:rsidP="00633BD2">
            <w:pPr>
              <w:spacing w:after="0"/>
              <w:rPr>
                <w:rFonts w:ascii="Times New Roman" w:eastAsia="Times New Roman" w:hAnsi="Times New Roman"/>
                <w:sz w:val="20"/>
                <w:szCs w:val="20"/>
                <w:lang w:eastAsia="ru-RU"/>
              </w:rPr>
            </w:pPr>
            <w:r w:rsidRPr="00633BD2">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от 28.11.2022 № 368 «Об утверждении Положения о мерах поддержки арендаторов муниципального имущества, включая арендаторов земельных участков, находящихся в собственности Тужинского муниципального района, проходящих военную службу»</w:t>
            </w:r>
          </w:p>
          <w:p w14:paraId="1C574363" w14:textId="385FF1CB" w:rsidR="008813F9" w:rsidRPr="00633BD2" w:rsidRDefault="008813F9" w:rsidP="00DA2545">
            <w:pPr>
              <w:pStyle w:val="ConsPlusNormal"/>
              <w:ind w:firstLine="0"/>
              <w:jc w:val="both"/>
              <w:rPr>
                <w:rFonts w:ascii="Times New Roman" w:hAnsi="Times New Roman" w:cs="Times New Roman"/>
              </w:rPr>
            </w:pPr>
          </w:p>
        </w:tc>
        <w:tc>
          <w:tcPr>
            <w:tcW w:w="563" w:type="pct"/>
            <w:tcBorders>
              <w:top w:val="single" w:sz="4" w:space="0" w:color="auto"/>
              <w:left w:val="single" w:sz="4" w:space="0" w:color="auto"/>
              <w:bottom w:val="single" w:sz="4" w:space="0" w:color="auto"/>
              <w:right w:val="single" w:sz="4" w:space="0" w:color="auto"/>
            </w:tcBorders>
          </w:tcPr>
          <w:p w14:paraId="5AC0FA84" w14:textId="3007D987"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DA2545" w:rsidRPr="00633BD2">
              <w:rPr>
                <w:rFonts w:ascii="Times New Roman" w:eastAsia="Times New Roman" w:hAnsi="Times New Roman"/>
                <w:color w:val="000000"/>
                <w:sz w:val="20"/>
                <w:szCs w:val="20"/>
                <w:lang w:bidi="en-US"/>
              </w:rPr>
              <w:t>3</w:t>
            </w:r>
            <w:r w:rsidR="00FF680C" w:rsidRPr="00633BD2">
              <w:rPr>
                <w:rFonts w:ascii="Times New Roman" w:eastAsia="Times New Roman" w:hAnsi="Times New Roman"/>
                <w:color w:val="000000"/>
                <w:sz w:val="20"/>
                <w:szCs w:val="20"/>
                <w:lang w:val="en-US" w:bidi="en-US"/>
              </w:rPr>
              <w:t>80</w:t>
            </w:r>
            <w:r w:rsidRPr="00633BD2">
              <w:rPr>
                <w:rFonts w:ascii="Times New Roman" w:eastAsia="Times New Roman" w:hAnsi="Times New Roman"/>
                <w:color w:val="000000"/>
                <w:sz w:val="20"/>
                <w:szCs w:val="20"/>
                <w:lang w:bidi="en-US"/>
              </w:rPr>
              <w:t xml:space="preserve"> от </w:t>
            </w:r>
            <w:r w:rsidR="00FF680C" w:rsidRPr="00633BD2">
              <w:rPr>
                <w:rFonts w:ascii="Times New Roman" w:eastAsia="Times New Roman" w:hAnsi="Times New Roman"/>
                <w:color w:val="000000"/>
                <w:sz w:val="20"/>
                <w:szCs w:val="20"/>
                <w:lang w:val="en-US" w:bidi="en-US"/>
              </w:rPr>
              <w:t>27</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385773B8" w14:textId="1E74FDB6" w:rsidR="008813F9" w:rsidRPr="00633BD2" w:rsidRDefault="00576EA7">
            <w:pPr>
              <w:spacing w:after="0" w:line="240" w:lineRule="auto"/>
              <w:jc w:val="center"/>
              <w:rPr>
                <w:rFonts w:ascii="Times New Roman" w:hAnsi="Times New Roman"/>
                <w:sz w:val="20"/>
                <w:szCs w:val="20"/>
              </w:rPr>
            </w:pPr>
            <w:r w:rsidRPr="00633BD2">
              <w:rPr>
                <w:rFonts w:ascii="Times New Roman" w:hAnsi="Times New Roman"/>
                <w:sz w:val="20"/>
                <w:szCs w:val="20"/>
              </w:rPr>
              <w:t>55-57</w:t>
            </w:r>
          </w:p>
        </w:tc>
      </w:tr>
      <w:tr w:rsidR="00CB4560" w:rsidRPr="00CB4560" w14:paraId="4781654E"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393A39A1" w14:textId="2F8FAD10" w:rsidR="008813F9" w:rsidRPr="00633BD2" w:rsidRDefault="008813F9">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7</w:t>
            </w:r>
          </w:p>
        </w:tc>
        <w:tc>
          <w:tcPr>
            <w:tcW w:w="3688" w:type="pct"/>
            <w:tcBorders>
              <w:top w:val="single" w:sz="4" w:space="0" w:color="auto"/>
              <w:left w:val="single" w:sz="4" w:space="0" w:color="auto"/>
              <w:bottom w:val="single" w:sz="4" w:space="0" w:color="auto"/>
              <w:right w:val="single" w:sz="4" w:space="0" w:color="auto"/>
            </w:tcBorders>
          </w:tcPr>
          <w:p w14:paraId="09C1B54A" w14:textId="79FD3929" w:rsidR="008813F9" w:rsidRPr="00633BD2" w:rsidRDefault="005F3E81" w:rsidP="00DA2545">
            <w:pPr>
              <w:spacing w:after="0" w:line="240" w:lineRule="auto"/>
              <w:jc w:val="both"/>
              <w:rPr>
                <w:rFonts w:ascii="Times New Roman" w:eastAsia="Times New Roman" w:hAnsi="Times New Roman"/>
                <w:sz w:val="20"/>
                <w:szCs w:val="20"/>
                <w:lang w:eastAsia="ru-RU"/>
              </w:rPr>
            </w:pPr>
            <w:r w:rsidRPr="00633BD2">
              <w:rPr>
                <w:rFonts w:ascii="Times New Roman" w:eastAsia="Times New Roman" w:hAnsi="Times New Roman"/>
                <w:sz w:val="20"/>
                <w:szCs w:val="20"/>
                <w:lang w:eastAsia="ru-RU"/>
              </w:rPr>
              <w:t>О внесении изменений в постановление администрации Тужинского муниципального района Кировской области от 17.09.2024 № 304 «О создании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675480F1" w14:textId="5E55A93F"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DA2545" w:rsidRPr="00633BD2">
              <w:rPr>
                <w:rFonts w:ascii="Times New Roman" w:eastAsia="Times New Roman" w:hAnsi="Times New Roman"/>
                <w:color w:val="000000"/>
                <w:sz w:val="20"/>
                <w:szCs w:val="20"/>
                <w:lang w:bidi="en-US"/>
              </w:rPr>
              <w:t>3</w:t>
            </w:r>
            <w:r w:rsidR="00FF680C" w:rsidRPr="00633BD2">
              <w:rPr>
                <w:rFonts w:ascii="Times New Roman" w:eastAsia="Times New Roman" w:hAnsi="Times New Roman"/>
                <w:color w:val="000000"/>
                <w:sz w:val="20"/>
                <w:szCs w:val="20"/>
                <w:lang w:val="en-US" w:bidi="en-US"/>
              </w:rPr>
              <w:t>83</w:t>
            </w:r>
            <w:r w:rsidRPr="00633BD2">
              <w:rPr>
                <w:rFonts w:ascii="Times New Roman" w:eastAsia="Times New Roman" w:hAnsi="Times New Roman"/>
                <w:color w:val="000000"/>
                <w:sz w:val="20"/>
                <w:szCs w:val="20"/>
                <w:lang w:bidi="en-US"/>
              </w:rPr>
              <w:t xml:space="preserve"> от 2</w:t>
            </w:r>
            <w:r w:rsidR="00FF680C" w:rsidRPr="00633BD2">
              <w:rPr>
                <w:rFonts w:ascii="Times New Roman" w:eastAsia="Times New Roman" w:hAnsi="Times New Roman"/>
                <w:color w:val="000000"/>
                <w:sz w:val="20"/>
                <w:szCs w:val="20"/>
                <w:lang w:val="en-US" w:bidi="en-US"/>
              </w:rPr>
              <w:t>7</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2FE38C12" w14:textId="6CA9C38B" w:rsidR="008813F9" w:rsidRPr="00633BD2" w:rsidRDefault="00576EA7">
            <w:pPr>
              <w:spacing w:after="0" w:line="240" w:lineRule="auto"/>
              <w:jc w:val="center"/>
              <w:rPr>
                <w:rFonts w:ascii="Times New Roman" w:hAnsi="Times New Roman"/>
                <w:sz w:val="20"/>
                <w:szCs w:val="20"/>
              </w:rPr>
            </w:pPr>
            <w:r w:rsidRPr="00633BD2">
              <w:rPr>
                <w:rFonts w:ascii="Times New Roman" w:hAnsi="Times New Roman"/>
                <w:sz w:val="20"/>
                <w:szCs w:val="20"/>
              </w:rPr>
              <w:t>57-59</w:t>
            </w:r>
          </w:p>
        </w:tc>
      </w:tr>
      <w:tr w:rsidR="00CB4560" w:rsidRPr="00CB4560" w14:paraId="5C477ED4"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39DD50CC" w14:textId="35EEF908" w:rsidR="008813F9" w:rsidRPr="00633BD2" w:rsidRDefault="008813F9">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8</w:t>
            </w:r>
          </w:p>
        </w:tc>
        <w:tc>
          <w:tcPr>
            <w:tcW w:w="3688" w:type="pct"/>
            <w:tcBorders>
              <w:top w:val="single" w:sz="4" w:space="0" w:color="auto"/>
              <w:left w:val="single" w:sz="4" w:space="0" w:color="auto"/>
              <w:bottom w:val="single" w:sz="4" w:space="0" w:color="auto"/>
              <w:right w:val="single" w:sz="4" w:space="0" w:color="auto"/>
            </w:tcBorders>
          </w:tcPr>
          <w:p w14:paraId="5F240CE7" w14:textId="77777777" w:rsidR="005F3E81" w:rsidRPr="00633BD2" w:rsidRDefault="005F3E81" w:rsidP="005F3E81">
            <w:pPr>
              <w:spacing w:after="0" w:line="240" w:lineRule="auto"/>
              <w:jc w:val="both"/>
              <w:rPr>
                <w:rFonts w:ascii="Times New Roman" w:eastAsia="Times New Roman" w:hAnsi="Times New Roman"/>
                <w:bCs/>
                <w:color w:val="000000"/>
                <w:sz w:val="20"/>
                <w:szCs w:val="20"/>
                <w:lang w:eastAsia="ru-RU"/>
              </w:rPr>
            </w:pPr>
            <w:r w:rsidRPr="00633BD2">
              <w:rPr>
                <w:rFonts w:ascii="Times New Roman" w:eastAsia="Times New Roman" w:hAnsi="Times New Roman"/>
                <w:bCs/>
                <w:color w:val="000000"/>
                <w:sz w:val="20"/>
                <w:szCs w:val="20"/>
                <w:lang w:eastAsia="ru-RU"/>
              </w:rPr>
              <w:t>Об утверждении порядка отнесения земель к землям особо охраняемых природных территорий местного значения и порядка использования и охраны земель особо охраняемых природных территорий местного значения муниципального образования Тужинского муниципального района Кировской области</w:t>
            </w:r>
          </w:p>
          <w:p w14:paraId="7A716A0A" w14:textId="4BDC475D" w:rsidR="008813F9" w:rsidRPr="00633BD2" w:rsidRDefault="008813F9" w:rsidP="00DA2545">
            <w:pPr>
              <w:spacing w:after="0" w:line="240" w:lineRule="auto"/>
              <w:jc w:val="both"/>
              <w:rPr>
                <w:rFonts w:ascii="Times New Roman" w:eastAsia="Times New Roman" w:hAnsi="Times New Roman"/>
                <w:bCs/>
                <w:color w:val="000000"/>
                <w:sz w:val="20"/>
                <w:szCs w:val="20"/>
                <w:lang w:eastAsia="ru-RU"/>
              </w:rPr>
            </w:pPr>
          </w:p>
        </w:tc>
        <w:tc>
          <w:tcPr>
            <w:tcW w:w="563" w:type="pct"/>
            <w:tcBorders>
              <w:top w:val="single" w:sz="4" w:space="0" w:color="auto"/>
              <w:left w:val="single" w:sz="4" w:space="0" w:color="auto"/>
              <w:bottom w:val="single" w:sz="4" w:space="0" w:color="auto"/>
              <w:right w:val="single" w:sz="4" w:space="0" w:color="auto"/>
            </w:tcBorders>
          </w:tcPr>
          <w:p w14:paraId="6BFDE9DB" w14:textId="7EC53E1D"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DA2545" w:rsidRPr="00633BD2">
              <w:rPr>
                <w:rFonts w:ascii="Times New Roman" w:eastAsia="Times New Roman" w:hAnsi="Times New Roman"/>
                <w:color w:val="000000"/>
                <w:sz w:val="20"/>
                <w:szCs w:val="20"/>
                <w:lang w:bidi="en-US"/>
              </w:rPr>
              <w:t>3</w:t>
            </w:r>
            <w:r w:rsidR="00FF680C" w:rsidRPr="00633BD2">
              <w:rPr>
                <w:rFonts w:ascii="Times New Roman" w:eastAsia="Times New Roman" w:hAnsi="Times New Roman"/>
                <w:color w:val="000000"/>
                <w:sz w:val="20"/>
                <w:szCs w:val="20"/>
                <w:lang w:val="en-US" w:bidi="en-US"/>
              </w:rPr>
              <w:t>86</w:t>
            </w:r>
            <w:r w:rsidRPr="00633BD2">
              <w:rPr>
                <w:rFonts w:ascii="Times New Roman" w:eastAsia="Times New Roman" w:hAnsi="Times New Roman"/>
                <w:color w:val="000000"/>
                <w:sz w:val="20"/>
                <w:szCs w:val="20"/>
                <w:lang w:bidi="en-US"/>
              </w:rPr>
              <w:t xml:space="preserve"> от 2</w:t>
            </w:r>
            <w:r w:rsidR="00FF680C" w:rsidRPr="00633BD2">
              <w:rPr>
                <w:rFonts w:ascii="Times New Roman" w:eastAsia="Times New Roman" w:hAnsi="Times New Roman"/>
                <w:color w:val="000000"/>
                <w:sz w:val="20"/>
                <w:szCs w:val="20"/>
                <w:lang w:val="en-US" w:bidi="en-US"/>
              </w:rPr>
              <w:t>7</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070169E1" w14:textId="0A04F11A" w:rsidR="008813F9" w:rsidRPr="00633BD2" w:rsidRDefault="00F07EED">
            <w:pPr>
              <w:spacing w:after="0" w:line="240" w:lineRule="auto"/>
              <w:jc w:val="center"/>
              <w:rPr>
                <w:rFonts w:ascii="Times New Roman" w:hAnsi="Times New Roman"/>
                <w:sz w:val="20"/>
                <w:szCs w:val="20"/>
              </w:rPr>
            </w:pPr>
            <w:r w:rsidRPr="00633BD2">
              <w:rPr>
                <w:rFonts w:ascii="Times New Roman" w:hAnsi="Times New Roman"/>
                <w:sz w:val="20"/>
                <w:szCs w:val="20"/>
              </w:rPr>
              <w:t>60-72</w:t>
            </w:r>
          </w:p>
        </w:tc>
      </w:tr>
      <w:tr w:rsidR="00045C01" w:rsidRPr="00CB4560" w14:paraId="3556A528"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36A10EDE" w14:textId="3F6BA07A" w:rsidR="00045C01" w:rsidRPr="00633BD2" w:rsidRDefault="00633BD2">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9</w:t>
            </w:r>
          </w:p>
        </w:tc>
        <w:tc>
          <w:tcPr>
            <w:tcW w:w="3688" w:type="pct"/>
            <w:tcBorders>
              <w:top w:val="single" w:sz="4" w:space="0" w:color="auto"/>
              <w:left w:val="single" w:sz="4" w:space="0" w:color="auto"/>
              <w:bottom w:val="single" w:sz="4" w:space="0" w:color="auto"/>
              <w:right w:val="single" w:sz="4" w:space="0" w:color="auto"/>
            </w:tcBorders>
          </w:tcPr>
          <w:p w14:paraId="5BC42CC5" w14:textId="32892538" w:rsidR="00045C01" w:rsidRPr="00633BD2" w:rsidRDefault="00045C01" w:rsidP="005F3E81">
            <w:pPr>
              <w:spacing w:after="0" w:line="240" w:lineRule="auto"/>
              <w:jc w:val="both"/>
              <w:rPr>
                <w:rFonts w:ascii="Times New Roman" w:eastAsia="Times New Roman" w:hAnsi="Times New Roman"/>
                <w:bCs/>
                <w:color w:val="000000"/>
                <w:sz w:val="20"/>
                <w:szCs w:val="20"/>
                <w:lang w:eastAsia="ru-RU"/>
              </w:rPr>
            </w:pPr>
            <w:r w:rsidRPr="00633BD2">
              <w:rPr>
                <w:rFonts w:ascii="Times New Roman" w:eastAsia="Times New Roman" w:hAnsi="Times New Roman"/>
                <w:bCs/>
                <w:color w:val="000000"/>
                <w:sz w:val="20"/>
                <w:szCs w:val="20"/>
                <w:lang w:eastAsia="ru-RU"/>
              </w:rPr>
              <w:t>О внесении изменения в постановление администрации Тужинского муниципального района от 21.04.2023 № 86 «Об утверждении порядка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w:t>
            </w:r>
          </w:p>
        </w:tc>
        <w:tc>
          <w:tcPr>
            <w:tcW w:w="563" w:type="pct"/>
            <w:tcBorders>
              <w:top w:val="single" w:sz="4" w:space="0" w:color="auto"/>
              <w:left w:val="single" w:sz="4" w:space="0" w:color="auto"/>
              <w:bottom w:val="single" w:sz="4" w:space="0" w:color="auto"/>
              <w:right w:val="single" w:sz="4" w:space="0" w:color="auto"/>
            </w:tcBorders>
          </w:tcPr>
          <w:p w14:paraId="0FF65E68" w14:textId="55DAFE63" w:rsidR="00045C01" w:rsidRPr="00633BD2" w:rsidRDefault="00045C01">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388 от 02.12.2024</w:t>
            </w:r>
          </w:p>
        </w:tc>
        <w:tc>
          <w:tcPr>
            <w:tcW w:w="499" w:type="pct"/>
            <w:tcBorders>
              <w:top w:val="single" w:sz="4" w:space="0" w:color="auto"/>
              <w:left w:val="single" w:sz="4" w:space="0" w:color="auto"/>
              <w:bottom w:val="single" w:sz="4" w:space="0" w:color="auto"/>
              <w:right w:val="single" w:sz="4" w:space="0" w:color="auto"/>
            </w:tcBorders>
          </w:tcPr>
          <w:p w14:paraId="79907147" w14:textId="1D38C292" w:rsidR="00045C01" w:rsidRPr="00633BD2" w:rsidRDefault="00633BD2">
            <w:pPr>
              <w:spacing w:after="0" w:line="240" w:lineRule="auto"/>
              <w:jc w:val="center"/>
              <w:rPr>
                <w:rFonts w:ascii="Times New Roman" w:hAnsi="Times New Roman"/>
                <w:sz w:val="20"/>
                <w:szCs w:val="20"/>
              </w:rPr>
            </w:pPr>
            <w:r>
              <w:rPr>
                <w:rFonts w:ascii="Times New Roman" w:hAnsi="Times New Roman"/>
                <w:sz w:val="20"/>
                <w:szCs w:val="20"/>
              </w:rPr>
              <w:t>72-74</w:t>
            </w:r>
          </w:p>
        </w:tc>
      </w:tr>
      <w:tr w:rsidR="00CB4560" w:rsidRPr="00CB4560" w14:paraId="2A64D382"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5E521C16" w14:textId="3C64B612" w:rsidR="008813F9" w:rsidRPr="00633BD2" w:rsidRDefault="00633BD2">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10</w:t>
            </w:r>
          </w:p>
        </w:tc>
        <w:tc>
          <w:tcPr>
            <w:tcW w:w="3688" w:type="pct"/>
            <w:tcBorders>
              <w:top w:val="single" w:sz="4" w:space="0" w:color="auto"/>
              <w:left w:val="single" w:sz="4" w:space="0" w:color="auto"/>
              <w:bottom w:val="single" w:sz="4" w:space="0" w:color="auto"/>
              <w:right w:val="single" w:sz="4" w:space="0" w:color="auto"/>
            </w:tcBorders>
          </w:tcPr>
          <w:p w14:paraId="0F0C6611" w14:textId="03E685A5" w:rsidR="008813F9" w:rsidRPr="00633BD2" w:rsidRDefault="005F3E81" w:rsidP="005F3E81">
            <w:pPr>
              <w:autoSpaceDE w:val="0"/>
              <w:snapToGrid w:val="0"/>
              <w:spacing w:after="0" w:line="240" w:lineRule="auto"/>
              <w:jc w:val="both"/>
              <w:rPr>
                <w:rFonts w:ascii="Times New Roman" w:eastAsia="Times New Roman" w:hAnsi="Times New Roman"/>
                <w:sz w:val="20"/>
                <w:szCs w:val="20"/>
                <w:lang w:eastAsia="ar-SA"/>
              </w:rPr>
            </w:pPr>
            <w:r w:rsidRPr="00633BD2">
              <w:rPr>
                <w:rFonts w:ascii="Times New Roman" w:eastAsia="Times New Roman" w:hAnsi="Times New Roman"/>
                <w:sz w:val="20"/>
                <w:szCs w:val="20"/>
                <w:lang w:eastAsia="ar-SA"/>
              </w:rPr>
              <w:t>О внесении изменений в распоряжение администрации Тужинского муниципального района от 24.08.2021 № 96 «Об утверждении Положения о комиссии по премированию муниципальных служащих администрации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69B44721" w14:textId="1B11F528"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DA2545" w:rsidRPr="00633BD2">
              <w:rPr>
                <w:rFonts w:ascii="Times New Roman" w:eastAsia="Times New Roman" w:hAnsi="Times New Roman"/>
                <w:color w:val="000000"/>
                <w:sz w:val="20"/>
                <w:szCs w:val="20"/>
                <w:lang w:bidi="en-US"/>
              </w:rPr>
              <w:t>1</w:t>
            </w:r>
            <w:r w:rsidR="00FF680C" w:rsidRPr="00633BD2">
              <w:rPr>
                <w:rFonts w:ascii="Times New Roman" w:eastAsia="Times New Roman" w:hAnsi="Times New Roman"/>
                <w:color w:val="000000"/>
                <w:sz w:val="20"/>
                <w:szCs w:val="20"/>
                <w:lang w:val="en-US" w:bidi="en-US"/>
              </w:rPr>
              <w:t>31</w:t>
            </w:r>
            <w:r w:rsidRPr="00633BD2">
              <w:rPr>
                <w:rFonts w:ascii="Times New Roman" w:eastAsia="Times New Roman" w:hAnsi="Times New Roman"/>
                <w:color w:val="000000"/>
                <w:sz w:val="20"/>
                <w:szCs w:val="20"/>
                <w:lang w:bidi="en-US"/>
              </w:rPr>
              <w:t xml:space="preserve"> от 2</w:t>
            </w:r>
            <w:r w:rsidR="00D25820">
              <w:rPr>
                <w:rFonts w:ascii="Times New Roman" w:eastAsia="Times New Roman" w:hAnsi="Times New Roman"/>
                <w:color w:val="000000"/>
                <w:sz w:val="20"/>
                <w:szCs w:val="20"/>
                <w:lang w:bidi="en-US"/>
              </w:rPr>
              <w:t>6</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4419BC97" w14:textId="120E8579" w:rsidR="008813F9" w:rsidRPr="00633BD2" w:rsidRDefault="00F07EED">
            <w:pPr>
              <w:spacing w:after="0" w:line="240" w:lineRule="auto"/>
              <w:jc w:val="center"/>
              <w:rPr>
                <w:rFonts w:ascii="Times New Roman" w:hAnsi="Times New Roman"/>
                <w:sz w:val="20"/>
                <w:szCs w:val="20"/>
              </w:rPr>
            </w:pPr>
            <w:r w:rsidRPr="00633BD2">
              <w:rPr>
                <w:rFonts w:ascii="Times New Roman" w:hAnsi="Times New Roman"/>
                <w:sz w:val="20"/>
                <w:szCs w:val="20"/>
              </w:rPr>
              <w:t>7</w:t>
            </w:r>
            <w:r w:rsidR="00633BD2">
              <w:rPr>
                <w:rFonts w:ascii="Times New Roman" w:hAnsi="Times New Roman"/>
                <w:sz w:val="20"/>
                <w:szCs w:val="20"/>
              </w:rPr>
              <w:t>4</w:t>
            </w:r>
            <w:r w:rsidRPr="00633BD2">
              <w:rPr>
                <w:rFonts w:ascii="Times New Roman" w:hAnsi="Times New Roman"/>
                <w:sz w:val="20"/>
                <w:szCs w:val="20"/>
              </w:rPr>
              <w:t>-7</w:t>
            </w:r>
            <w:r w:rsidR="00633BD2">
              <w:rPr>
                <w:rFonts w:ascii="Times New Roman" w:hAnsi="Times New Roman"/>
                <w:sz w:val="20"/>
                <w:szCs w:val="20"/>
              </w:rPr>
              <w:t>6</w:t>
            </w:r>
          </w:p>
        </w:tc>
      </w:tr>
      <w:tr w:rsidR="00CB4560" w:rsidRPr="00CB4560" w14:paraId="5B390D35" w14:textId="77777777" w:rsidTr="00633BD2">
        <w:trPr>
          <w:trHeight w:val="421"/>
        </w:trPr>
        <w:tc>
          <w:tcPr>
            <w:tcW w:w="250" w:type="pct"/>
            <w:tcBorders>
              <w:top w:val="single" w:sz="4" w:space="0" w:color="auto"/>
              <w:left w:val="single" w:sz="4" w:space="0" w:color="auto"/>
              <w:bottom w:val="single" w:sz="4" w:space="0" w:color="auto"/>
              <w:right w:val="single" w:sz="4" w:space="0" w:color="auto"/>
            </w:tcBorders>
          </w:tcPr>
          <w:p w14:paraId="740126E2" w14:textId="4DAC8067" w:rsidR="008813F9" w:rsidRPr="00633BD2" w:rsidRDefault="008813F9">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1</w:t>
            </w:r>
            <w:r w:rsidR="00633BD2">
              <w:rPr>
                <w:rFonts w:ascii="Times New Roman" w:hAnsi="Times New Roman"/>
                <w:color w:val="000000"/>
                <w:sz w:val="20"/>
                <w:szCs w:val="20"/>
              </w:rPr>
              <w:t>1</w:t>
            </w:r>
          </w:p>
        </w:tc>
        <w:tc>
          <w:tcPr>
            <w:tcW w:w="3688" w:type="pct"/>
            <w:tcBorders>
              <w:top w:val="single" w:sz="4" w:space="0" w:color="auto"/>
              <w:left w:val="single" w:sz="4" w:space="0" w:color="auto"/>
              <w:bottom w:val="single" w:sz="4" w:space="0" w:color="auto"/>
              <w:right w:val="single" w:sz="4" w:space="0" w:color="auto"/>
            </w:tcBorders>
          </w:tcPr>
          <w:p w14:paraId="6B3DAA34" w14:textId="5324BAA7" w:rsidR="008813F9" w:rsidRPr="00633BD2" w:rsidRDefault="005F3E81" w:rsidP="005F3E81">
            <w:pPr>
              <w:spacing w:after="0" w:line="240" w:lineRule="auto"/>
              <w:jc w:val="both"/>
              <w:rPr>
                <w:rFonts w:ascii="Times New Roman" w:eastAsia="Times New Roman" w:hAnsi="Times New Roman"/>
                <w:sz w:val="20"/>
                <w:szCs w:val="20"/>
              </w:rPr>
            </w:pPr>
            <w:r w:rsidRPr="00633BD2">
              <w:rPr>
                <w:rFonts w:ascii="Times New Roman" w:eastAsia="Times New Roman" w:hAnsi="Times New Roman"/>
                <w:sz w:val="20"/>
                <w:szCs w:val="20"/>
              </w:rPr>
              <w:t>О проведении публичных слушаний по проекту решения Тужинской районной Думы «О бюджете Тужинского муниципального района на 2025 год и на плановый период 2026 и 2027 годов»</w:t>
            </w:r>
          </w:p>
        </w:tc>
        <w:tc>
          <w:tcPr>
            <w:tcW w:w="563" w:type="pct"/>
            <w:tcBorders>
              <w:top w:val="single" w:sz="4" w:space="0" w:color="auto"/>
              <w:left w:val="single" w:sz="4" w:space="0" w:color="auto"/>
              <w:bottom w:val="single" w:sz="4" w:space="0" w:color="auto"/>
              <w:right w:val="single" w:sz="4" w:space="0" w:color="auto"/>
            </w:tcBorders>
          </w:tcPr>
          <w:p w14:paraId="37B781B4" w14:textId="506F02F8" w:rsidR="008813F9" w:rsidRPr="00633BD2" w:rsidRDefault="00CB4560">
            <w:pPr>
              <w:spacing w:after="0" w:line="240" w:lineRule="auto"/>
              <w:contextualSpacing/>
              <w:jc w:val="center"/>
              <w:rPr>
                <w:rFonts w:ascii="Times New Roman" w:eastAsia="Times New Roman" w:hAnsi="Times New Roman"/>
                <w:color w:val="000000"/>
                <w:sz w:val="20"/>
                <w:szCs w:val="20"/>
                <w:lang w:bidi="en-US"/>
              </w:rPr>
            </w:pPr>
            <w:r w:rsidRPr="00633BD2">
              <w:rPr>
                <w:rFonts w:ascii="Times New Roman" w:eastAsia="Times New Roman" w:hAnsi="Times New Roman"/>
                <w:color w:val="000000"/>
                <w:sz w:val="20"/>
                <w:szCs w:val="20"/>
                <w:lang w:bidi="en-US"/>
              </w:rPr>
              <w:t xml:space="preserve">№ </w:t>
            </w:r>
            <w:r w:rsidR="00FF680C" w:rsidRPr="00633BD2">
              <w:rPr>
                <w:rFonts w:ascii="Times New Roman" w:eastAsia="Times New Roman" w:hAnsi="Times New Roman"/>
                <w:color w:val="000000"/>
                <w:sz w:val="20"/>
                <w:szCs w:val="20"/>
                <w:lang w:val="en-US" w:bidi="en-US"/>
              </w:rPr>
              <w:t>8</w:t>
            </w:r>
            <w:r w:rsidRPr="00633BD2">
              <w:rPr>
                <w:rFonts w:ascii="Times New Roman" w:eastAsia="Times New Roman" w:hAnsi="Times New Roman"/>
                <w:color w:val="000000"/>
                <w:sz w:val="20"/>
                <w:szCs w:val="20"/>
                <w:lang w:bidi="en-US"/>
              </w:rPr>
              <w:t xml:space="preserve"> от </w:t>
            </w:r>
            <w:r w:rsidR="00FF680C" w:rsidRPr="00633BD2">
              <w:rPr>
                <w:rFonts w:ascii="Times New Roman" w:eastAsia="Times New Roman" w:hAnsi="Times New Roman"/>
                <w:color w:val="000000"/>
                <w:sz w:val="20"/>
                <w:szCs w:val="20"/>
                <w:lang w:val="en-US" w:bidi="en-US"/>
              </w:rPr>
              <w:t>27</w:t>
            </w:r>
            <w:r w:rsidRPr="00633BD2">
              <w:rPr>
                <w:rFonts w:ascii="Times New Roman" w:eastAsia="Times New Roman" w:hAnsi="Times New Roman"/>
                <w:color w:val="000000"/>
                <w:sz w:val="20"/>
                <w:szCs w:val="20"/>
                <w:lang w:bidi="en-US"/>
              </w:rPr>
              <w:t>.11.2024</w:t>
            </w:r>
          </w:p>
        </w:tc>
        <w:tc>
          <w:tcPr>
            <w:tcW w:w="499" w:type="pct"/>
            <w:tcBorders>
              <w:top w:val="single" w:sz="4" w:space="0" w:color="auto"/>
              <w:left w:val="single" w:sz="4" w:space="0" w:color="auto"/>
              <w:bottom w:val="single" w:sz="4" w:space="0" w:color="auto"/>
              <w:right w:val="single" w:sz="4" w:space="0" w:color="auto"/>
            </w:tcBorders>
          </w:tcPr>
          <w:p w14:paraId="15F7B720" w14:textId="45B49B79" w:rsidR="008813F9" w:rsidRPr="00633BD2" w:rsidRDefault="00F07EED">
            <w:pPr>
              <w:spacing w:after="0" w:line="240" w:lineRule="auto"/>
              <w:jc w:val="center"/>
              <w:rPr>
                <w:rFonts w:ascii="Times New Roman" w:hAnsi="Times New Roman"/>
                <w:sz w:val="20"/>
                <w:szCs w:val="20"/>
              </w:rPr>
            </w:pPr>
            <w:r w:rsidRPr="00633BD2">
              <w:rPr>
                <w:rFonts w:ascii="Times New Roman" w:hAnsi="Times New Roman"/>
                <w:sz w:val="20"/>
                <w:szCs w:val="20"/>
              </w:rPr>
              <w:t>7</w:t>
            </w:r>
            <w:r w:rsidR="00633BD2">
              <w:rPr>
                <w:rFonts w:ascii="Times New Roman" w:hAnsi="Times New Roman"/>
                <w:sz w:val="20"/>
                <w:szCs w:val="20"/>
              </w:rPr>
              <w:t>7</w:t>
            </w:r>
            <w:r w:rsidRPr="00633BD2">
              <w:rPr>
                <w:rFonts w:ascii="Times New Roman" w:hAnsi="Times New Roman"/>
                <w:sz w:val="20"/>
                <w:szCs w:val="20"/>
              </w:rPr>
              <w:t>-8</w:t>
            </w:r>
            <w:r w:rsidR="00633BD2">
              <w:rPr>
                <w:rFonts w:ascii="Times New Roman" w:hAnsi="Times New Roman"/>
                <w:sz w:val="20"/>
                <w:szCs w:val="20"/>
              </w:rPr>
              <w:t>0</w:t>
            </w:r>
          </w:p>
        </w:tc>
      </w:tr>
    </w:tbl>
    <w:p w14:paraId="0D804F2F" w14:textId="77777777" w:rsidR="007805CB" w:rsidRPr="00CB4560" w:rsidRDefault="007805CB" w:rsidP="007805CB">
      <w:pPr>
        <w:spacing w:after="120" w:line="240" w:lineRule="auto"/>
        <w:jc w:val="both"/>
        <w:rPr>
          <w:rFonts w:ascii="Times New Roman" w:eastAsia="Times New Roman" w:hAnsi="Times New Roman"/>
          <w:sz w:val="23"/>
          <w:szCs w:val="23"/>
          <w:lang w:eastAsia="ru-RU"/>
        </w:rPr>
      </w:pPr>
    </w:p>
    <w:p w14:paraId="6FC4A2DC" w14:textId="77777777" w:rsidR="00E70827" w:rsidRDefault="00E70827" w:rsidP="007D007E">
      <w:pPr>
        <w:suppressAutoHyphens/>
        <w:autoSpaceDE w:val="0"/>
        <w:spacing w:after="0" w:line="240" w:lineRule="auto"/>
        <w:rPr>
          <w:rFonts w:ascii="Times New Roman" w:eastAsia="Arial" w:hAnsi="Times New Roman"/>
          <w:b/>
          <w:bCs/>
          <w:sz w:val="24"/>
          <w:szCs w:val="24"/>
          <w:lang w:eastAsia="ar-SA"/>
        </w:rPr>
        <w:sectPr w:rsidR="00E70827" w:rsidSect="00CB4560">
          <w:headerReference w:type="default" r:id="rId11"/>
          <w:headerReference w:type="first" r:id="rId12"/>
          <w:pgSz w:w="11906" w:h="16838"/>
          <w:pgMar w:top="851" w:right="707" w:bottom="1077" w:left="1701" w:header="709" w:footer="709" w:gutter="0"/>
          <w:cols w:space="708"/>
          <w:titlePg/>
          <w:docGrid w:linePitch="360"/>
        </w:sectPr>
      </w:pPr>
    </w:p>
    <w:p w14:paraId="6A5FAD5B" w14:textId="5AB90657" w:rsidR="00F728F5" w:rsidRDefault="00F728F5" w:rsidP="00FF680C">
      <w:pPr>
        <w:spacing w:after="200" w:line="276" w:lineRule="auto"/>
        <w:jc w:val="center"/>
        <w:rPr>
          <w:rFonts w:eastAsia="Times New Roman"/>
          <w:sz w:val="48"/>
          <w:szCs w:val="48"/>
        </w:rPr>
      </w:pPr>
    </w:p>
    <w:p w14:paraId="2D885C94" w14:textId="1F5AE28A" w:rsidR="005B4FF1" w:rsidRPr="005B4FF1" w:rsidRDefault="005B4FF1" w:rsidP="005B4FF1">
      <w:pPr>
        <w:suppressAutoHyphens/>
        <w:spacing w:after="360" w:line="240" w:lineRule="auto"/>
        <w:jc w:val="center"/>
        <w:rPr>
          <w:rFonts w:ascii="Times New Roman" w:eastAsia="Times New Roman" w:hAnsi="Times New Roman"/>
          <w:sz w:val="28"/>
          <w:szCs w:val="28"/>
          <w:lang w:eastAsia="ru-RU"/>
        </w:rPr>
      </w:pPr>
      <w:r w:rsidRPr="005B4FF1">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0560A18" wp14:editId="294035C0">
                <wp:simplePos x="0" y="0"/>
                <wp:positionH relativeFrom="column">
                  <wp:posOffset>2766695</wp:posOffset>
                </wp:positionH>
                <wp:positionV relativeFrom="paragraph">
                  <wp:posOffset>-442595</wp:posOffset>
                </wp:positionV>
                <wp:extent cx="378460" cy="346710"/>
                <wp:effectExtent l="0" t="4445" r="3810" b="12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621F" id="Прямоугольник 10" o:spid="_x0000_s1026" style="position:absolute;margin-left:217.85pt;margin-top:-34.85pt;width:29.8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" stroked="f"/>
            </w:pict>
          </mc:Fallback>
        </mc:AlternateContent>
      </w:r>
      <w:r w:rsidRPr="005B4FF1">
        <w:rPr>
          <w:rFonts w:ascii="Times New Roman" w:eastAsia="Times New Roman" w:hAnsi="Times New Roman"/>
          <w:noProof/>
          <w:sz w:val="28"/>
          <w:szCs w:val="28"/>
          <w:lang w:eastAsia="ru-RU"/>
        </w:rPr>
        <w:drawing>
          <wp:inline distT="0" distB="0" distL="0" distR="0" wp14:anchorId="608A1D06" wp14:editId="1817374A">
            <wp:extent cx="45720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635454BB" w14:textId="77777777" w:rsidR="005B4FF1" w:rsidRPr="005B4FF1" w:rsidRDefault="005B4FF1" w:rsidP="005B4FF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5B4FF1">
        <w:rPr>
          <w:rFonts w:ascii="Times New Roman" w:eastAsia="Times New Roman" w:hAnsi="Times New Roman"/>
          <w:b/>
          <w:bCs/>
          <w:sz w:val="28"/>
          <w:szCs w:val="28"/>
          <w:lang w:eastAsia="ru-RU"/>
        </w:rPr>
        <w:t>АДМИНИСТРАЦИЯ ТУЖИНСКОГО МУНИЦИПАЛЬНОГО РАЙОНА</w:t>
      </w:r>
    </w:p>
    <w:p w14:paraId="35438843" w14:textId="77777777" w:rsidR="005B4FF1" w:rsidRPr="005B4FF1" w:rsidRDefault="005B4FF1" w:rsidP="005B4FF1">
      <w:pPr>
        <w:widowControl w:val="0"/>
        <w:autoSpaceDE w:val="0"/>
        <w:autoSpaceDN w:val="0"/>
        <w:adjustRightInd w:val="0"/>
        <w:spacing w:after="360" w:line="240" w:lineRule="auto"/>
        <w:jc w:val="center"/>
        <w:rPr>
          <w:rFonts w:ascii="Times New Roman" w:eastAsia="Times New Roman" w:hAnsi="Times New Roman"/>
          <w:bCs/>
          <w:sz w:val="28"/>
          <w:szCs w:val="28"/>
          <w:lang w:eastAsia="ru-RU"/>
        </w:rPr>
      </w:pPr>
      <w:r w:rsidRPr="005B4FF1">
        <w:rPr>
          <w:rFonts w:ascii="Times New Roman" w:eastAsia="Times New Roman" w:hAnsi="Times New Roman"/>
          <w:b/>
          <w:bCs/>
          <w:sz w:val="28"/>
          <w:szCs w:val="28"/>
          <w:lang w:eastAsia="ru-RU"/>
        </w:rPr>
        <w:t>КИРОВСКОЙ ОБЛАСТИ</w:t>
      </w:r>
    </w:p>
    <w:p w14:paraId="7ACF559E" w14:textId="77777777" w:rsidR="005B4FF1" w:rsidRPr="005B4FF1" w:rsidRDefault="005B4FF1" w:rsidP="005B4FF1">
      <w:pPr>
        <w:widowControl w:val="0"/>
        <w:autoSpaceDE w:val="0"/>
        <w:autoSpaceDN w:val="0"/>
        <w:adjustRightInd w:val="0"/>
        <w:spacing w:after="360" w:line="240" w:lineRule="auto"/>
        <w:jc w:val="center"/>
        <w:rPr>
          <w:rFonts w:ascii="Times New Roman" w:eastAsia="Times New Roman" w:hAnsi="Times New Roman"/>
          <w:bCs/>
          <w:sz w:val="24"/>
          <w:szCs w:val="24"/>
          <w:lang w:eastAsia="ru-RU"/>
        </w:rPr>
      </w:pPr>
      <w:r w:rsidRPr="005B4FF1">
        <w:rPr>
          <w:rFonts w:ascii="Times New Roman" w:eastAsia="Times New Roman" w:hAnsi="Times New Roman"/>
          <w:b/>
          <w:bCs/>
          <w:sz w:val="28"/>
          <w:szCs w:val="28"/>
          <w:lang w:eastAsia="ru-RU"/>
        </w:rPr>
        <w:t>ПОСТАНОВЛЕНИЕ</w:t>
      </w:r>
    </w:p>
    <w:tbl>
      <w:tblPr>
        <w:tblW w:w="0" w:type="auto"/>
        <w:tblBorders>
          <w:insideH w:val="single" w:sz="4" w:space="0" w:color="auto"/>
          <w:insideV w:val="single" w:sz="4" w:space="0" w:color="auto"/>
        </w:tblBorders>
        <w:tblLook w:val="01E0" w:firstRow="1" w:lastRow="1" w:firstColumn="1" w:lastColumn="1" w:noHBand="0" w:noVBand="0"/>
      </w:tblPr>
      <w:tblGrid>
        <w:gridCol w:w="4786"/>
        <w:gridCol w:w="4785"/>
      </w:tblGrid>
      <w:tr w:rsidR="005B4FF1" w:rsidRPr="005B4FF1" w14:paraId="4137221F" w14:textId="77777777" w:rsidTr="00073C07">
        <w:tc>
          <w:tcPr>
            <w:tcW w:w="4786" w:type="dxa"/>
            <w:tcBorders>
              <w:top w:val="nil"/>
              <w:bottom w:val="nil"/>
              <w:right w:val="nil"/>
            </w:tcBorders>
          </w:tcPr>
          <w:p w14:paraId="7F148216" w14:textId="77777777" w:rsidR="005B4FF1" w:rsidRPr="005B4FF1" w:rsidRDefault="005B4FF1" w:rsidP="005B4FF1">
            <w:pPr>
              <w:widowControl w:val="0"/>
              <w:autoSpaceDE w:val="0"/>
              <w:autoSpaceDN w:val="0"/>
              <w:adjustRightInd w:val="0"/>
              <w:spacing w:after="0" w:line="240" w:lineRule="auto"/>
              <w:rPr>
                <w:rFonts w:ascii="Times New Roman" w:eastAsia="Times New Roman" w:hAnsi="Times New Roman"/>
                <w:bCs/>
                <w:sz w:val="24"/>
                <w:szCs w:val="24"/>
                <w:u w:val="single"/>
                <w:lang w:eastAsia="ru-RU"/>
              </w:rPr>
            </w:pPr>
            <w:r w:rsidRPr="005B4FF1">
              <w:rPr>
                <w:rFonts w:ascii="Times New Roman" w:eastAsia="Times New Roman" w:hAnsi="Times New Roman"/>
                <w:bCs/>
                <w:sz w:val="24"/>
                <w:szCs w:val="24"/>
                <w:u w:val="single"/>
                <w:lang w:eastAsia="ru-RU"/>
              </w:rPr>
              <w:t>22.11.2024</w:t>
            </w:r>
          </w:p>
        </w:tc>
        <w:tc>
          <w:tcPr>
            <w:tcW w:w="4785" w:type="dxa"/>
            <w:tcBorders>
              <w:left w:val="nil"/>
            </w:tcBorders>
          </w:tcPr>
          <w:p w14:paraId="50CF7137" w14:textId="77777777" w:rsidR="005B4FF1" w:rsidRPr="005B4FF1" w:rsidRDefault="005B4FF1" w:rsidP="005B4FF1">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5B4FF1">
              <w:rPr>
                <w:rFonts w:ascii="Times New Roman" w:eastAsia="Times New Roman" w:hAnsi="Times New Roman"/>
                <w:bCs/>
                <w:sz w:val="24"/>
                <w:szCs w:val="24"/>
                <w:lang w:eastAsia="ru-RU"/>
              </w:rPr>
              <w:t xml:space="preserve">                                                       № </w:t>
            </w:r>
            <w:r w:rsidRPr="005B4FF1">
              <w:rPr>
                <w:rFonts w:ascii="Times New Roman" w:eastAsia="Times New Roman" w:hAnsi="Times New Roman"/>
                <w:bCs/>
                <w:sz w:val="24"/>
                <w:szCs w:val="24"/>
                <w:u w:val="single"/>
                <w:lang w:eastAsia="ru-RU"/>
              </w:rPr>
              <w:t>373</w:t>
            </w:r>
          </w:p>
        </w:tc>
      </w:tr>
    </w:tbl>
    <w:p w14:paraId="7B24E29D" w14:textId="77777777" w:rsidR="005B4FF1" w:rsidRPr="005B4FF1" w:rsidRDefault="005B4FF1" w:rsidP="005B4FF1">
      <w:pPr>
        <w:widowControl w:val="0"/>
        <w:autoSpaceDE w:val="0"/>
        <w:autoSpaceDN w:val="0"/>
        <w:adjustRightInd w:val="0"/>
        <w:spacing w:after="480" w:line="240" w:lineRule="auto"/>
        <w:jc w:val="center"/>
        <w:rPr>
          <w:rFonts w:ascii="Times New Roman" w:eastAsia="Times New Roman" w:hAnsi="Times New Roman"/>
          <w:bCs/>
          <w:sz w:val="24"/>
          <w:szCs w:val="24"/>
          <w:lang w:eastAsia="ru-RU"/>
        </w:rPr>
      </w:pPr>
      <w:proofErr w:type="spellStart"/>
      <w:r w:rsidRPr="005B4FF1">
        <w:rPr>
          <w:rFonts w:ascii="Times New Roman" w:eastAsia="Times New Roman" w:hAnsi="Times New Roman"/>
          <w:bCs/>
          <w:sz w:val="28"/>
          <w:szCs w:val="28"/>
          <w:lang w:eastAsia="ru-RU"/>
        </w:rPr>
        <w:t>пгт</w:t>
      </w:r>
      <w:proofErr w:type="spellEnd"/>
      <w:r w:rsidRPr="005B4FF1">
        <w:rPr>
          <w:rFonts w:ascii="Times New Roman" w:eastAsia="Times New Roman" w:hAnsi="Times New Roman"/>
          <w:bCs/>
          <w:sz w:val="28"/>
          <w:szCs w:val="28"/>
          <w:lang w:eastAsia="ru-RU"/>
        </w:rPr>
        <w:t xml:space="preserve"> Тужа</w:t>
      </w:r>
    </w:p>
    <w:p w14:paraId="51169BB1" w14:textId="77777777" w:rsidR="005B4FF1" w:rsidRPr="005B4FF1" w:rsidRDefault="005B4FF1" w:rsidP="005B4FF1">
      <w:pPr>
        <w:suppressAutoHyphens/>
        <w:spacing w:after="0" w:line="240" w:lineRule="auto"/>
        <w:jc w:val="center"/>
        <w:rPr>
          <w:rFonts w:ascii="Times New Roman" w:eastAsia="Times New Roman" w:hAnsi="Times New Roman"/>
          <w:b/>
          <w:sz w:val="28"/>
          <w:szCs w:val="28"/>
          <w:lang w:eastAsia="ru-RU"/>
        </w:rPr>
      </w:pPr>
      <w:r w:rsidRPr="005B4FF1">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p w14:paraId="6B5FBC7A" w14:textId="77777777" w:rsidR="005B4FF1" w:rsidRPr="005B4FF1" w:rsidRDefault="005B4FF1" w:rsidP="005B4FF1">
      <w:pPr>
        <w:suppressAutoHyphens/>
        <w:spacing w:after="0" w:line="240" w:lineRule="auto"/>
        <w:jc w:val="center"/>
        <w:rPr>
          <w:rFonts w:ascii="Times New Roman" w:eastAsia="Times New Roman" w:hAnsi="Times New Roman"/>
          <w:b/>
          <w:sz w:val="28"/>
          <w:szCs w:val="28"/>
          <w:lang w:eastAsia="ru-RU"/>
        </w:rPr>
      </w:pPr>
    </w:p>
    <w:p w14:paraId="52CE72BB" w14:textId="77777777" w:rsidR="005B4FF1" w:rsidRPr="005B4FF1" w:rsidRDefault="005B4FF1" w:rsidP="005B4FF1">
      <w:pPr>
        <w:suppressAutoHyphens/>
        <w:spacing w:after="0" w:line="240" w:lineRule="auto"/>
        <w:jc w:val="center"/>
        <w:rPr>
          <w:rFonts w:ascii="Times New Roman" w:eastAsia="Times New Roman" w:hAnsi="Times New Roman"/>
          <w:sz w:val="28"/>
          <w:szCs w:val="28"/>
          <w:lang w:eastAsia="ru-RU"/>
        </w:rPr>
      </w:pPr>
    </w:p>
    <w:p w14:paraId="551444AD" w14:textId="77777777" w:rsidR="005B4FF1" w:rsidRPr="005B4FF1" w:rsidRDefault="005B4FF1" w:rsidP="005B4FF1">
      <w:pPr>
        <w:suppressAutoHyphens/>
        <w:spacing w:after="0" w:line="360" w:lineRule="auto"/>
        <w:ind w:firstLine="709"/>
        <w:jc w:val="both"/>
        <w:rPr>
          <w:rFonts w:ascii="Times New Roman" w:eastAsia="Times New Roman" w:hAnsi="Times New Roman"/>
          <w:b/>
          <w:sz w:val="28"/>
          <w:szCs w:val="28"/>
          <w:lang w:eastAsia="ru-RU"/>
        </w:rPr>
      </w:pPr>
      <w:r w:rsidRPr="005B4FF1">
        <w:rPr>
          <w:rFonts w:ascii="Times New Roman" w:eastAsia="Times New Roman" w:hAnsi="Times New Roman"/>
          <w:sz w:val="28"/>
          <w:szCs w:val="28"/>
          <w:lang w:eastAsia="ru-RU"/>
        </w:rPr>
        <w:t>В связи с кадровыми изменениями администрация Тужинского муниципального района ПОСТАНОВЛЯЕТ:</w:t>
      </w:r>
    </w:p>
    <w:p w14:paraId="059B8B66" w14:textId="77777777" w:rsidR="005B4FF1" w:rsidRPr="005B4FF1" w:rsidRDefault="005B4FF1" w:rsidP="005B4FF1">
      <w:pPr>
        <w:widowControl w:val="0"/>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1. Внести в постановление администрации Тужинского муниципального района Кировской области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следующие изменения:</w:t>
      </w:r>
    </w:p>
    <w:p w14:paraId="3B3F86C5" w14:textId="77777777" w:rsidR="005B4FF1" w:rsidRPr="005B4FF1" w:rsidRDefault="005B4FF1" w:rsidP="005B4FF1">
      <w:pPr>
        <w:suppressAutoHyphens/>
        <w:spacing w:after="0" w:line="360" w:lineRule="auto"/>
        <w:ind w:firstLine="709"/>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1.1. Приложение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изложить в новой редакции согласно приложению № 1.  </w:t>
      </w:r>
    </w:p>
    <w:p w14:paraId="0F220EAF" w14:textId="77777777" w:rsidR="005B4FF1" w:rsidRPr="005B4FF1" w:rsidRDefault="005B4FF1" w:rsidP="005B4FF1">
      <w:pPr>
        <w:suppressAutoHyphens/>
        <w:spacing w:after="0" w:line="360" w:lineRule="auto"/>
        <w:ind w:firstLine="709"/>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lastRenderedPageBreak/>
        <w:t>2.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14:paraId="2899FE42" w14:textId="77777777" w:rsidR="005B4FF1" w:rsidRPr="005B4FF1" w:rsidRDefault="005B4FF1" w:rsidP="005B4FF1">
      <w:pPr>
        <w:suppressAutoHyphens/>
        <w:spacing w:after="0" w:line="276" w:lineRule="auto"/>
        <w:ind w:firstLine="709"/>
        <w:jc w:val="both"/>
        <w:rPr>
          <w:rFonts w:ascii="Times New Roman" w:eastAsia="Times New Roman" w:hAnsi="Times New Roman"/>
          <w:sz w:val="28"/>
          <w:szCs w:val="28"/>
          <w:lang w:eastAsia="ru-RU"/>
        </w:rPr>
      </w:pPr>
    </w:p>
    <w:p w14:paraId="36BBE3AC" w14:textId="77777777" w:rsidR="005B4FF1" w:rsidRPr="005B4FF1" w:rsidRDefault="005B4FF1" w:rsidP="005B4FF1">
      <w:pPr>
        <w:suppressAutoHyphens/>
        <w:spacing w:after="0" w:line="276" w:lineRule="auto"/>
        <w:ind w:firstLine="709"/>
        <w:jc w:val="both"/>
        <w:rPr>
          <w:rFonts w:ascii="Times New Roman" w:eastAsia="Times New Roman" w:hAnsi="Times New Roman"/>
          <w:sz w:val="28"/>
          <w:szCs w:val="28"/>
          <w:lang w:eastAsia="ru-RU"/>
        </w:rPr>
      </w:pPr>
    </w:p>
    <w:p w14:paraId="611A1214"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Глава Тужинского</w:t>
      </w:r>
    </w:p>
    <w:p w14:paraId="403465E1" w14:textId="7E416100" w:rsidR="005B4FF1" w:rsidRPr="005B4FF1" w:rsidRDefault="005B4FF1" w:rsidP="005B4FF1">
      <w:pPr>
        <w:suppressAutoHyphens/>
        <w:spacing w:after="36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муниципального района </w:t>
      </w:r>
      <w:r w:rsidR="005F3E81">
        <w:rPr>
          <w:rFonts w:ascii="Times New Roman" w:eastAsia="Times New Roman" w:hAnsi="Times New Roman"/>
          <w:sz w:val="28"/>
          <w:szCs w:val="28"/>
          <w:lang w:eastAsia="ru-RU"/>
        </w:rPr>
        <w:t xml:space="preserve">  </w:t>
      </w:r>
      <w:r w:rsidRPr="005B4FF1">
        <w:rPr>
          <w:rFonts w:ascii="Times New Roman" w:eastAsia="Times New Roman" w:hAnsi="Times New Roman"/>
          <w:sz w:val="28"/>
          <w:szCs w:val="28"/>
          <w:lang w:eastAsia="ru-RU"/>
        </w:rPr>
        <w:t xml:space="preserve"> Т.А. Лобанова</w:t>
      </w:r>
    </w:p>
    <w:p w14:paraId="2177E8F3" w14:textId="77777777" w:rsidR="005F3E81" w:rsidRDefault="005F3E81" w:rsidP="005B4FF1">
      <w:pPr>
        <w:suppressAutoHyphens/>
        <w:spacing w:after="0" w:line="240" w:lineRule="auto"/>
        <w:ind w:left="5387"/>
        <w:rPr>
          <w:rFonts w:ascii="Times New Roman" w:eastAsia="Times New Roman" w:hAnsi="Times New Roman"/>
          <w:sz w:val="28"/>
          <w:szCs w:val="28"/>
          <w:lang w:eastAsia="ru-RU"/>
        </w:rPr>
      </w:pPr>
    </w:p>
    <w:p w14:paraId="35352FB2" w14:textId="2D333B55"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Приложение №1 </w:t>
      </w:r>
    </w:p>
    <w:p w14:paraId="54739A07" w14:textId="77777777"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к постановлению администрации Тужинского муниципального района</w:t>
      </w:r>
    </w:p>
    <w:p w14:paraId="71E8DAA1" w14:textId="77777777"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от 22.11.2024 № 373 </w:t>
      </w:r>
    </w:p>
    <w:p w14:paraId="0D183566" w14:textId="77777777"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p>
    <w:p w14:paraId="74C53489" w14:textId="77777777"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Приложение</w:t>
      </w:r>
    </w:p>
    <w:p w14:paraId="4C7D6B99" w14:textId="77777777"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к постановлению администрации Тужинского муниципального района от 12.08.2024 № 270 </w:t>
      </w:r>
    </w:p>
    <w:p w14:paraId="0295A1EE"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4171D6AA" w14:textId="77777777"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p>
    <w:p w14:paraId="4745223C" w14:textId="77777777"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p>
    <w:p w14:paraId="423F268C" w14:textId="77777777" w:rsidR="005B4FF1" w:rsidRPr="005B4FF1" w:rsidRDefault="005B4FF1" w:rsidP="005B4FF1">
      <w:pPr>
        <w:suppressAutoHyphens/>
        <w:spacing w:after="0" w:line="240" w:lineRule="auto"/>
        <w:jc w:val="center"/>
        <w:rPr>
          <w:rFonts w:ascii="Times New Roman" w:eastAsia="Times New Roman" w:hAnsi="Times New Roman"/>
          <w:b/>
          <w:sz w:val="28"/>
          <w:szCs w:val="28"/>
          <w:lang w:eastAsia="ru-RU"/>
        </w:rPr>
      </w:pPr>
      <w:r w:rsidRPr="005B4FF1">
        <w:rPr>
          <w:rFonts w:ascii="Times New Roman" w:eastAsia="Times New Roman" w:hAnsi="Times New Roman"/>
          <w:b/>
          <w:sz w:val="28"/>
          <w:szCs w:val="28"/>
          <w:lang w:eastAsia="ru-RU"/>
        </w:rPr>
        <w:t>СОСТАВ</w:t>
      </w:r>
    </w:p>
    <w:p w14:paraId="0BB69F08" w14:textId="77777777" w:rsidR="005B4FF1" w:rsidRPr="005B4FF1" w:rsidRDefault="005B4FF1" w:rsidP="005B4FF1">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5B4FF1">
        <w:rPr>
          <w:rFonts w:ascii="Times New Roman" w:eastAsia="Times New Roman" w:hAnsi="Times New Roman"/>
          <w:b/>
          <w:sz w:val="28"/>
          <w:szCs w:val="28"/>
          <w:lang w:eastAsia="ru-RU"/>
        </w:rPr>
        <w:t>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p w14:paraId="77FFA508" w14:textId="77777777" w:rsidR="005B4FF1" w:rsidRPr="005B4FF1" w:rsidRDefault="005B4FF1" w:rsidP="005B4FF1">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14:paraId="256B2DC7" w14:textId="77777777" w:rsidR="005B4FF1" w:rsidRPr="005B4FF1" w:rsidRDefault="005B4FF1" w:rsidP="005B4FF1">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tbl>
      <w:tblPr>
        <w:tblW w:w="9606" w:type="dxa"/>
        <w:tblLook w:val="04A0" w:firstRow="1" w:lastRow="0" w:firstColumn="1" w:lastColumn="0" w:noHBand="0" w:noVBand="1"/>
      </w:tblPr>
      <w:tblGrid>
        <w:gridCol w:w="4219"/>
        <w:gridCol w:w="5387"/>
      </w:tblGrid>
      <w:tr w:rsidR="005B4FF1" w:rsidRPr="005B4FF1" w14:paraId="084489B9" w14:textId="77777777" w:rsidTr="00073C07">
        <w:tc>
          <w:tcPr>
            <w:tcW w:w="4219" w:type="dxa"/>
          </w:tcPr>
          <w:p w14:paraId="1BC7E72A"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ЛОБАНОВА</w:t>
            </w:r>
            <w:r w:rsidRPr="005B4FF1">
              <w:rPr>
                <w:rFonts w:ascii="Times New Roman" w:eastAsia="Times New Roman" w:hAnsi="Times New Roman"/>
                <w:sz w:val="28"/>
                <w:szCs w:val="28"/>
                <w:lang w:eastAsia="ru-RU"/>
              </w:rPr>
              <w:tab/>
            </w:r>
          </w:p>
          <w:p w14:paraId="5EFBEEC1"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Татьяна Александровна</w:t>
            </w:r>
          </w:p>
          <w:p w14:paraId="02033A4F"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50E09428"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ВЕРШИНИНА</w:t>
            </w:r>
            <w:r w:rsidRPr="005B4FF1">
              <w:rPr>
                <w:rFonts w:ascii="Times New Roman" w:eastAsia="Times New Roman" w:hAnsi="Times New Roman"/>
                <w:sz w:val="28"/>
                <w:szCs w:val="28"/>
                <w:lang w:eastAsia="ru-RU"/>
              </w:rPr>
              <w:tab/>
            </w:r>
          </w:p>
          <w:p w14:paraId="52A0A9DC"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Елена Михайловна</w:t>
            </w:r>
          </w:p>
          <w:p w14:paraId="78A139E8"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5C376314"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53E0E263"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7559CDEC"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113DCE66"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0B23D5AE"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ДЕРБЕНЁВА</w:t>
            </w:r>
            <w:r w:rsidRPr="005B4FF1">
              <w:rPr>
                <w:rFonts w:ascii="Times New Roman" w:eastAsia="Times New Roman" w:hAnsi="Times New Roman"/>
                <w:sz w:val="28"/>
                <w:szCs w:val="28"/>
                <w:lang w:eastAsia="ru-RU"/>
              </w:rPr>
              <w:tab/>
            </w:r>
          </w:p>
          <w:p w14:paraId="78C937A5"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Надежда Николаевна</w:t>
            </w:r>
          </w:p>
          <w:p w14:paraId="5A68A110"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7AF7C0D8"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0DAE1D1A"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6B9F2105"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52C2ADF5"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Члены комиссии:</w:t>
            </w:r>
          </w:p>
          <w:p w14:paraId="119874A3"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20BF4285"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6467AFB9"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bidi="en-US"/>
              </w:rPr>
            </w:pPr>
            <w:r w:rsidRPr="005B4FF1">
              <w:rPr>
                <w:rFonts w:ascii="Times New Roman" w:eastAsia="Times New Roman" w:hAnsi="Times New Roman"/>
                <w:bCs/>
                <w:sz w:val="28"/>
                <w:szCs w:val="28"/>
                <w:lang w:eastAsia="ru-RU"/>
              </w:rPr>
              <w:t>КОЛЕСНИКОВА</w:t>
            </w:r>
            <w:r w:rsidRPr="005B4FF1">
              <w:rPr>
                <w:rFonts w:ascii="Times New Roman" w:eastAsia="Times New Roman" w:hAnsi="Times New Roman"/>
                <w:bCs/>
                <w:sz w:val="28"/>
                <w:szCs w:val="28"/>
                <w:lang w:eastAsia="ru-RU"/>
              </w:rPr>
              <w:tab/>
              <w:t xml:space="preserve">                                         </w:t>
            </w:r>
          </w:p>
          <w:p w14:paraId="78CD2A04"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bidi="en-US"/>
              </w:rPr>
            </w:pPr>
            <w:r w:rsidRPr="005B4FF1">
              <w:rPr>
                <w:rFonts w:ascii="Times New Roman" w:eastAsia="Times New Roman" w:hAnsi="Times New Roman"/>
                <w:bCs/>
                <w:sz w:val="28"/>
                <w:szCs w:val="28"/>
                <w:lang w:eastAsia="ru-RU"/>
              </w:rPr>
              <w:t xml:space="preserve">Татьяна Николаевна              </w:t>
            </w:r>
            <w:r w:rsidRPr="005B4FF1">
              <w:rPr>
                <w:rFonts w:ascii="Times New Roman" w:eastAsia="Times New Roman" w:hAnsi="Times New Roman"/>
                <w:bCs/>
                <w:sz w:val="28"/>
                <w:szCs w:val="28"/>
                <w:lang w:eastAsia="ru-RU"/>
              </w:rPr>
              <w:tab/>
              <w:t xml:space="preserve">                     </w:t>
            </w:r>
          </w:p>
          <w:p w14:paraId="71D1C52D" w14:textId="77777777" w:rsidR="005B4FF1" w:rsidRPr="005B4FF1" w:rsidRDefault="005B4FF1" w:rsidP="005B4FF1">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7863494" w14:textId="77777777" w:rsidR="005B4FF1" w:rsidRPr="005B4FF1" w:rsidRDefault="005B4FF1" w:rsidP="005B4FF1">
            <w:pPr>
              <w:widowControl w:val="0"/>
              <w:tabs>
                <w:tab w:val="right" w:pos="4792"/>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29BD488" w14:textId="77777777" w:rsidR="005B4FF1" w:rsidRPr="005B4FF1" w:rsidRDefault="005B4FF1" w:rsidP="005B4FF1">
            <w:pPr>
              <w:widowControl w:val="0"/>
              <w:tabs>
                <w:tab w:val="right" w:pos="4792"/>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КРАЕВА</w:t>
            </w:r>
            <w:r w:rsidRPr="005B4FF1">
              <w:rPr>
                <w:rFonts w:ascii="Times New Roman" w:eastAsia="Times New Roman" w:hAnsi="Times New Roman" w:cs="Arial"/>
                <w:bCs/>
                <w:sz w:val="28"/>
                <w:szCs w:val="28"/>
                <w:lang w:eastAsia="ru-RU"/>
              </w:rPr>
              <w:tab/>
            </w:r>
          </w:p>
          <w:p w14:paraId="7F3512CF"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Наталия Владимировна</w:t>
            </w:r>
          </w:p>
          <w:p w14:paraId="321F9240"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03A6F41"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CCAC776"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A52D235"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МИЛЬЧАКОВА</w:t>
            </w:r>
          </w:p>
          <w:p w14:paraId="06572967"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Яна Анатольевна</w:t>
            </w:r>
          </w:p>
          <w:p w14:paraId="58DC0858"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C38ED17" w14:textId="77777777" w:rsidR="005B4FF1" w:rsidRPr="005B4FF1" w:rsidRDefault="005B4FF1" w:rsidP="005B4FF1">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EEC4C04" w14:textId="77777777" w:rsidR="005B4FF1" w:rsidRPr="005B4FF1" w:rsidRDefault="005B4FF1" w:rsidP="005B4FF1">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 xml:space="preserve">ЧЕРЕПАНОВ                                        </w:t>
            </w:r>
          </w:p>
          <w:p w14:paraId="4A2D2C4A"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Василий Витальевич</w:t>
            </w:r>
          </w:p>
          <w:p w14:paraId="4208F005"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BECC130"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74BC3250"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sz w:val="28"/>
                <w:szCs w:val="28"/>
                <w:lang w:eastAsia="ru-RU"/>
              </w:rPr>
              <w:t>ЧЕСНОКОВА</w:t>
            </w:r>
            <w:r w:rsidRPr="005B4FF1">
              <w:rPr>
                <w:rFonts w:ascii="Times New Roman" w:eastAsia="Times New Roman" w:hAnsi="Times New Roman" w:cs="Arial"/>
                <w:bCs/>
                <w:sz w:val="28"/>
                <w:szCs w:val="28"/>
                <w:lang w:eastAsia="ru-RU"/>
              </w:rPr>
              <w:t xml:space="preserve"> </w:t>
            </w:r>
          </w:p>
          <w:p w14:paraId="72E32C35"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Ирина Леонидовна</w:t>
            </w:r>
          </w:p>
          <w:p w14:paraId="1023E4EB"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C11C1FE"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04C1712"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21DF9A9"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ШУЛЁВ</w:t>
            </w:r>
          </w:p>
          <w:p w14:paraId="32FFA65B"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Владимир Витальевич</w:t>
            </w:r>
          </w:p>
          <w:p w14:paraId="149DC25C"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335F9F9"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8C381ED"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5DE9AD68"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tc>
        <w:tc>
          <w:tcPr>
            <w:tcW w:w="5387" w:type="dxa"/>
          </w:tcPr>
          <w:p w14:paraId="68AE60E5"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lastRenderedPageBreak/>
              <w:t>- глава Тужинского муниципального района,</w:t>
            </w:r>
          </w:p>
          <w:p w14:paraId="04C82389"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r w:rsidRPr="005B4FF1">
              <w:rPr>
                <w:rFonts w:ascii="Times New Roman" w:eastAsia="Times New Roman" w:hAnsi="Times New Roman" w:cs="Arial"/>
                <w:bCs/>
                <w:sz w:val="28"/>
                <w:szCs w:val="28"/>
                <w:lang w:eastAsia="ru-RU"/>
              </w:rPr>
              <w:t>председатель рабочей группы</w:t>
            </w:r>
            <w:r w:rsidRPr="005B4FF1">
              <w:rPr>
                <w:rFonts w:ascii="Times New Roman" w:eastAsia="Times New Roman" w:hAnsi="Times New Roman"/>
                <w:sz w:val="28"/>
                <w:szCs w:val="28"/>
                <w:lang w:eastAsia="ru-RU"/>
              </w:rPr>
              <w:t xml:space="preserve"> </w:t>
            </w:r>
          </w:p>
          <w:p w14:paraId="0D07F94B"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05F36068"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 </w:t>
            </w:r>
            <w:proofErr w:type="spellStart"/>
            <w:r w:rsidRPr="005B4FF1">
              <w:rPr>
                <w:rFonts w:ascii="Times New Roman" w:eastAsia="Times New Roman" w:hAnsi="Times New Roman"/>
                <w:sz w:val="28"/>
                <w:szCs w:val="28"/>
                <w:lang w:eastAsia="ru-RU"/>
              </w:rPr>
              <w:t>и.о</w:t>
            </w:r>
            <w:proofErr w:type="spellEnd"/>
            <w:r w:rsidRPr="005B4FF1">
              <w:rPr>
                <w:rFonts w:ascii="Times New Roman" w:eastAsia="Times New Roman" w:hAnsi="Times New Roman"/>
                <w:sz w:val="28"/>
                <w:szCs w:val="28"/>
                <w:lang w:eastAsia="ru-RU"/>
              </w:rPr>
              <w:t xml:space="preserve">. первого заместителя главы администрации Тужинского муниципального района по экономике и финансам – начальника финансового управления, заместитель председателя </w:t>
            </w:r>
            <w:r w:rsidRPr="005B4FF1">
              <w:rPr>
                <w:rFonts w:ascii="Times New Roman" w:eastAsia="Times New Roman" w:hAnsi="Times New Roman" w:cs="Arial"/>
                <w:bCs/>
                <w:sz w:val="28"/>
                <w:szCs w:val="28"/>
                <w:lang w:eastAsia="ru-RU"/>
              </w:rPr>
              <w:t>рабочей группы</w:t>
            </w:r>
          </w:p>
          <w:p w14:paraId="64C6250F"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2088A1E5"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 </w:t>
            </w:r>
            <w:r w:rsidRPr="005B4FF1">
              <w:rPr>
                <w:rFonts w:ascii="Times New Roman" w:eastAsia="Times New Roman" w:hAnsi="Times New Roman" w:cs="Arial"/>
                <w:bCs/>
                <w:sz w:val="28"/>
                <w:szCs w:val="28"/>
                <w:lang w:eastAsia="ru-RU"/>
              </w:rPr>
              <w:t xml:space="preserve">ведущий специалист по торговле и предпринимательству отдела по экономике и </w:t>
            </w:r>
            <w:r w:rsidRPr="005B4FF1">
              <w:rPr>
                <w:rFonts w:ascii="Times New Roman" w:eastAsia="Times New Roman" w:hAnsi="Times New Roman" w:cs="Arial"/>
                <w:bCs/>
                <w:sz w:val="28"/>
                <w:szCs w:val="28"/>
                <w:lang w:eastAsia="ru-RU"/>
              </w:rPr>
              <w:lastRenderedPageBreak/>
              <w:t>прогнозированию администрации Тужинского муниципального района</w:t>
            </w:r>
            <w:r w:rsidRPr="005B4FF1">
              <w:rPr>
                <w:rFonts w:ascii="Times New Roman" w:eastAsia="Times New Roman" w:hAnsi="Times New Roman"/>
                <w:sz w:val="28"/>
                <w:szCs w:val="28"/>
                <w:lang w:eastAsia="ru-RU"/>
              </w:rPr>
              <w:t xml:space="preserve">, секретарь </w:t>
            </w:r>
            <w:r w:rsidRPr="005B4FF1">
              <w:rPr>
                <w:rFonts w:ascii="Times New Roman" w:eastAsia="Times New Roman" w:hAnsi="Times New Roman" w:cs="Arial"/>
                <w:bCs/>
                <w:sz w:val="28"/>
                <w:szCs w:val="28"/>
                <w:lang w:eastAsia="ru-RU"/>
              </w:rPr>
              <w:t>рабочей группы</w:t>
            </w:r>
          </w:p>
          <w:p w14:paraId="34B781D1"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7EFC0E88"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26C66EEB"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2599FC6C"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F7586EA"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w:t>
            </w:r>
            <w:r w:rsidRPr="005B4FF1">
              <w:rPr>
                <w:rFonts w:ascii="Times New Roman" w:eastAsia="Times New Roman" w:hAnsi="Times New Roman"/>
                <w:sz w:val="28"/>
                <w:szCs w:val="28"/>
                <w:lang w:bidi="en-US"/>
              </w:rPr>
              <w:t xml:space="preserve"> заместитель начальника отдела</w:t>
            </w:r>
          </w:p>
          <w:p w14:paraId="7AC58403"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sz w:val="28"/>
                <w:szCs w:val="28"/>
                <w:lang w:bidi="en-US"/>
              </w:rPr>
            </w:pPr>
            <w:r w:rsidRPr="005B4FF1">
              <w:rPr>
                <w:rFonts w:ascii="Times New Roman" w:eastAsia="Times New Roman" w:hAnsi="Times New Roman"/>
                <w:sz w:val="28"/>
                <w:szCs w:val="28"/>
                <w:lang w:bidi="en-US"/>
              </w:rPr>
              <w:t>УФНС России по Кировской области</w:t>
            </w:r>
          </w:p>
          <w:p w14:paraId="06667276"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(по согласованию)</w:t>
            </w:r>
          </w:p>
          <w:p w14:paraId="2341C6A7"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D6EA779"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 xml:space="preserve"> - руководитель клиентской службы (на правах группы) в Тужинском районе ОСФР по Кировской области (по согласованию)</w:t>
            </w:r>
          </w:p>
          <w:p w14:paraId="091B8648"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FFB29E8"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 заведующий отделом по экономике и прогнозированию администрации Тужинского муниципального района</w:t>
            </w:r>
          </w:p>
          <w:p w14:paraId="61839A7F"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10CAE5A9"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заведующий отделом юридического</w:t>
            </w:r>
          </w:p>
          <w:p w14:paraId="52D950F8" w14:textId="77777777" w:rsidR="005B4FF1" w:rsidRPr="005B4FF1" w:rsidRDefault="005B4FF1" w:rsidP="005B4FF1">
            <w:pPr>
              <w:suppressLineNumbers/>
              <w:tabs>
                <w:tab w:val="left" w:pos="4631"/>
              </w:tabs>
              <w:snapToGrid w:val="0"/>
              <w:spacing w:after="0" w:line="240" w:lineRule="auto"/>
              <w:rPr>
                <w:rFonts w:ascii="Times New Roman" w:hAnsi="Times New Roman"/>
                <w:sz w:val="28"/>
                <w:szCs w:val="28"/>
                <w:lang w:eastAsia="ar-SA"/>
              </w:rPr>
            </w:pPr>
            <w:r w:rsidRPr="005B4FF1">
              <w:rPr>
                <w:rFonts w:ascii="Times New Roman" w:hAnsi="Times New Roman"/>
                <w:sz w:val="28"/>
                <w:szCs w:val="28"/>
                <w:lang w:eastAsia="ar-SA"/>
              </w:rPr>
              <w:t>обеспечения администрации</w:t>
            </w:r>
          </w:p>
          <w:p w14:paraId="76042C5B" w14:textId="77777777" w:rsidR="005B4FF1" w:rsidRPr="005B4FF1" w:rsidRDefault="005B4FF1" w:rsidP="005B4FF1">
            <w:pPr>
              <w:suppressLineNumbers/>
              <w:tabs>
                <w:tab w:val="left" w:pos="4631"/>
              </w:tabs>
              <w:snapToGrid w:val="0"/>
              <w:spacing w:after="0" w:line="240" w:lineRule="auto"/>
              <w:rPr>
                <w:rFonts w:ascii="Times New Roman" w:hAnsi="Times New Roman"/>
                <w:sz w:val="28"/>
                <w:szCs w:val="28"/>
                <w:lang w:eastAsia="ar-SA"/>
              </w:rPr>
            </w:pPr>
            <w:r w:rsidRPr="005B4FF1">
              <w:rPr>
                <w:rFonts w:ascii="Times New Roman" w:hAnsi="Times New Roman"/>
                <w:sz w:val="28"/>
                <w:szCs w:val="28"/>
                <w:lang w:eastAsia="ar-SA"/>
              </w:rPr>
              <w:t xml:space="preserve">Тужинского муниципального района </w:t>
            </w:r>
          </w:p>
          <w:p w14:paraId="19269F57"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9BB7EE1"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 директор Кировского областного государственного казенного учреждения Центр занятости населения Тужинского района (по согласованию)</w:t>
            </w:r>
          </w:p>
          <w:p w14:paraId="28FF795F"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BE00042" w14:textId="77777777" w:rsidR="005B4FF1" w:rsidRPr="005B4FF1" w:rsidRDefault="005B4FF1" w:rsidP="005B4FF1">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5B4FF1">
              <w:rPr>
                <w:rFonts w:ascii="Times New Roman" w:eastAsia="Times New Roman" w:hAnsi="Times New Roman" w:cs="Arial"/>
                <w:bCs/>
                <w:sz w:val="28"/>
                <w:szCs w:val="28"/>
                <w:lang w:eastAsia="ru-RU"/>
              </w:rPr>
              <w:t>- начальник пункта полиции «Тужинский» межмуниципального отдела Министерства внутренних дел Российской Федерации «Яранский» (по согласованию)</w:t>
            </w:r>
          </w:p>
          <w:p w14:paraId="0B76E083"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6A8FB0DE"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25812618"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669F1A58"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00C28195"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40F1DBEA"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8"/>
                <w:szCs w:val="28"/>
                <w:lang w:eastAsia="ru-RU"/>
              </w:rPr>
            </w:pPr>
          </w:p>
          <w:p w14:paraId="198E6EFC" w14:textId="77777777" w:rsidR="005B4FF1" w:rsidRPr="005B4FF1" w:rsidRDefault="005B4FF1" w:rsidP="005B4FF1">
            <w:pPr>
              <w:suppressAutoHyphens/>
              <w:spacing w:after="0" w:line="240" w:lineRule="auto"/>
              <w:ind w:left="-108" w:right="-108"/>
              <w:jc w:val="both"/>
              <w:rPr>
                <w:rFonts w:ascii="Times New Roman" w:eastAsia="Times New Roman" w:hAnsi="Times New Roman"/>
                <w:sz w:val="26"/>
                <w:szCs w:val="26"/>
                <w:lang w:eastAsia="ru-RU"/>
              </w:rPr>
            </w:pPr>
          </w:p>
        </w:tc>
      </w:tr>
    </w:tbl>
    <w:p w14:paraId="48643F52"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                                                ___________</w:t>
      </w:r>
    </w:p>
    <w:p w14:paraId="48DE00B5"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07CE0A61"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0670F0ED"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35D764BA"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234008FE"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6AA5AE72"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712231C3"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61D6EB5B" w14:textId="06183763" w:rsidR="005B4FF1" w:rsidRPr="005B4FF1" w:rsidRDefault="005B4FF1" w:rsidP="005B4FF1">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5B4FF1">
        <w:rPr>
          <w:rFonts w:ascii="Times New Roman" w:eastAsia="Times New Roman" w:hAnsi="Times New Roman"/>
          <w:b/>
          <w:noProof/>
          <w:sz w:val="28"/>
          <w:szCs w:val="28"/>
          <w:lang w:eastAsia="ru-RU"/>
        </w:rPr>
        <w:drawing>
          <wp:anchor distT="0" distB="0" distL="114300" distR="114300" simplePos="0" relativeHeight="251661312" behindDoc="0" locked="0" layoutInCell="1" allowOverlap="1" wp14:anchorId="0469971D" wp14:editId="40AB48E4">
            <wp:simplePos x="0" y="0"/>
            <wp:positionH relativeFrom="column">
              <wp:posOffset>2857500</wp:posOffset>
            </wp:positionH>
            <wp:positionV relativeFrom="paragraph">
              <wp:posOffset>-571500</wp:posOffset>
            </wp:positionV>
            <wp:extent cx="457200" cy="57150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FF1">
        <w:rPr>
          <w:rFonts w:ascii="Times New Roman" w:eastAsia="Times New Roman" w:hAnsi="Times New Roman"/>
          <w:b/>
          <w:sz w:val="28"/>
          <w:szCs w:val="28"/>
          <w:lang w:eastAsia="ru-RU"/>
        </w:rPr>
        <w:t>АДМИНИСТРАЦИЯ ТУЖИНСКОГО МУНИЦИПАЛЬНОГО РАЙОНА</w:t>
      </w:r>
    </w:p>
    <w:p w14:paraId="0D0FE844" w14:textId="77777777" w:rsidR="005B4FF1" w:rsidRPr="005B4FF1" w:rsidRDefault="005B4FF1" w:rsidP="005B4FF1">
      <w:pPr>
        <w:autoSpaceDE w:val="0"/>
        <w:autoSpaceDN w:val="0"/>
        <w:adjustRightInd w:val="0"/>
        <w:spacing w:after="360" w:line="240" w:lineRule="auto"/>
        <w:jc w:val="center"/>
        <w:rPr>
          <w:rFonts w:ascii="Times New Roman" w:eastAsia="Times New Roman" w:hAnsi="Times New Roman"/>
          <w:b/>
          <w:sz w:val="28"/>
          <w:szCs w:val="28"/>
          <w:lang w:eastAsia="ru-RU"/>
        </w:rPr>
      </w:pPr>
      <w:r w:rsidRPr="005B4FF1">
        <w:rPr>
          <w:rFonts w:ascii="Times New Roman" w:eastAsia="Times New Roman" w:hAnsi="Times New Roman"/>
          <w:b/>
          <w:sz w:val="28"/>
          <w:szCs w:val="28"/>
          <w:lang w:eastAsia="ru-RU"/>
        </w:rPr>
        <w:t>КИРОВСКОЙ ОБЛАСТИ</w:t>
      </w:r>
    </w:p>
    <w:p w14:paraId="364E22E4" w14:textId="77777777" w:rsidR="005B4FF1" w:rsidRPr="005B4FF1" w:rsidRDefault="005B4FF1" w:rsidP="005B4FF1">
      <w:pPr>
        <w:suppressAutoHyphens/>
        <w:autoSpaceDE w:val="0"/>
        <w:spacing w:after="360" w:line="240" w:lineRule="auto"/>
        <w:jc w:val="center"/>
        <w:rPr>
          <w:rFonts w:ascii="Times New Roman" w:eastAsia="Arial" w:hAnsi="Times New Roman"/>
          <w:b/>
          <w:bCs/>
          <w:sz w:val="28"/>
          <w:szCs w:val="28"/>
          <w:lang w:eastAsia="ar-SA"/>
        </w:rPr>
      </w:pPr>
      <w:r w:rsidRPr="005B4FF1">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84"/>
        <w:gridCol w:w="2711"/>
        <w:gridCol w:w="3318"/>
        <w:gridCol w:w="1775"/>
      </w:tblGrid>
      <w:tr w:rsidR="005B4FF1" w:rsidRPr="005B4FF1" w14:paraId="1E2EA516" w14:textId="77777777" w:rsidTr="00073C07">
        <w:tc>
          <w:tcPr>
            <w:tcW w:w="1886" w:type="dxa"/>
            <w:tcBorders>
              <w:bottom w:val="single" w:sz="4" w:space="0" w:color="auto"/>
            </w:tcBorders>
          </w:tcPr>
          <w:p w14:paraId="6E9D426B" w14:textId="77777777" w:rsidR="005B4FF1" w:rsidRPr="005B4FF1" w:rsidRDefault="005B4FF1" w:rsidP="005B4FF1">
            <w:pPr>
              <w:autoSpaceDE w:val="0"/>
              <w:autoSpaceDN w:val="0"/>
              <w:adjustRightInd w:val="0"/>
              <w:spacing w:after="0" w:line="240" w:lineRule="auto"/>
              <w:jc w:val="center"/>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22.11.2024</w:t>
            </w:r>
          </w:p>
        </w:tc>
        <w:tc>
          <w:tcPr>
            <w:tcW w:w="2720" w:type="dxa"/>
            <w:tcBorders>
              <w:bottom w:val="nil"/>
            </w:tcBorders>
          </w:tcPr>
          <w:p w14:paraId="2209E88D" w14:textId="77777777" w:rsidR="005B4FF1" w:rsidRPr="005B4FF1" w:rsidRDefault="005B4FF1" w:rsidP="005B4FF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329" w:type="dxa"/>
            <w:tcBorders>
              <w:bottom w:val="nil"/>
            </w:tcBorders>
          </w:tcPr>
          <w:p w14:paraId="712B2F6E" w14:textId="77777777" w:rsidR="005B4FF1" w:rsidRPr="005B4FF1" w:rsidRDefault="005B4FF1" w:rsidP="005B4FF1">
            <w:pPr>
              <w:autoSpaceDE w:val="0"/>
              <w:autoSpaceDN w:val="0"/>
              <w:adjustRightInd w:val="0"/>
              <w:spacing w:after="0" w:line="240" w:lineRule="auto"/>
              <w:jc w:val="right"/>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w:t>
            </w:r>
          </w:p>
        </w:tc>
        <w:tc>
          <w:tcPr>
            <w:tcW w:w="1779" w:type="dxa"/>
            <w:tcBorders>
              <w:bottom w:val="single" w:sz="4" w:space="0" w:color="auto"/>
            </w:tcBorders>
          </w:tcPr>
          <w:p w14:paraId="20C7705F" w14:textId="77777777" w:rsidR="005B4FF1" w:rsidRPr="005B4FF1" w:rsidRDefault="005B4FF1" w:rsidP="005B4FF1">
            <w:pPr>
              <w:autoSpaceDE w:val="0"/>
              <w:autoSpaceDN w:val="0"/>
              <w:adjustRightInd w:val="0"/>
              <w:spacing w:after="0" w:line="240" w:lineRule="auto"/>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374</w:t>
            </w:r>
          </w:p>
        </w:tc>
      </w:tr>
      <w:tr w:rsidR="005B4FF1" w:rsidRPr="005B4FF1" w14:paraId="73E05167" w14:textId="77777777" w:rsidTr="00073C07">
        <w:tc>
          <w:tcPr>
            <w:tcW w:w="9714" w:type="dxa"/>
            <w:gridSpan w:val="4"/>
            <w:tcBorders>
              <w:bottom w:val="nil"/>
            </w:tcBorders>
          </w:tcPr>
          <w:p w14:paraId="7E7FF5C9" w14:textId="77777777" w:rsidR="005B4FF1" w:rsidRPr="005B4FF1" w:rsidRDefault="005B4FF1" w:rsidP="005B4FF1">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5B4FF1">
              <w:rPr>
                <w:rFonts w:ascii="Times New Roman" w:eastAsia="Times New Roman" w:hAnsi="Times New Roman"/>
                <w:color w:val="000000"/>
                <w:sz w:val="28"/>
                <w:szCs w:val="28"/>
                <w:lang w:eastAsia="ru-RU"/>
              </w:rPr>
              <w:t>пгт</w:t>
            </w:r>
            <w:proofErr w:type="spellEnd"/>
            <w:r w:rsidRPr="005B4FF1">
              <w:rPr>
                <w:rFonts w:ascii="Times New Roman" w:eastAsia="Times New Roman" w:hAnsi="Times New Roman"/>
                <w:color w:val="000000"/>
                <w:sz w:val="28"/>
                <w:szCs w:val="28"/>
                <w:lang w:eastAsia="ru-RU"/>
              </w:rPr>
              <w:t xml:space="preserve"> Тужа</w:t>
            </w:r>
          </w:p>
          <w:p w14:paraId="0E051416" w14:textId="77777777" w:rsidR="005B4FF1" w:rsidRPr="005B4FF1" w:rsidRDefault="005B4FF1" w:rsidP="005B4FF1">
            <w:pPr>
              <w:autoSpaceDE w:val="0"/>
              <w:autoSpaceDN w:val="0"/>
              <w:adjustRightInd w:val="0"/>
              <w:spacing w:after="0" w:line="240" w:lineRule="auto"/>
              <w:jc w:val="center"/>
              <w:rPr>
                <w:rFonts w:ascii="Times New Roman" w:eastAsia="Times New Roman" w:hAnsi="Times New Roman"/>
                <w:sz w:val="28"/>
                <w:szCs w:val="28"/>
                <w:lang w:eastAsia="ru-RU"/>
              </w:rPr>
            </w:pPr>
          </w:p>
        </w:tc>
      </w:tr>
    </w:tbl>
    <w:p w14:paraId="7F9FCC35" w14:textId="77777777" w:rsidR="005B4FF1" w:rsidRPr="005B4FF1" w:rsidRDefault="005B4FF1" w:rsidP="005B4FF1">
      <w:pPr>
        <w:autoSpaceDE w:val="0"/>
        <w:autoSpaceDN w:val="0"/>
        <w:adjustRightInd w:val="0"/>
        <w:spacing w:after="0" w:line="240" w:lineRule="auto"/>
        <w:ind w:left="301"/>
        <w:jc w:val="center"/>
        <w:rPr>
          <w:rFonts w:ascii="Times New Roman" w:eastAsia="Times New Roman" w:hAnsi="Times New Roman"/>
          <w:b/>
          <w:sz w:val="28"/>
          <w:szCs w:val="28"/>
          <w:lang w:eastAsia="ru-RU"/>
        </w:rPr>
      </w:pPr>
      <w:r w:rsidRPr="005B4FF1">
        <w:rPr>
          <w:rFonts w:ascii="Times New Roman" w:eastAsia="Times New Roman" w:hAnsi="Times New Roman"/>
          <w:b/>
          <w:sz w:val="28"/>
          <w:szCs w:val="28"/>
          <w:lang w:eastAsia="ru-RU"/>
        </w:rPr>
        <w:t xml:space="preserve">Об утверждении </w:t>
      </w:r>
      <w:r w:rsidRPr="005B4FF1">
        <w:rPr>
          <w:rFonts w:ascii="Times New Roman" w:eastAsia="Times New Roman" w:hAnsi="Times New Roman"/>
          <w:b/>
          <w:bCs/>
          <w:sz w:val="28"/>
          <w:szCs w:val="28"/>
          <w:lang w:eastAsia="ru-RU"/>
        </w:rPr>
        <w:t>Порядка</w:t>
      </w:r>
      <w:r w:rsidRPr="005B4FF1">
        <w:rPr>
          <w:rFonts w:ascii="Times New Roman" w:eastAsia="Times New Roman" w:hAnsi="Times New Roman"/>
          <w:bCs/>
          <w:sz w:val="28"/>
          <w:szCs w:val="28"/>
          <w:lang w:eastAsia="ru-RU"/>
        </w:rPr>
        <w:t xml:space="preserve"> </w:t>
      </w:r>
      <w:r w:rsidRPr="005B4FF1">
        <w:rPr>
          <w:rFonts w:ascii="Times New Roman" w:eastAsia="Times New Roman" w:hAnsi="Times New Roman"/>
          <w:b/>
          <w:sz w:val="28"/>
          <w:szCs w:val="28"/>
          <w:lang w:eastAsia="ru-RU"/>
        </w:rPr>
        <w:t xml:space="preserve">ремонта и содержания </w:t>
      </w:r>
    </w:p>
    <w:p w14:paraId="306A0DC2" w14:textId="77777777" w:rsidR="005B4FF1" w:rsidRPr="005B4FF1" w:rsidRDefault="005B4FF1" w:rsidP="005B4FF1">
      <w:pPr>
        <w:autoSpaceDE w:val="0"/>
        <w:autoSpaceDN w:val="0"/>
        <w:adjustRightInd w:val="0"/>
        <w:spacing w:after="0" w:line="240" w:lineRule="auto"/>
        <w:ind w:left="301"/>
        <w:jc w:val="center"/>
        <w:rPr>
          <w:rFonts w:ascii="Times New Roman" w:eastAsia="Times New Roman" w:hAnsi="Times New Roman"/>
          <w:b/>
          <w:sz w:val="28"/>
          <w:szCs w:val="28"/>
          <w:lang w:eastAsia="ru-RU"/>
        </w:rPr>
      </w:pPr>
      <w:r w:rsidRPr="005B4FF1">
        <w:rPr>
          <w:rFonts w:ascii="Times New Roman" w:eastAsia="Times New Roman" w:hAnsi="Times New Roman"/>
          <w:b/>
          <w:sz w:val="28"/>
          <w:szCs w:val="28"/>
          <w:lang w:eastAsia="ru-RU"/>
        </w:rPr>
        <w:t xml:space="preserve">муниципальных автомобильных дорог </w:t>
      </w:r>
      <w:r w:rsidRPr="005B4FF1">
        <w:rPr>
          <w:rFonts w:ascii="Times New Roman" w:eastAsia="Times New Roman" w:hAnsi="Times New Roman"/>
          <w:b/>
          <w:bCs/>
          <w:sz w:val="28"/>
          <w:szCs w:val="28"/>
          <w:lang w:eastAsia="ru-RU"/>
        </w:rPr>
        <w:t xml:space="preserve">местного значения </w:t>
      </w:r>
      <w:r w:rsidRPr="005B4FF1">
        <w:rPr>
          <w:rFonts w:ascii="Times New Roman" w:eastAsia="Times New Roman" w:hAnsi="Times New Roman"/>
          <w:b/>
          <w:sz w:val="28"/>
          <w:szCs w:val="28"/>
          <w:lang w:eastAsia="ru-RU"/>
        </w:rPr>
        <w:t>общего пользования</w:t>
      </w:r>
      <w:r w:rsidRPr="005B4FF1">
        <w:rPr>
          <w:rFonts w:ascii="Times New Roman" w:eastAsia="Times New Roman" w:hAnsi="Times New Roman"/>
          <w:b/>
          <w:bCs/>
          <w:sz w:val="28"/>
          <w:szCs w:val="28"/>
          <w:lang w:eastAsia="ru-RU"/>
        </w:rPr>
        <w:t xml:space="preserve"> </w:t>
      </w:r>
      <w:bookmarkStart w:id="0" w:name="_Hlk183000621"/>
      <w:r w:rsidRPr="005B4FF1">
        <w:rPr>
          <w:rFonts w:ascii="Times New Roman" w:eastAsia="Times New Roman" w:hAnsi="Times New Roman"/>
          <w:b/>
          <w:bCs/>
          <w:sz w:val="28"/>
          <w:szCs w:val="28"/>
          <w:lang w:eastAsia="ru-RU"/>
        </w:rPr>
        <w:t>вне границ населенных пунктов в муниципальном образовании Тужинский муниципальный район</w:t>
      </w:r>
      <w:bookmarkEnd w:id="0"/>
      <w:r w:rsidRPr="005B4FF1">
        <w:rPr>
          <w:rFonts w:ascii="Times New Roman" w:eastAsia="Times New Roman" w:hAnsi="Times New Roman"/>
          <w:b/>
          <w:sz w:val="28"/>
          <w:szCs w:val="28"/>
          <w:lang w:eastAsia="ru-RU"/>
        </w:rPr>
        <w:t>, их участков и сооружений на них</w:t>
      </w:r>
    </w:p>
    <w:p w14:paraId="6F9E92BB" w14:textId="77777777" w:rsidR="005B4FF1" w:rsidRPr="005B4FF1" w:rsidRDefault="005B4FF1" w:rsidP="005B4FF1">
      <w:pPr>
        <w:autoSpaceDE w:val="0"/>
        <w:autoSpaceDN w:val="0"/>
        <w:adjustRightInd w:val="0"/>
        <w:spacing w:after="0" w:line="240" w:lineRule="auto"/>
        <w:ind w:left="301"/>
        <w:jc w:val="center"/>
        <w:rPr>
          <w:rFonts w:ascii="Times New Roman" w:eastAsia="Times New Roman" w:hAnsi="Times New Roman"/>
          <w:b/>
          <w:sz w:val="28"/>
          <w:szCs w:val="28"/>
          <w:lang w:eastAsia="ru-RU"/>
        </w:rPr>
      </w:pPr>
    </w:p>
    <w:p w14:paraId="3170062C" w14:textId="77777777" w:rsidR="005B4FF1" w:rsidRPr="005B4FF1" w:rsidRDefault="005B4FF1" w:rsidP="005B4FF1">
      <w:pPr>
        <w:widowControl w:val="0"/>
        <w:autoSpaceDE w:val="0"/>
        <w:autoSpaceDN w:val="0"/>
        <w:adjustRightInd w:val="0"/>
        <w:spacing w:after="0" w:line="240" w:lineRule="auto"/>
        <w:ind w:firstLine="708"/>
        <w:jc w:val="both"/>
        <w:rPr>
          <w:rFonts w:ascii="Times New Roman" w:eastAsia="Times New Roman" w:hAnsi="Times New Roman"/>
          <w:spacing w:val="60"/>
          <w:sz w:val="28"/>
          <w:szCs w:val="28"/>
          <w:lang w:eastAsia="ru-RU"/>
        </w:rPr>
      </w:pPr>
      <w:r w:rsidRPr="005B4FF1">
        <w:rPr>
          <w:rFonts w:ascii="Times New Roman" w:eastAsia="Times New Roman" w:hAnsi="Times New Roman"/>
          <w:sz w:val="28"/>
          <w:szCs w:val="28"/>
          <w:lang w:eastAsia="ru-RU"/>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10.12.95 № 196-ФЗ «О безопасности дорожного движения», постановлением  Правительства Кировской области от 25.08.2009 № 22/266 «Об утверждении Порядка ремонта и содержания автомобильных дорог общего пользования Кировской области регионального или межмуниципального значения, их участков и сооружений на них», администрация Тужинского муниципального района </w:t>
      </w:r>
      <w:r w:rsidRPr="005B4FF1">
        <w:rPr>
          <w:rFonts w:ascii="Times New Roman" w:eastAsia="Times New Roman" w:hAnsi="Times New Roman"/>
          <w:spacing w:val="60"/>
          <w:sz w:val="28"/>
          <w:szCs w:val="28"/>
          <w:lang w:eastAsia="ru-RU"/>
        </w:rPr>
        <w:t>ПОСТАНОВЛЯЕТ:</w:t>
      </w:r>
    </w:p>
    <w:p w14:paraId="31A991BD" w14:textId="77777777" w:rsidR="005B4FF1" w:rsidRPr="005B4FF1" w:rsidRDefault="005B4FF1" w:rsidP="005B4FF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ab/>
        <w:t>1. Утвердить Порядок ремонта и содержания муниципальных автомобильных дорог местного значения общего пользования вне границ населенных пунктов в муниципальном образовании Тужинский муниципальный район, их участков и сооружений на них.</w:t>
      </w:r>
    </w:p>
    <w:p w14:paraId="5148CBA3" w14:textId="77777777" w:rsidR="005B4FF1" w:rsidRPr="005B4FF1" w:rsidRDefault="005B4FF1" w:rsidP="005B4FF1">
      <w:pPr>
        <w:spacing w:after="0" w:line="276" w:lineRule="auto"/>
        <w:ind w:firstLine="720"/>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2. Контроль за выполнением постановления оставляю за собой.</w:t>
      </w:r>
    </w:p>
    <w:p w14:paraId="70B90D18" w14:textId="77777777" w:rsidR="005B4FF1" w:rsidRPr="005B4FF1" w:rsidRDefault="005B4FF1" w:rsidP="005B4FF1">
      <w:pPr>
        <w:spacing w:after="0" w:line="276" w:lineRule="auto"/>
        <w:ind w:firstLine="720"/>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6384C9B" w14:textId="77777777" w:rsidR="005B4FF1" w:rsidRPr="005B4FF1" w:rsidRDefault="005B4FF1" w:rsidP="005B4FF1">
      <w:pPr>
        <w:spacing w:after="0" w:line="24" w:lineRule="atLeast"/>
        <w:ind w:firstLine="720"/>
        <w:jc w:val="both"/>
        <w:rPr>
          <w:rFonts w:ascii="Times New Roman" w:eastAsia="Times New Roman" w:hAnsi="Times New Roman"/>
          <w:sz w:val="28"/>
          <w:szCs w:val="28"/>
          <w:lang w:eastAsia="ru-RU"/>
        </w:rPr>
      </w:pPr>
    </w:p>
    <w:p w14:paraId="38DF8597" w14:textId="77777777" w:rsidR="005B4FF1" w:rsidRPr="005B4FF1" w:rsidRDefault="005B4FF1" w:rsidP="005B4FF1">
      <w:pPr>
        <w:spacing w:after="0" w:line="240" w:lineRule="auto"/>
        <w:ind w:firstLine="720"/>
        <w:jc w:val="both"/>
        <w:rPr>
          <w:rFonts w:ascii="Times New Roman" w:eastAsia="Times New Roman" w:hAnsi="Times New Roman"/>
          <w:color w:val="000000"/>
          <w:sz w:val="28"/>
          <w:szCs w:val="28"/>
          <w:lang w:eastAsia="ru-RU"/>
        </w:rPr>
      </w:pPr>
    </w:p>
    <w:p w14:paraId="7214BCEE" w14:textId="77777777" w:rsidR="005B4FF1" w:rsidRPr="005B4FF1" w:rsidRDefault="005B4FF1" w:rsidP="005B4FF1">
      <w:pPr>
        <w:spacing w:after="0" w:line="240" w:lineRule="auto"/>
        <w:jc w:val="both"/>
        <w:rPr>
          <w:rFonts w:ascii="Times New Roman" w:eastAsia="Times New Roman" w:hAnsi="Times New Roman"/>
          <w:color w:val="000000"/>
          <w:sz w:val="28"/>
          <w:szCs w:val="28"/>
          <w:lang w:eastAsia="ru-RU"/>
        </w:rPr>
      </w:pPr>
      <w:r w:rsidRPr="005B4FF1">
        <w:rPr>
          <w:rFonts w:ascii="Times New Roman" w:eastAsia="Times New Roman" w:hAnsi="Times New Roman"/>
          <w:color w:val="000000"/>
          <w:sz w:val="28"/>
          <w:szCs w:val="28"/>
          <w:lang w:eastAsia="ru-RU"/>
        </w:rPr>
        <w:t>Глава Тужинского</w:t>
      </w:r>
    </w:p>
    <w:p w14:paraId="20A0F6D1" w14:textId="77777777" w:rsidR="005B4FF1" w:rsidRPr="005B4FF1" w:rsidRDefault="005B4FF1" w:rsidP="005B4FF1">
      <w:pPr>
        <w:spacing w:after="0" w:line="240" w:lineRule="auto"/>
        <w:jc w:val="both"/>
        <w:rPr>
          <w:rFonts w:ascii="Times New Roman" w:eastAsia="Times New Roman" w:hAnsi="Times New Roman"/>
          <w:color w:val="000000"/>
          <w:sz w:val="28"/>
          <w:szCs w:val="28"/>
          <w:lang w:eastAsia="ru-RU"/>
        </w:rPr>
      </w:pPr>
      <w:r w:rsidRPr="005B4FF1">
        <w:rPr>
          <w:rFonts w:ascii="Times New Roman" w:eastAsia="Times New Roman" w:hAnsi="Times New Roman"/>
          <w:color w:val="000000"/>
          <w:sz w:val="28"/>
          <w:szCs w:val="28"/>
          <w:lang w:eastAsia="ru-RU"/>
        </w:rPr>
        <w:t>муниципального района       Т.А. Лобанова</w:t>
      </w:r>
    </w:p>
    <w:p w14:paraId="5A29693F" w14:textId="77777777" w:rsidR="005B4FF1" w:rsidRPr="005B4FF1" w:rsidRDefault="005B4FF1" w:rsidP="005B4FF1">
      <w:pPr>
        <w:spacing w:after="0" w:line="240" w:lineRule="auto"/>
        <w:jc w:val="both"/>
        <w:rPr>
          <w:rFonts w:ascii="Times New Roman" w:eastAsia="Times New Roman" w:hAnsi="Times New Roman"/>
          <w:color w:val="000000"/>
          <w:sz w:val="28"/>
          <w:szCs w:val="28"/>
          <w:lang w:eastAsia="ru-RU"/>
        </w:rPr>
      </w:pPr>
    </w:p>
    <w:p w14:paraId="002E5FAE" w14:textId="77777777" w:rsidR="005B4FF1" w:rsidRPr="005B4FF1" w:rsidRDefault="005B4FF1" w:rsidP="005B4FF1">
      <w:pPr>
        <w:spacing w:after="0" w:line="240" w:lineRule="auto"/>
        <w:rPr>
          <w:rFonts w:ascii="Times New Roman" w:eastAsia="Times New Roman" w:hAnsi="Times New Roman"/>
          <w:sz w:val="28"/>
          <w:szCs w:val="28"/>
          <w:lang w:eastAsia="ru-RU"/>
        </w:rPr>
      </w:pPr>
    </w:p>
    <w:p w14:paraId="0E194C50" w14:textId="77777777" w:rsidR="005B4FF1" w:rsidRPr="005B4FF1" w:rsidRDefault="005B4FF1" w:rsidP="005B4FF1">
      <w:pPr>
        <w:autoSpaceDE w:val="0"/>
        <w:autoSpaceDN w:val="0"/>
        <w:adjustRightInd w:val="0"/>
        <w:spacing w:after="0" w:line="360" w:lineRule="exact"/>
        <w:ind w:left="5040"/>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        УТВЕРЖДЕН</w:t>
      </w:r>
    </w:p>
    <w:p w14:paraId="7B915215" w14:textId="77777777" w:rsidR="005B4FF1" w:rsidRPr="005B4FF1" w:rsidRDefault="005B4FF1" w:rsidP="005B4FF1">
      <w:pPr>
        <w:autoSpaceDE w:val="0"/>
        <w:autoSpaceDN w:val="0"/>
        <w:adjustRightInd w:val="0"/>
        <w:spacing w:after="0" w:line="360" w:lineRule="exact"/>
        <w:ind w:left="5040"/>
        <w:rPr>
          <w:rFonts w:ascii="Times New Roman" w:eastAsia="Times New Roman" w:hAnsi="Times New Roman"/>
          <w:sz w:val="28"/>
          <w:szCs w:val="28"/>
          <w:lang w:eastAsia="ru-RU"/>
        </w:rPr>
      </w:pPr>
    </w:p>
    <w:p w14:paraId="1106E09B" w14:textId="40868D54" w:rsidR="005B4FF1" w:rsidRPr="005B4FF1" w:rsidRDefault="005B4FF1" w:rsidP="005B4FF1">
      <w:pPr>
        <w:autoSpaceDE w:val="0"/>
        <w:autoSpaceDN w:val="0"/>
        <w:adjustRightInd w:val="0"/>
        <w:spacing w:after="0" w:line="360" w:lineRule="exact"/>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                                                                     постановлением администрации</w:t>
      </w:r>
    </w:p>
    <w:p w14:paraId="3DB3E455" w14:textId="48B538F6" w:rsidR="008A79AF" w:rsidRDefault="005B4FF1" w:rsidP="005B4FF1">
      <w:pPr>
        <w:autoSpaceDE w:val="0"/>
        <w:autoSpaceDN w:val="0"/>
        <w:adjustRightInd w:val="0"/>
        <w:spacing w:after="0" w:line="360" w:lineRule="exact"/>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                                                                    </w:t>
      </w:r>
      <w:r w:rsidR="008A79AF" w:rsidRPr="00840151">
        <w:rPr>
          <w:rFonts w:ascii="Times New Roman" w:eastAsia="Times New Roman" w:hAnsi="Times New Roman"/>
          <w:sz w:val="28"/>
          <w:szCs w:val="28"/>
          <w:lang w:eastAsia="ru-RU"/>
        </w:rPr>
        <w:t xml:space="preserve"> </w:t>
      </w:r>
      <w:r w:rsidRPr="005B4FF1">
        <w:rPr>
          <w:rFonts w:ascii="Times New Roman" w:eastAsia="Times New Roman" w:hAnsi="Times New Roman"/>
          <w:sz w:val="28"/>
          <w:szCs w:val="28"/>
          <w:lang w:eastAsia="ru-RU"/>
        </w:rPr>
        <w:t xml:space="preserve">Тужинского муниципального </w:t>
      </w:r>
      <w:r w:rsidR="008A79AF" w:rsidRPr="008A79AF">
        <w:rPr>
          <w:rFonts w:ascii="Times New Roman" w:eastAsia="Times New Roman" w:hAnsi="Times New Roman"/>
          <w:sz w:val="28"/>
          <w:szCs w:val="28"/>
          <w:lang w:eastAsia="ru-RU"/>
        </w:rPr>
        <w:t xml:space="preserve">  </w:t>
      </w:r>
    </w:p>
    <w:p w14:paraId="4FE3526E" w14:textId="564C5066" w:rsidR="005B4FF1" w:rsidRPr="005B4FF1" w:rsidRDefault="008A79AF" w:rsidP="005B4FF1">
      <w:pPr>
        <w:autoSpaceDE w:val="0"/>
        <w:autoSpaceDN w:val="0"/>
        <w:adjustRightInd w:val="0"/>
        <w:spacing w:after="0" w:line="360" w:lineRule="exact"/>
        <w:rPr>
          <w:rFonts w:ascii="Times New Roman" w:eastAsia="Times New Roman" w:hAnsi="Times New Roman"/>
          <w:sz w:val="28"/>
          <w:szCs w:val="28"/>
          <w:lang w:eastAsia="ru-RU"/>
        </w:rPr>
      </w:pPr>
      <w:r w:rsidRPr="00840151">
        <w:rPr>
          <w:rFonts w:ascii="Times New Roman" w:eastAsia="Times New Roman" w:hAnsi="Times New Roman"/>
          <w:sz w:val="28"/>
          <w:szCs w:val="28"/>
          <w:lang w:eastAsia="ru-RU"/>
        </w:rPr>
        <w:t xml:space="preserve">                                                                     </w:t>
      </w:r>
      <w:r w:rsidR="005B4FF1" w:rsidRPr="005B4FF1">
        <w:rPr>
          <w:rFonts w:ascii="Times New Roman" w:eastAsia="Times New Roman" w:hAnsi="Times New Roman"/>
          <w:sz w:val="28"/>
          <w:szCs w:val="28"/>
          <w:lang w:eastAsia="ru-RU"/>
        </w:rPr>
        <w:t>района</w:t>
      </w:r>
    </w:p>
    <w:p w14:paraId="5EDE21AC" w14:textId="0B5E82A6" w:rsidR="005B4FF1" w:rsidRPr="005B4FF1" w:rsidRDefault="005B4FF1" w:rsidP="005B4FF1">
      <w:pPr>
        <w:autoSpaceDE w:val="0"/>
        <w:autoSpaceDN w:val="0"/>
        <w:adjustRightInd w:val="0"/>
        <w:spacing w:after="0" w:line="360" w:lineRule="exact"/>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 xml:space="preserve">                                                                     от 22.11.2024    № 374  </w:t>
      </w:r>
    </w:p>
    <w:p w14:paraId="0ABEA9EA" w14:textId="77777777" w:rsidR="005B4FF1" w:rsidRPr="005B4FF1" w:rsidRDefault="005B4FF1" w:rsidP="005B4FF1">
      <w:pPr>
        <w:autoSpaceDE w:val="0"/>
        <w:autoSpaceDN w:val="0"/>
        <w:adjustRightInd w:val="0"/>
        <w:spacing w:after="0" w:line="360" w:lineRule="exact"/>
        <w:ind w:left="302"/>
        <w:jc w:val="center"/>
        <w:rPr>
          <w:rFonts w:ascii="Times New Roman" w:eastAsia="Times New Roman" w:hAnsi="Times New Roman"/>
          <w:sz w:val="28"/>
          <w:szCs w:val="28"/>
          <w:lang w:eastAsia="ru-RU"/>
        </w:rPr>
      </w:pPr>
    </w:p>
    <w:p w14:paraId="4F893519" w14:textId="77777777" w:rsidR="005B4FF1" w:rsidRPr="005B4FF1" w:rsidRDefault="005B4FF1" w:rsidP="005B4FF1">
      <w:pPr>
        <w:autoSpaceDE w:val="0"/>
        <w:autoSpaceDN w:val="0"/>
        <w:adjustRightInd w:val="0"/>
        <w:spacing w:before="154" w:after="0" w:line="360" w:lineRule="exact"/>
        <w:ind w:left="302"/>
        <w:jc w:val="center"/>
        <w:rPr>
          <w:rFonts w:ascii="Times New Roman" w:eastAsia="Times New Roman" w:hAnsi="Times New Roman"/>
          <w:b/>
          <w:bCs/>
          <w:sz w:val="28"/>
          <w:szCs w:val="28"/>
          <w:lang w:eastAsia="ru-RU"/>
        </w:rPr>
      </w:pPr>
      <w:r w:rsidRPr="005B4FF1">
        <w:rPr>
          <w:rFonts w:ascii="Times New Roman" w:eastAsia="Times New Roman" w:hAnsi="Times New Roman"/>
          <w:b/>
          <w:bCs/>
          <w:sz w:val="28"/>
          <w:szCs w:val="28"/>
          <w:lang w:eastAsia="ru-RU"/>
        </w:rPr>
        <w:t>ПОРЯДОК</w:t>
      </w:r>
    </w:p>
    <w:p w14:paraId="5DC6D7AC" w14:textId="77777777" w:rsidR="005B4FF1" w:rsidRPr="005B4FF1" w:rsidRDefault="005B4FF1" w:rsidP="005B4FF1">
      <w:pPr>
        <w:autoSpaceDE w:val="0"/>
        <w:autoSpaceDN w:val="0"/>
        <w:adjustRightInd w:val="0"/>
        <w:spacing w:after="0" w:line="360" w:lineRule="exact"/>
        <w:jc w:val="center"/>
        <w:rPr>
          <w:rFonts w:ascii="Times New Roman" w:eastAsia="Times New Roman" w:hAnsi="Times New Roman"/>
          <w:b/>
          <w:sz w:val="28"/>
          <w:szCs w:val="28"/>
          <w:lang w:eastAsia="ru-RU"/>
        </w:rPr>
      </w:pPr>
      <w:r w:rsidRPr="005B4FF1">
        <w:rPr>
          <w:rFonts w:ascii="Times New Roman" w:eastAsia="Times New Roman" w:hAnsi="Times New Roman"/>
          <w:b/>
          <w:sz w:val="28"/>
          <w:szCs w:val="28"/>
          <w:lang w:eastAsia="ru-RU"/>
        </w:rPr>
        <w:t xml:space="preserve">ремонта и содержания муниципальных автомобильных дорог местного значения общего </w:t>
      </w:r>
      <w:r w:rsidRPr="005B4FF1">
        <w:rPr>
          <w:rFonts w:ascii="Times New Roman" w:eastAsia="Times New Roman" w:hAnsi="Times New Roman"/>
          <w:b/>
          <w:bCs/>
          <w:sz w:val="28"/>
          <w:szCs w:val="28"/>
          <w:lang w:eastAsia="ru-RU"/>
        </w:rPr>
        <w:t>вне границ населенных пунктов в муниципальном образовании Тужинский муниципальный район</w:t>
      </w:r>
      <w:r w:rsidRPr="005B4FF1">
        <w:rPr>
          <w:rFonts w:ascii="Times New Roman" w:eastAsia="Times New Roman" w:hAnsi="Times New Roman"/>
          <w:b/>
          <w:sz w:val="28"/>
          <w:szCs w:val="28"/>
          <w:lang w:eastAsia="ru-RU"/>
        </w:rPr>
        <w:t>, их участков и сооружений на них</w:t>
      </w:r>
    </w:p>
    <w:p w14:paraId="304CC84A" w14:textId="77777777" w:rsidR="005B4FF1" w:rsidRPr="005B4FF1" w:rsidRDefault="005B4FF1" w:rsidP="005B4FF1">
      <w:pPr>
        <w:autoSpaceDE w:val="0"/>
        <w:autoSpaceDN w:val="0"/>
        <w:adjustRightInd w:val="0"/>
        <w:spacing w:after="0" w:line="360" w:lineRule="exact"/>
        <w:ind w:left="1094"/>
        <w:rPr>
          <w:rFonts w:ascii="Times New Roman" w:eastAsia="Times New Roman" w:hAnsi="Times New Roman"/>
          <w:sz w:val="28"/>
          <w:szCs w:val="28"/>
          <w:lang w:eastAsia="ru-RU"/>
        </w:rPr>
      </w:pPr>
    </w:p>
    <w:p w14:paraId="0CAC7A74"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b/>
          <w:bCs/>
          <w:sz w:val="27"/>
          <w:szCs w:val="27"/>
          <w:lang w:eastAsia="ru-RU"/>
        </w:rPr>
      </w:pPr>
      <w:r w:rsidRPr="005B4FF1">
        <w:rPr>
          <w:rFonts w:ascii="Times New Roman" w:eastAsia="Times New Roman" w:hAnsi="Times New Roman"/>
          <w:b/>
          <w:bCs/>
          <w:sz w:val="27"/>
          <w:szCs w:val="27"/>
          <w:lang w:eastAsia="ru-RU"/>
        </w:rPr>
        <w:t>1.    Общие положения</w:t>
      </w:r>
    </w:p>
    <w:p w14:paraId="4FE27720" w14:textId="77777777" w:rsidR="005B4FF1" w:rsidRPr="005B4FF1" w:rsidRDefault="005B4FF1" w:rsidP="005B4FF1">
      <w:pPr>
        <w:tabs>
          <w:tab w:val="left" w:pos="1474"/>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1.1. Порядок ремонта и содержания муниципальных автомобильных дорог местного значения общего пользования вне границ населенных пунктов в муниципальном образовании Тужинский муниципальный район, их участков и сооружений на них (далее - Порядок) разработан с учётом требований нормативных правовых актов Российской Федерации,  Кировской области и Тужинского муниципального района в сфере дорожного хозяйства и определяет вопросы планирования, организации и проведения работ по ремонту и содержанию этих дорог, а также вопросы финансирования, контроля за качеством, приёмки работ по ремонту и содержанию муниципальных автомобильных дорог местного значения общего пользования вне границ населенных пунктов в муниципальном образовании Тужинский муниципальный район (далее - автомобильные дороги).</w:t>
      </w:r>
    </w:p>
    <w:p w14:paraId="3E00EF4D" w14:textId="77777777" w:rsidR="005B4FF1" w:rsidRPr="005B4FF1" w:rsidRDefault="005B4FF1" w:rsidP="005B4FF1">
      <w:pPr>
        <w:tabs>
          <w:tab w:val="left" w:pos="1574"/>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1.2. В настоящем Порядке используются следующие понятия:</w:t>
      </w:r>
    </w:p>
    <w:p w14:paraId="44E92D4C" w14:textId="77777777" w:rsidR="005B4FF1" w:rsidRPr="005B4FF1" w:rsidRDefault="005B4FF1" w:rsidP="005B4FF1">
      <w:pPr>
        <w:tabs>
          <w:tab w:val="left" w:pos="1574"/>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исполнитель работ - индивидуальные предприниматели, физические и юридические лица, осуществляющие дорожную деятельность в соответствии с заключенными муниципальными контрактами;</w:t>
      </w:r>
    </w:p>
    <w:p w14:paraId="407B8BA9"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муниципальный заказчик дорожных работ – администрация района наделенная в соответствии с действующим законодательством полномочиями осуществлять организацию, планирование, финансирование и приемку дорожных работ;</w:t>
      </w:r>
    </w:p>
    <w:p w14:paraId="5EA99E12"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 xml:space="preserve">Понятия «автомобильная дорога», «защитные дорожные сооружения», «искусственные дорожные сооружения», «производственные объекты», «элементы </w:t>
      </w:r>
      <w:r w:rsidRPr="005B4FF1">
        <w:rPr>
          <w:rFonts w:ascii="Times New Roman" w:eastAsia="Times New Roman" w:hAnsi="Times New Roman"/>
          <w:sz w:val="27"/>
          <w:szCs w:val="27"/>
          <w:lang w:eastAsia="ru-RU"/>
        </w:rPr>
        <w:lastRenderedPageBreak/>
        <w:t>обустройства автомобильных дорог», «дорожная деятельность», «владельцы автомобильных дорог», «пользователи автомобильных дорог», «ремонт автомобильной дороги», «содержание автомобильной дороги», «объекты дорожного сервиса», «полоса отвода автомобильной дороги», «придорожные полосы автомобильной дороги» используются в значениях, определённых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C2203EA"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1.3. Мероприятия по ремонту и содержанию автомобильных дорог включают в себя планирование, разработку проектно-сметной документации, выполнение дорожных работ, организацию контроля качества и приёмки выполненных работ и финансирование работ.</w:t>
      </w:r>
    </w:p>
    <w:p w14:paraId="2FFCE6A6"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b/>
          <w:bCs/>
          <w:sz w:val="27"/>
          <w:szCs w:val="27"/>
          <w:lang w:eastAsia="ru-RU"/>
        </w:rPr>
      </w:pPr>
      <w:r w:rsidRPr="005B4FF1">
        <w:rPr>
          <w:rFonts w:ascii="Times New Roman" w:eastAsia="Times New Roman" w:hAnsi="Times New Roman"/>
          <w:b/>
          <w:bCs/>
          <w:sz w:val="27"/>
          <w:szCs w:val="27"/>
          <w:lang w:eastAsia="ru-RU"/>
        </w:rPr>
        <w:t>2. Планирование работ по ремонту и содержанию автомобильных дорог</w:t>
      </w:r>
    </w:p>
    <w:p w14:paraId="14294274" w14:textId="77777777" w:rsidR="005B4FF1" w:rsidRPr="005B4FF1" w:rsidRDefault="005B4FF1" w:rsidP="005B4FF1">
      <w:pPr>
        <w:tabs>
          <w:tab w:val="left" w:pos="1435"/>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2.1. Планирование работ по ремонту и содержанию автомобильных</w:t>
      </w:r>
      <w:r w:rsidRPr="005B4FF1">
        <w:rPr>
          <w:rFonts w:ascii="Times New Roman" w:eastAsia="Times New Roman" w:hAnsi="Times New Roman"/>
          <w:sz w:val="27"/>
          <w:szCs w:val="27"/>
          <w:lang w:eastAsia="ru-RU"/>
        </w:rPr>
        <w:br/>
        <w:t>дорог должно:</w:t>
      </w:r>
    </w:p>
    <w:p w14:paraId="0DE70EF2"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обеспечивать круглогодичное и качественное содержание автомобильных дорог;</w:t>
      </w:r>
    </w:p>
    <w:p w14:paraId="7435133B"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обеспечивать своевременный и качественный ремонт автомобильных дорог;</w:t>
      </w:r>
    </w:p>
    <w:p w14:paraId="332FBCEA"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повышать качественное состояние автомобильных дорог и обеспечивать безопасность движения;</w:t>
      </w:r>
    </w:p>
    <w:p w14:paraId="496F27DC"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определять необходимые для выполнения объемов работ материальные, трудовые и денежные ресурсы с учетом их наиболее эффективного использования;</w:t>
      </w:r>
    </w:p>
    <w:p w14:paraId="48590E5E"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совершенствовать технологию, организацию и управление производимых работ.</w:t>
      </w:r>
    </w:p>
    <w:p w14:paraId="1B89181F" w14:textId="77777777" w:rsidR="005B4FF1" w:rsidRPr="005B4FF1" w:rsidRDefault="005B4FF1" w:rsidP="005B4FF1">
      <w:pPr>
        <w:numPr>
          <w:ilvl w:val="0"/>
          <w:numId w:val="6"/>
        </w:numPr>
        <w:tabs>
          <w:tab w:val="left" w:pos="1421"/>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Планирование дорожной деятельности на территории Тужинского муниципального района осуществляется муниципальным заказчиком дорожных работ в отношении автомобильных дорог поселения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ремонт и содержание автомобильных дорог и материалов оценки транспортно-эксплуатационного состояния автомобильных дорог, осуществляемых в осенний и весенний периоды года.</w:t>
      </w:r>
    </w:p>
    <w:p w14:paraId="756F2D48" w14:textId="77777777" w:rsidR="005B4FF1" w:rsidRPr="005B4FF1" w:rsidRDefault="005B4FF1" w:rsidP="005B4FF1">
      <w:pPr>
        <w:numPr>
          <w:ilvl w:val="0"/>
          <w:numId w:val="6"/>
        </w:numPr>
        <w:tabs>
          <w:tab w:val="left" w:pos="1421"/>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Основными документами, разрабатываемыми при планировании дорожных работ, являются:</w:t>
      </w:r>
    </w:p>
    <w:p w14:paraId="4529230F" w14:textId="77777777" w:rsidR="005B4FF1" w:rsidRPr="005B4FF1" w:rsidRDefault="005B4FF1" w:rsidP="005B4FF1">
      <w:pPr>
        <w:numPr>
          <w:ilvl w:val="0"/>
          <w:numId w:val="7"/>
        </w:numPr>
        <w:tabs>
          <w:tab w:val="left" w:pos="1666"/>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Перспективный финансовый план (перечень) работ - базовый документ, который разрабатывается муниципальным заказчиком дорожных работ.</w:t>
      </w:r>
    </w:p>
    <w:p w14:paraId="5632D2AF" w14:textId="77777777" w:rsidR="005B4FF1" w:rsidRPr="005B4FF1" w:rsidRDefault="005B4FF1" w:rsidP="005B4FF1">
      <w:pPr>
        <w:numPr>
          <w:ilvl w:val="0"/>
          <w:numId w:val="7"/>
        </w:numPr>
        <w:tabs>
          <w:tab w:val="left" w:pos="1666"/>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lastRenderedPageBreak/>
        <w:t>Годовой план (перечень) работ, который разрабатывается на основе конкретизации и уточнения перспективного финансового плана (перечня) работ на соответствующий финансовый год.</w:t>
      </w:r>
    </w:p>
    <w:p w14:paraId="76C9746A" w14:textId="77777777" w:rsidR="005B4FF1" w:rsidRPr="005B4FF1" w:rsidRDefault="005B4FF1" w:rsidP="005B4FF1">
      <w:pPr>
        <w:tabs>
          <w:tab w:val="left" w:pos="1421"/>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2.4.</w:t>
      </w:r>
      <w:r w:rsidRPr="005B4FF1">
        <w:rPr>
          <w:rFonts w:ascii="Times New Roman" w:eastAsia="Times New Roman" w:hAnsi="Times New Roman"/>
          <w:sz w:val="27"/>
          <w:szCs w:val="27"/>
          <w:lang w:eastAsia="ru-RU"/>
        </w:rPr>
        <w:tab/>
        <w:t>Исходными данными для разработки перспективного финансового</w:t>
      </w:r>
      <w:r w:rsidRPr="005B4FF1">
        <w:rPr>
          <w:rFonts w:ascii="Times New Roman" w:eastAsia="Times New Roman" w:hAnsi="Times New Roman"/>
          <w:sz w:val="27"/>
          <w:szCs w:val="27"/>
          <w:lang w:eastAsia="ru-RU"/>
        </w:rPr>
        <w:br/>
        <w:t>и годового планов (перечней) работ являются:</w:t>
      </w:r>
    </w:p>
    <w:p w14:paraId="2983F57A"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существующие автомобильные дороги;</w:t>
      </w:r>
    </w:p>
    <w:p w14:paraId="466D239C"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соблюдение межремонтных сроков службы дорожных одежд;</w:t>
      </w:r>
    </w:p>
    <w:p w14:paraId="63FBECCA"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результаты освидетельствований и обследований, отражённые в актах контрольных осмотров дорог и дефектных ведомостях муниципального заказчика дорожных работ;</w:t>
      </w:r>
    </w:p>
    <w:p w14:paraId="52B7E869"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необходимость перевода автомобильных дорог (грунтовых, щебёночных, гравийных) в автомобильные дороги повышенной категории.</w:t>
      </w:r>
    </w:p>
    <w:p w14:paraId="745BD49D" w14:textId="77777777" w:rsidR="005B4FF1" w:rsidRPr="005B4FF1" w:rsidRDefault="005B4FF1" w:rsidP="005B4FF1">
      <w:pPr>
        <w:tabs>
          <w:tab w:val="left" w:pos="1382"/>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2.5.</w:t>
      </w:r>
      <w:r w:rsidRPr="005B4FF1">
        <w:rPr>
          <w:rFonts w:ascii="Times New Roman" w:eastAsia="Times New Roman" w:hAnsi="Times New Roman"/>
          <w:sz w:val="27"/>
          <w:szCs w:val="27"/>
          <w:lang w:eastAsia="ru-RU"/>
        </w:rPr>
        <w:tab/>
        <w:t>В перспективные и годовые планы (перечни) работ включаются</w:t>
      </w:r>
      <w:r w:rsidRPr="005B4FF1">
        <w:rPr>
          <w:rFonts w:ascii="Times New Roman" w:eastAsia="Times New Roman" w:hAnsi="Times New Roman"/>
          <w:sz w:val="27"/>
          <w:szCs w:val="27"/>
          <w:lang w:eastAsia="ru-RU"/>
        </w:rPr>
        <w:br/>
        <w:t>следующие дорожные работы:</w:t>
      </w:r>
    </w:p>
    <w:p w14:paraId="01F88E63"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содержание автомобильных дорог - одной строкой на всю закрепленную для содержания сеть автомобильных дорог;</w:t>
      </w:r>
    </w:p>
    <w:p w14:paraId="377B2F7A" w14:textId="77777777" w:rsidR="005B4FF1" w:rsidRPr="005B4FF1" w:rsidRDefault="005B4FF1" w:rsidP="005B4FF1">
      <w:pPr>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 xml:space="preserve">            ремонт автомобильных дорог </w:t>
      </w:r>
      <w:proofErr w:type="spellStart"/>
      <w:r w:rsidRPr="005B4FF1">
        <w:rPr>
          <w:rFonts w:ascii="Times New Roman" w:eastAsia="Times New Roman" w:hAnsi="Times New Roman"/>
          <w:sz w:val="27"/>
          <w:szCs w:val="27"/>
          <w:lang w:eastAsia="ru-RU"/>
        </w:rPr>
        <w:t>пообъектно</w:t>
      </w:r>
      <w:proofErr w:type="spellEnd"/>
      <w:r w:rsidRPr="005B4FF1">
        <w:rPr>
          <w:rFonts w:ascii="Times New Roman" w:eastAsia="Times New Roman" w:hAnsi="Times New Roman"/>
          <w:sz w:val="27"/>
          <w:szCs w:val="27"/>
          <w:lang w:eastAsia="ru-RU"/>
        </w:rPr>
        <w:t>;</w:t>
      </w:r>
    </w:p>
    <w:p w14:paraId="0BD9280E"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резерв на непредвиденные работы, такие, как ликвидация последствий стихийных бедствий, аварий, в размере трёх процентов от всего объёма производимых строительно-монтажных работ. Резерв предназначен для компенсации дополнительных затрат, связанных с уточнением объёмов работ.</w:t>
      </w:r>
    </w:p>
    <w:p w14:paraId="24E24534" w14:textId="77777777" w:rsidR="005B4FF1" w:rsidRPr="005B4FF1" w:rsidRDefault="005B4FF1" w:rsidP="005B4FF1">
      <w:pPr>
        <w:numPr>
          <w:ilvl w:val="0"/>
          <w:numId w:val="8"/>
        </w:numPr>
        <w:tabs>
          <w:tab w:val="left" w:pos="1382"/>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Перспективный финансовый план (перечень) работ утверждается постановлением администрации Тужинского муниципального района. Корректировка перспективного финансового плана (перечня) работ проводится ежегодно при составлении годового плана (перечня) работ. Корректировка годового плана (перечня) работ проводится по мере необходимости и осуществляется путём принятия соответствующего правового акта администрации Тужинского муниципального района.</w:t>
      </w:r>
    </w:p>
    <w:p w14:paraId="1785A480" w14:textId="77777777" w:rsidR="005B4FF1" w:rsidRPr="005B4FF1" w:rsidRDefault="005B4FF1" w:rsidP="005B4FF1">
      <w:pPr>
        <w:numPr>
          <w:ilvl w:val="0"/>
          <w:numId w:val="8"/>
        </w:numPr>
        <w:tabs>
          <w:tab w:val="left" w:pos="1382"/>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Запрещается на одной и той же автомобильной дороге планировать в течение года несколько видов ремонта. На автомобильных дорогах, подлежащих реконструкции или капитальному ремонту, работы по текущему ремонту не планируются.</w:t>
      </w:r>
    </w:p>
    <w:p w14:paraId="7D047659" w14:textId="77777777" w:rsidR="005B4FF1" w:rsidRPr="005B4FF1" w:rsidRDefault="005B4FF1" w:rsidP="005B4FF1">
      <w:pPr>
        <w:tabs>
          <w:tab w:val="left" w:pos="1440"/>
        </w:tabs>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2.8.</w:t>
      </w:r>
      <w:r w:rsidRPr="005B4FF1">
        <w:rPr>
          <w:rFonts w:ascii="Times New Roman" w:eastAsia="Times New Roman" w:hAnsi="Times New Roman"/>
          <w:sz w:val="27"/>
          <w:szCs w:val="27"/>
          <w:lang w:eastAsia="ru-RU"/>
        </w:rPr>
        <w:tab/>
        <w:t>В течение года осуществляется следующее планирование работ:</w:t>
      </w:r>
    </w:p>
    <w:p w14:paraId="2F3D28D9" w14:textId="77777777" w:rsidR="005B4FF1" w:rsidRPr="005B4FF1" w:rsidRDefault="005B4FF1" w:rsidP="005B4FF1">
      <w:pPr>
        <w:tabs>
          <w:tab w:val="left" w:pos="1622"/>
        </w:tabs>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2.8.1.</w:t>
      </w:r>
      <w:r w:rsidRPr="005B4FF1">
        <w:rPr>
          <w:rFonts w:ascii="Times New Roman" w:eastAsia="Times New Roman" w:hAnsi="Times New Roman"/>
          <w:sz w:val="27"/>
          <w:szCs w:val="27"/>
          <w:lang w:eastAsia="ru-RU"/>
        </w:rPr>
        <w:tab/>
        <w:t>В I квартале:</w:t>
      </w:r>
    </w:p>
    <w:p w14:paraId="5854D1B1"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подведение итогов выполнения годового плана (перечня) работ и соответствующего периода перспективного финансового плана (перечня) работ;</w:t>
      </w:r>
    </w:p>
    <w:p w14:paraId="48FD4A5E"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уточнение объемов работ по содержанию и ремонту, предусмотренных в перспективном финансовом плане (перечне) работ на планируемый год;</w:t>
      </w:r>
    </w:p>
    <w:p w14:paraId="381AD489"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lastRenderedPageBreak/>
        <w:t>подготовка и принятие постановления администрации Тужинского муниципального района по обследованию автомобильных дорог;</w:t>
      </w:r>
    </w:p>
    <w:p w14:paraId="7858642F"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обработка перечня результатов обследования.</w:t>
      </w:r>
    </w:p>
    <w:p w14:paraId="720845CC" w14:textId="77777777" w:rsidR="005B4FF1" w:rsidRPr="005B4FF1" w:rsidRDefault="005B4FF1" w:rsidP="005B4FF1">
      <w:pPr>
        <w:tabs>
          <w:tab w:val="left" w:pos="1810"/>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2.8.2.</w:t>
      </w:r>
      <w:r w:rsidRPr="005B4FF1">
        <w:rPr>
          <w:rFonts w:ascii="Times New Roman" w:eastAsia="Times New Roman" w:hAnsi="Times New Roman"/>
          <w:sz w:val="27"/>
          <w:szCs w:val="27"/>
          <w:lang w:eastAsia="ru-RU"/>
        </w:rPr>
        <w:tab/>
        <w:t>Во II квартале - обследование автомобильных дорог,</w:t>
      </w:r>
      <w:r w:rsidRPr="005B4FF1">
        <w:rPr>
          <w:rFonts w:ascii="Times New Roman" w:eastAsia="Times New Roman" w:hAnsi="Times New Roman"/>
          <w:sz w:val="27"/>
          <w:szCs w:val="27"/>
          <w:lang w:eastAsia="ru-RU"/>
        </w:rPr>
        <w:br/>
        <w:t>рассмотрение материалов обследования, отработка плана проектно-</w:t>
      </w:r>
      <w:r w:rsidRPr="005B4FF1">
        <w:rPr>
          <w:rFonts w:ascii="Times New Roman" w:eastAsia="Times New Roman" w:hAnsi="Times New Roman"/>
          <w:sz w:val="27"/>
          <w:szCs w:val="27"/>
          <w:lang w:eastAsia="ru-RU"/>
        </w:rPr>
        <w:br/>
        <w:t>изыскательских работ, разработка и утверждение проектно-сметной</w:t>
      </w:r>
      <w:r w:rsidRPr="005B4FF1">
        <w:rPr>
          <w:rFonts w:ascii="Times New Roman" w:eastAsia="Times New Roman" w:hAnsi="Times New Roman"/>
          <w:sz w:val="27"/>
          <w:szCs w:val="27"/>
          <w:lang w:eastAsia="ru-RU"/>
        </w:rPr>
        <w:br/>
        <w:t>документации.</w:t>
      </w:r>
    </w:p>
    <w:p w14:paraId="426AA483" w14:textId="77777777" w:rsidR="005B4FF1" w:rsidRPr="005B4FF1" w:rsidRDefault="005B4FF1" w:rsidP="005B4FF1">
      <w:pPr>
        <w:tabs>
          <w:tab w:val="left" w:pos="1661"/>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2.8.3.</w:t>
      </w:r>
      <w:r w:rsidRPr="005B4FF1">
        <w:rPr>
          <w:rFonts w:ascii="Times New Roman" w:eastAsia="Times New Roman" w:hAnsi="Times New Roman"/>
          <w:sz w:val="27"/>
          <w:szCs w:val="27"/>
          <w:lang w:eastAsia="ru-RU"/>
        </w:rPr>
        <w:tab/>
        <w:t>В III квартале - разработка проекта годового плана (перечня)</w:t>
      </w:r>
      <w:r w:rsidRPr="005B4FF1">
        <w:rPr>
          <w:rFonts w:ascii="Times New Roman" w:eastAsia="Times New Roman" w:hAnsi="Times New Roman"/>
          <w:sz w:val="27"/>
          <w:szCs w:val="27"/>
          <w:lang w:eastAsia="ru-RU"/>
        </w:rPr>
        <w:br/>
        <w:t>работ на очередной финансовый год. Проект годового плана (перечня) работ</w:t>
      </w:r>
      <w:r w:rsidRPr="005B4FF1">
        <w:rPr>
          <w:rFonts w:ascii="Times New Roman" w:eastAsia="Times New Roman" w:hAnsi="Times New Roman"/>
          <w:sz w:val="27"/>
          <w:szCs w:val="27"/>
          <w:lang w:eastAsia="ru-RU"/>
        </w:rPr>
        <w:br/>
        <w:t>подписывается заместителем главы администрации поселения и представляется к 30 сентября для рассмотрения главе администрации Тужинского муниципального района.</w:t>
      </w:r>
    </w:p>
    <w:p w14:paraId="103603BE" w14:textId="77777777" w:rsidR="005B4FF1" w:rsidRPr="005B4FF1" w:rsidRDefault="005B4FF1" w:rsidP="005B4FF1">
      <w:pPr>
        <w:tabs>
          <w:tab w:val="left" w:pos="1574"/>
        </w:tabs>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2.8.4.</w:t>
      </w:r>
      <w:r w:rsidRPr="005B4FF1">
        <w:rPr>
          <w:rFonts w:ascii="Times New Roman" w:eastAsia="Times New Roman" w:hAnsi="Times New Roman"/>
          <w:sz w:val="27"/>
          <w:szCs w:val="27"/>
          <w:lang w:eastAsia="ru-RU"/>
        </w:rPr>
        <w:tab/>
        <w:t>В IV квартале:</w:t>
      </w:r>
    </w:p>
    <w:p w14:paraId="033A54D0"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получение данных по предварительному распределению ассигнований, предусмотренных проектом бюджета Тужинского муниципального района на очередной финансовый год, устранение недостатков, выявленных при рассмотрении проекта годового плана (перечня) работ;</w:t>
      </w:r>
    </w:p>
    <w:p w14:paraId="6FD4594C" w14:textId="77777777" w:rsidR="005B4FF1" w:rsidRPr="005B4FF1" w:rsidRDefault="005B4FF1" w:rsidP="005B4FF1">
      <w:pPr>
        <w:tabs>
          <w:tab w:val="left" w:pos="9845"/>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 xml:space="preserve">окончательная отработка годового плана (перечня) работ на очередной </w:t>
      </w:r>
      <w:r w:rsidRPr="005B4FF1">
        <w:rPr>
          <w:rFonts w:ascii="Times New Roman" w:eastAsia="Times New Roman" w:hAnsi="Times New Roman"/>
          <w:sz w:val="27"/>
          <w:szCs w:val="27"/>
          <w:lang w:eastAsia="ru-RU"/>
        </w:rPr>
        <w:br/>
        <w:t>финансовый год и утверждение его постановлением администрации Тужинского муниципального района;</w:t>
      </w:r>
      <w:r w:rsidRPr="005B4FF1">
        <w:rPr>
          <w:rFonts w:ascii="Times New Roman" w:eastAsia="Times New Roman" w:hAnsi="Times New Roman"/>
          <w:sz w:val="27"/>
          <w:szCs w:val="27"/>
          <w:lang w:eastAsia="ru-RU"/>
        </w:rPr>
        <w:tab/>
      </w:r>
    </w:p>
    <w:p w14:paraId="4072991F"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направление годового плана (перечня) работ в адрес муниципального заказчика дорожных работ;</w:t>
      </w:r>
    </w:p>
    <w:p w14:paraId="07690305"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размещение муниципального заказа на содержание автомобильных дорог.</w:t>
      </w:r>
    </w:p>
    <w:p w14:paraId="62A5989A" w14:textId="77777777" w:rsidR="005B4FF1" w:rsidRPr="005B4FF1" w:rsidRDefault="005B4FF1" w:rsidP="005B4FF1">
      <w:pPr>
        <w:tabs>
          <w:tab w:val="left" w:pos="1310"/>
        </w:tabs>
        <w:autoSpaceDE w:val="0"/>
        <w:autoSpaceDN w:val="0"/>
        <w:adjustRightInd w:val="0"/>
        <w:spacing w:after="0" w:line="360" w:lineRule="exact"/>
        <w:ind w:firstLine="709"/>
        <w:rPr>
          <w:rFonts w:ascii="Times New Roman" w:eastAsia="Times New Roman" w:hAnsi="Times New Roman"/>
          <w:b/>
          <w:bCs/>
          <w:sz w:val="27"/>
          <w:szCs w:val="27"/>
          <w:lang w:eastAsia="ru-RU"/>
        </w:rPr>
      </w:pPr>
      <w:r w:rsidRPr="005B4FF1">
        <w:rPr>
          <w:rFonts w:ascii="Times New Roman" w:eastAsia="Times New Roman" w:hAnsi="Times New Roman"/>
          <w:b/>
          <w:bCs/>
          <w:sz w:val="27"/>
          <w:szCs w:val="27"/>
          <w:lang w:eastAsia="ru-RU"/>
        </w:rPr>
        <w:t>3.</w:t>
      </w:r>
      <w:r w:rsidRPr="005B4FF1">
        <w:rPr>
          <w:rFonts w:ascii="Times New Roman" w:eastAsia="Times New Roman" w:hAnsi="Times New Roman"/>
          <w:b/>
          <w:bCs/>
          <w:sz w:val="27"/>
          <w:szCs w:val="27"/>
          <w:lang w:eastAsia="ru-RU"/>
        </w:rPr>
        <w:tab/>
        <w:t>Разработка проектно-сметной документации</w:t>
      </w:r>
    </w:p>
    <w:p w14:paraId="05DC3838" w14:textId="77777777" w:rsidR="005B4FF1" w:rsidRPr="005B4FF1" w:rsidRDefault="005B4FF1" w:rsidP="005B4FF1">
      <w:pPr>
        <w:tabs>
          <w:tab w:val="left" w:pos="1378"/>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3.1.</w:t>
      </w:r>
      <w:r w:rsidRPr="005B4FF1">
        <w:rPr>
          <w:rFonts w:ascii="Times New Roman" w:eastAsia="Times New Roman" w:hAnsi="Times New Roman"/>
          <w:sz w:val="27"/>
          <w:szCs w:val="27"/>
          <w:lang w:eastAsia="ru-RU"/>
        </w:rPr>
        <w:tab/>
        <w:t>По итогам рассмотрения материалов обследования автомобильных</w:t>
      </w:r>
      <w:r w:rsidRPr="005B4FF1">
        <w:rPr>
          <w:rFonts w:ascii="Times New Roman" w:eastAsia="Times New Roman" w:hAnsi="Times New Roman"/>
          <w:sz w:val="27"/>
          <w:szCs w:val="27"/>
          <w:lang w:eastAsia="ru-RU"/>
        </w:rPr>
        <w:br/>
        <w:t>дорог муниципальный заказчик дорожных работ:</w:t>
      </w:r>
    </w:p>
    <w:p w14:paraId="6C6581E0"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подготавливает технические задания на разработку проектно-сметной документации на ремонт автомобильных дорог (участков автомобильных дорог и сооружений на них);</w:t>
      </w:r>
    </w:p>
    <w:p w14:paraId="0D345DCC" w14:textId="77777777" w:rsidR="005B4FF1" w:rsidRPr="005B4FF1" w:rsidRDefault="005B4FF1" w:rsidP="005B4FF1">
      <w:pPr>
        <w:autoSpaceDE w:val="0"/>
        <w:autoSpaceDN w:val="0"/>
        <w:adjustRightInd w:val="0"/>
        <w:spacing w:after="0" w:line="360" w:lineRule="exact"/>
        <w:ind w:right="-3"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осуществляет разработку проектно-сметной документации.</w:t>
      </w:r>
    </w:p>
    <w:p w14:paraId="2CFF127C" w14:textId="77777777" w:rsidR="005B4FF1" w:rsidRPr="005B4FF1" w:rsidRDefault="005B4FF1" w:rsidP="005B4FF1">
      <w:pPr>
        <w:tabs>
          <w:tab w:val="left" w:pos="1378"/>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3.2.</w:t>
      </w:r>
      <w:r w:rsidRPr="005B4FF1">
        <w:rPr>
          <w:rFonts w:ascii="Times New Roman" w:eastAsia="Times New Roman" w:hAnsi="Times New Roman"/>
          <w:sz w:val="27"/>
          <w:szCs w:val="27"/>
          <w:lang w:eastAsia="ru-RU"/>
        </w:rPr>
        <w:tab/>
        <w:t>Муниципальный заказчик дорожных работ осуществляет проверку</w:t>
      </w:r>
      <w:r w:rsidRPr="005B4FF1">
        <w:rPr>
          <w:rFonts w:ascii="Times New Roman" w:eastAsia="Times New Roman" w:hAnsi="Times New Roman"/>
          <w:sz w:val="27"/>
          <w:szCs w:val="27"/>
          <w:lang w:eastAsia="ru-RU"/>
        </w:rPr>
        <w:br/>
        <w:t>предпроектной и проектной документации, которая оценивается по критериям</w:t>
      </w:r>
      <w:r w:rsidRPr="005B4FF1">
        <w:rPr>
          <w:rFonts w:ascii="Times New Roman" w:eastAsia="Times New Roman" w:hAnsi="Times New Roman"/>
          <w:sz w:val="27"/>
          <w:szCs w:val="27"/>
          <w:lang w:eastAsia="ru-RU"/>
        </w:rPr>
        <w:br/>
        <w:t>эффективности технических, экономических и технологических решений.</w:t>
      </w:r>
      <w:r w:rsidRPr="005B4FF1">
        <w:rPr>
          <w:rFonts w:ascii="Times New Roman" w:eastAsia="Times New Roman" w:hAnsi="Times New Roman"/>
          <w:sz w:val="27"/>
          <w:szCs w:val="27"/>
          <w:lang w:eastAsia="ru-RU"/>
        </w:rPr>
        <w:br/>
        <w:t>Кроме того, проектная документация оценивается по составу разделов и их</w:t>
      </w:r>
      <w:r w:rsidRPr="005B4FF1">
        <w:rPr>
          <w:rFonts w:ascii="Times New Roman" w:eastAsia="Times New Roman" w:hAnsi="Times New Roman"/>
          <w:sz w:val="27"/>
          <w:szCs w:val="27"/>
          <w:lang w:eastAsia="ru-RU"/>
        </w:rPr>
        <w:br/>
        <w:t>содержанию в соответствии с требованиями, установленными Правительством</w:t>
      </w:r>
      <w:r w:rsidRPr="005B4FF1">
        <w:rPr>
          <w:rFonts w:ascii="Times New Roman" w:eastAsia="Times New Roman" w:hAnsi="Times New Roman"/>
          <w:sz w:val="27"/>
          <w:szCs w:val="27"/>
          <w:lang w:eastAsia="ru-RU"/>
        </w:rPr>
        <w:br/>
        <w:t>Российской Федерации.</w:t>
      </w:r>
    </w:p>
    <w:p w14:paraId="5074DB70" w14:textId="77777777" w:rsidR="005B4FF1" w:rsidRPr="005B4FF1" w:rsidRDefault="005B4FF1" w:rsidP="005B4FF1">
      <w:pPr>
        <w:tabs>
          <w:tab w:val="left" w:pos="1450"/>
        </w:tabs>
        <w:autoSpaceDE w:val="0"/>
        <w:autoSpaceDN w:val="0"/>
        <w:adjustRightInd w:val="0"/>
        <w:spacing w:after="0" w:line="360" w:lineRule="exact"/>
        <w:ind w:firstLine="709"/>
        <w:jc w:val="both"/>
        <w:rPr>
          <w:rFonts w:ascii="Times New Roman" w:eastAsia="Times New Roman" w:hAnsi="Times New Roman"/>
          <w:b/>
          <w:bCs/>
          <w:sz w:val="27"/>
          <w:szCs w:val="27"/>
          <w:lang w:eastAsia="ru-RU"/>
        </w:rPr>
      </w:pPr>
      <w:r w:rsidRPr="005B4FF1">
        <w:rPr>
          <w:rFonts w:ascii="Times New Roman" w:eastAsia="Times New Roman" w:hAnsi="Times New Roman"/>
          <w:b/>
          <w:bCs/>
          <w:sz w:val="27"/>
          <w:szCs w:val="27"/>
          <w:lang w:eastAsia="ru-RU"/>
        </w:rPr>
        <w:lastRenderedPageBreak/>
        <w:t>4.</w:t>
      </w:r>
      <w:r w:rsidRPr="005B4FF1">
        <w:rPr>
          <w:rFonts w:ascii="Times New Roman" w:eastAsia="Times New Roman" w:hAnsi="Times New Roman"/>
          <w:b/>
          <w:bCs/>
          <w:sz w:val="27"/>
          <w:szCs w:val="27"/>
          <w:lang w:eastAsia="ru-RU"/>
        </w:rPr>
        <w:tab/>
        <w:t>Выполнение работ по ремонту и содержанию автомобильных</w:t>
      </w:r>
      <w:r w:rsidRPr="005B4FF1">
        <w:rPr>
          <w:rFonts w:ascii="Times New Roman" w:eastAsia="Times New Roman" w:hAnsi="Times New Roman"/>
          <w:b/>
          <w:bCs/>
          <w:sz w:val="27"/>
          <w:szCs w:val="27"/>
          <w:lang w:eastAsia="ru-RU"/>
        </w:rPr>
        <w:br/>
        <w:t>дорог</w:t>
      </w:r>
    </w:p>
    <w:p w14:paraId="2E1340F7"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 учётом утверждённого годового плана (перечня) работ, а также при наличии проектно-сметной документации муниципальным заказчиком не позднее 1 мая очередного финансового года размещается муниципальный заказ на ремонт автомобильных дорог с целью определения исполнителя работ, который с наступлением строительного сезона приступает к выполнению подрядных работ в соответствии с заключенными муниципальными контрактами.</w:t>
      </w:r>
    </w:p>
    <w:p w14:paraId="33AFFF13"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Перечень и виды работ по ремонту и содержанию автомобильных дорог и искусственных сооружений на них определяются муниципальными контрактами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ремонта автомобильных дорог - проектно-сметной документацией, разработанной на конкретный участок автомобильной дороги.</w:t>
      </w:r>
    </w:p>
    <w:p w14:paraId="01D9505A"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b/>
          <w:bCs/>
          <w:sz w:val="27"/>
          <w:szCs w:val="27"/>
          <w:lang w:eastAsia="ru-RU"/>
        </w:rPr>
      </w:pPr>
      <w:r w:rsidRPr="005B4FF1">
        <w:rPr>
          <w:rFonts w:ascii="Times New Roman" w:eastAsia="Times New Roman" w:hAnsi="Times New Roman"/>
          <w:b/>
          <w:bCs/>
          <w:sz w:val="27"/>
          <w:szCs w:val="27"/>
          <w:lang w:eastAsia="ru-RU"/>
        </w:rPr>
        <w:t>5. Организация контроля и приемка работ по ремонту и содержанию автомобильных дорог</w:t>
      </w:r>
    </w:p>
    <w:p w14:paraId="08EC3503"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5.1. Контроль работ по ремонту автомобильных дорог:</w:t>
      </w:r>
    </w:p>
    <w:p w14:paraId="68BA5CED" w14:textId="77777777" w:rsidR="005B4FF1" w:rsidRPr="005B4FF1" w:rsidRDefault="005B4FF1" w:rsidP="005B4FF1">
      <w:pPr>
        <w:numPr>
          <w:ilvl w:val="0"/>
          <w:numId w:val="9"/>
        </w:numPr>
        <w:tabs>
          <w:tab w:val="left" w:pos="1762"/>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Муниципальный заказчик дорожных работ контролирует исполнение муниципальных контрактов и осуществляет плановый и внеплановый контроль объемов и качества выполнения работ на объектах ремонта автомобильных дорог.</w:t>
      </w:r>
    </w:p>
    <w:p w14:paraId="508BE0B4" w14:textId="77777777" w:rsidR="005B4FF1" w:rsidRPr="005B4FF1" w:rsidRDefault="005B4FF1" w:rsidP="005B4FF1">
      <w:pPr>
        <w:numPr>
          <w:ilvl w:val="0"/>
          <w:numId w:val="9"/>
        </w:numPr>
        <w:tabs>
          <w:tab w:val="left" w:pos="1762"/>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Муниципальный заказчик дорожных работ имеет право самостоятельно осуществлять контроль объемов и качества выполняемых (выполненных) исполнителем работ и предъявлять требования по устранению выявленных недостатков и нарушений.</w:t>
      </w:r>
    </w:p>
    <w:p w14:paraId="21384A89" w14:textId="77777777" w:rsidR="005B4FF1" w:rsidRPr="005B4FF1" w:rsidRDefault="005B4FF1" w:rsidP="005B4FF1">
      <w:pPr>
        <w:tabs>
          <w:tab w:val="left" w:pos="1747"/>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5.1.3.</w:t>
      </w:r>
      <w:r w:rsidRPr="005B4FF1">
        <w:rPr>
          <w:rFonts w:ascii="Times New Roman" w:eastAsia="Times New Roman" w:hAnsi="Times New Roman"/>
          <w:sz w:val="27"/>
          <w:szCs w:val="27"/>
          <w:lang w:eastAsia="ru-RU"/>
        </w:rPr>
        <w:tab/>
        <w:t>Муниципальный заказчик дорожных работ контролирует:</w:t>
      </w:r>
      <w:r w:rsidRPr="005B4FF1">
        <w:rPr>
          <w:rFonts w:ascii="Times New Roman" w:eastAsia="Times New Roman" w:hAnsi="Times New Roman"/>
          <w:sz w:val="27"/>
          <w:szCs w:val="27"/>
          <w:lang w:eastAsia="ru-RU"/>
        </w:rPr>
        <w:br/>
        <w:t>соблюдение технологических параметров при производстве работ по ремонту автомобильных дорог;</w:t>
      </w:r>
    </w:p>
    <w:p w14:paraId="079027E4" w14:textId="77777777" w:rsidR="005B4FF1" w:rsidRPr="005B4FF1" w:rsidRDefault="005B4FF1" w:rsidP="005B4FF1">
      <w:pPr>
        <w:tabs>
          <w:tab w:val="left" w:pos="9058"/>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r w:rsidRPr="005B4FF1">
        <w:rPr>
          <w:rFonts w:ascii="Times New Roman" w:eastAsia="Times New Roman" w:hAnsi="Times New Roman"/>
          <w:sz w:val="27"/>
          <w:szCs w:val="27"/>
          <w:lang w:eastAsia="ru-RU"/>
        </w:rPr>
        <w:tab/>
      </w:r>
    </w:p>
    <w:p w14:paraId="4056F932"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выполнение геодезических работ в процессе ремонта автомобильных дорог;</w:t>
      </w:r>
    </w:p>
    <w:p w14:paraId="63A2C2D0"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соответствие объемов и качества выполненных и предъявленных к оплате строительно-монтажных работ рабочей документации;</w:t>
      </w:r>
    </w:p>
    <w:p w14:paraId="7618829F"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 xml:space="preserve">исполнение подрядными организациями указаний, предписаний авторского надзора и органов государственного строительного надзора, относящихся к </w:t>
      </w:r>
      <w:r w:rsidRPr="005B4FF1">
        <w:rPr>
          <w:rFonts w:ascii="Times New Roman" w:eastAsia="Times New Roman" w:hAnsi="Times New Roman"/>
          <w:sz w:val="27"/>
          <w:szCs w:val="27"/>
          <w:lang w:eastAsia="ru-RU"/>
        </w:rPr>
        <w:lastRenderedPageBreak/>
        <w:t>вопросам качества выполненных строительно-монтажных работ, применяемых конструкций, изделий и материалов;</w:t>
      </w:r>
    </w:p>
    <w:p w14:paraId="2557FE88"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своевременное устранение дефектов и недоделок, выявленных при приемке отдельных видов работ, конструктивных элементов сооружений и объектов в целом при ремонте автомобильных дорог.</w:t>
      </w:r>
    </w:p>
    <w:p w14:paraId="3BCC691E"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Кроме того, муниципальный заказчик дорожных работ выполняет следующие работы:</w:t>
      </w:r>
    </w:p>
    <w:p w14:paraId="2BE98934"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осуществляет оценку транспортно-эксплуатационного состояния автомобильных дорог, обеспечивает их техническое обследование и паспортизацию;</w:t>
      </w:r>
    </w:p>
    <w:p w14:paraId="3941598C"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осуществляет проверку ведения исполнительной документации на объектах ремонта автомобильных дорог;</w:t>
      </w:r>
    </w:p>
    <w:p w14:paraId="1B15188B"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5.2. Контроль работ по содержанию автомобильных дорог:</w:t>
      </w:r>
    </w:p>
    <w:p w14:paraId="135B4751"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5.2.1. Для проверки качества содержания автомобильных дорог, муниципальным заказчиком дорожных работ не реже одного раза в месяц назначается комиссия, в состав которой входит председатель из числа уполномоченных работников муниципального заказчика дорожных работ, члены комиссии в количестве двух человек из числа представителей исполнителя работ.</w:t>
      </w:r>
    </w:p>
    <w:p w14:paraId="2FCBB875"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Результаты проверки оформляются в письменном виде и направляются руководителю отраслевого органа, а также муниципальному заказчику дорожных работ для определения состояния автомобильных дорог и принятия решения по устранению выявленных недостатков.</w:t>
      </w:r>
    </w:p>
    <w:p w14:paraId="357025AA" w14:textId="77777777" w:rsidR="005B4FF1" w:rsidRPr="005B4FF1" w:rsidRDefault="005B4FF1" w:rsidP="005B4FF1">
      <w:pPr>
        <w:tabs>
          <w:tab w:val="left" w:pos="1618"/>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5.2.2.</w:t>
      </w:r>
      <w:r w:rsidRPr="005B4FF1">
        <w:rPr>
          <w:rFonts w:ascii="Times New Roman" w:eastAsia="Times New Roman" w:hAnsi="Times New Roman"/>
          <w:sz w:val="27"/>
          <w:szCs w:val="27"/>
          <w:lang w:eastAsia="ru-RU"/>
        </w:rPr>
        <w:tab/>
        <w:t>Контроль качества содержания и эксплуатации автомобильных</w:t>
      </w:r>
      <w:r w:rsidRPr="005B4FF1">
        <w:rPr>
          <w:rFonts w:ascii="Times New Roman" w:eastAsia="Times New Roman" w:hAnsi="Times New Roman"/>
          <w:sz w:val="27"/>
          <w:szCs w:val="27"/>
          <w:lang w:eastAsia="ru-RU"/>
        </w:rPr>
        <w:br/>
        <w:t>дорог осуществляется в соответствии с заключенными муниципальными</w:t>
      </w:r>
      <w:r w:rsidRPr="005B4FF1">
        <w:rPr>
          <w:rFonts w:ascii="Times New Roman" w:eastAsia="Times New Roman" w:hAnsi="Times New Roman"/>
          <w:sz w:val="27"/>
          <w:szCs w:val="27"/>
          <w:lang w:eastAsia="ru-RU"/>
        </w:rPr>
        <w:br/>
        <w:t>контрактами и техническими заданиями.</w:t>
      </w:r>
    </w:p>
    <w:p w14:paraId="2A61B756" w14:textId="77777777" w:rsidR="005B4FF1" w:rsidRPr="005B4FF1" w:rsidRDefault="005B4FF1" w:rsidP="005B4FF1">
      <w:pPr>
        <w:tabs>
          <w:tab w:val="left" w:pos="1805"/>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5.2.3. Качество работ по содержанию автомобильных дорог оценивается в соответствии с требованиями технических нормативных правовых актов Российской Федерации и Кировской области и определяется по всем основным элементам автомобильных дорог (земляному полотну, дорожной одежде, искусственным сооружениям и другим элементам).</w:t>
      </w:r>
    </w:p>
    <w:p w14:paraId="01C32A26" w14:textId="77777777" w:rsidR="005B4FF1" w:rsidRPr="005B4FF1" w:rsidRDefault="005B4FF1" w:rsidP="005B4FF1">
      <w:pPr>
        <w:tabs>
          <w:tab w:val="left" w:pos="1805"/>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5.2.4. Путем организации контроля соответствия стандартам, техническим условиям, паспортам и другим документам проверяется качество материалов и конструкций, используемых для работ по содержанию автомобильных дорог. Также проверяется соблюдение правил транспортирования и хранения указанных материалов.</w:t>
      </w:r>
    </w:p>
    <w:p w14:paraId="3734A75B" w14:textId="77777777" w:rsidR="005B4FF1" w:rsidRPr="005B4FF1" w:rsidRDefault="005B4FF1" w:rsidP="005B4FF1">
      <w:pPr>
        <w:tabs>
          <w:tab w:val="left" w:pos="1666"/>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5.2.5.</w:t>
      </w:r>
      <w:r w:rsidRPr="005B4FF1">
        <w:rPr>
          <w:rFonts w:ascii="Times New Roman" w:eastAsia="Times New Roman" w:hAnsi="Times New Roman"/>
          <w:sz w:val="27"/>
          <w:szCs w:val="27"/>
          <w:lang w:eastAsia="ru-RU"/>
        </w:rPr>
        <w:tab/>
        <w:t>Контроль соответствия выполненных работ по муниципальным</w:t>
      </w:r>
      <w:r w:rsidRPr="005B4FF1">
        <w:rPr>
          <w:rFonts w:ascii="Times New Roman" w:eastAsia="Times New Roman" w:hAnsi="Times New Roman"/>
          <w:sz w:val="27"/>
          <w:szCs w:val="27"/>
          <w:lang w:eastAsia="ru-RU"/>
        </w:rPr>
        <w:br/>
        <w:t xml:space="preserve">контрактам, техническим заданиям, утвержденным проектам и сметам осуществляется путём проверки соблюдения технологии и соответствия </w:t>
      </w:r>
      <w:r w:rsidRPr="005B4FF1">
        <w:rPr>
          <w:rFonts w:ascii="Times New Roman" w:eastAsia="Times New Roman" w:hAnsi="Times New Roman"/>
          <w:sz w:val="27"/>
          <w:szCs w:val="27"/>
          <w:lang w:eastAsia="ru-RU"/>
        </w:rPr>
        <w:lastRenderedPageBreak/>
        <w:t>выполненных работ строительным нормам, правилам и стандартам с использованием геодезических инструментов.</w:t>
      </w:r>
    </w:p>
    <w:p w14:paraId="7A0526B3"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5.3. Приёмка работ по ремонту автомобильных дорог:</w:t>
      </w:r>
    </w:p>
    <w:p w14:paraId="32AA8D4D"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5.3.1. Приемка выполненных работ по ремонту автомобильных дорог (участков автомобильных дорог) и искусственных сооружений на них осуществляется муниципальным заказчиком дорожных работ в соответствии с календарным графиком выполнения работ, но не реже одного раза в месяц.</w:t>
      </w:r>
    </w:p>
    <w:p w14:paraId="53FB8895" w14:textId="77777777" w:rsidR="005B4FF1" w:rsidRPr="005B4FF1" w:rsidRDefault="005B4FF1" w:rsidP="005B4FF1">
      <w:pPr>
        <w:numPr>
          <w:ilvl w:val="0"/>
          <w:numId w:val="10"/>
        </w:numPr>
        <w:tabs>
          <w:tab w:val="left" w:pos="1594"/>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Приемка в эксплуатацию автомобильных дорог (участков автомобильных дорог), законченных ремонтом, осуществляется в соответствии с законодательными актами, строительными нормами и правилами, стандартами, инструкциями.</w:t>
      </w:r>
    </w:p>
    <w:p w14:paraId="73B38C26" w14:textId="77777777" w:rsidR="005B4FF1" w:rsidRPr="005B4FF1" w:rsidRDefault="005B4FF1" w:rsidP="005B4FF1">
      <w:pPr>
        <w:numPr>
          <w:ilvl w:val="0"/>
          <w:numId w:val="10"/>
        </w:numPr>
        <w:tabs>
          <w:tab w:val="left" w:pos="1594"/>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Назначение приемочной комиссии по приемке в эксплуатацию законченной ремонтом автомобильной дороги (далее - приёмочная комиссия) производится постановлением муниципального заказчика дорожных работ не позднее чем за 30 дней до даты окончания срока работ по муниципальному контракту.</w:t>
      </w:r>
    </w:p>
    <w:p w14:paraId="4A148DB5" w14:textId="77777777" w:rsidR="005B4FF1" w:rsidRPr="005B4FF1" w:rsidRDefault="005B4FF1" w:rsidP="005B4FF1">
      <w:pPr>
        <w:numPr>
          <w:ilvl w:val="0"/>
          <w:numId w:val="10"/>
        </w:numPr>
        <w:tabs>
          <w:tab w:val="left" w:pos="1608"/>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bCs/>
          <w:sz w:val="27"/>
          <w:szCs w:val="27"/>
          <w:lang w:eastAsia="ru-RU"/>
        </w:rPr>
        <w:t xml:space="preserve">В </w:t>
      </w:r>
      <w:r w:rsidRPr="005B4FF1">
        <w:rPr>
          <w:rFonts w:ascii="Times New Roman" w:eastAsia="Times New Roman" w:hAnsi="Times New Roman"/>
          <w:sz w:val="27"/>
          <w:szCs w:val="27"/>
          <w:lang w:eastAsia="ru-RU"/>
        </w:rPr>
        <w:t>состав приемочной комиссии обязательно включается представитель муниципального заказчика дорожных работ (председатель комиссии), представители исполнителя работ, эксплуатационной организации, Государственной инспекции безопасности дорожного движения (по согласованию). Муниципальный заказчик дорожных работ не позднее, чем за 10 дней до начала приемки в эксплуатацию автомобильной дороги определяет время и место работы приемочной комиссии и уведомляет об этом ее членов.</w:t>
      </w:r>
    </w:p>
    <w:p w14:paraId="118D34FE" w14:textId="77777777" w:rsidR="005B4FF1" w:rsidRPr="005B4FF1" w:rsidRDefault="005B4FF1" w:rsidP="005B4FF1">
      <w:pPr>
        <w:numPr>
          <w:ilvl w:val="0"/>
          <w:numId w:val="11"/>
        </w:numPr>
        <w:tabs>
          <w:tab w:val="left" w:pos="1608"/>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Работу приемочной комиссии организует ее председатель. Необходимые условия для работы комиссии создает подрядчик (обеспечение транспортом, поверенными измерительными средствами, помещением для работы и персональным компьютером).</w:t>
      </w:r>
    </w:p>
    <w:p w14:paraId="7136BEC0" w14:textId="77777777" w:rsidR="005B4FF1" w:rsidRPr="005B4FF1" w:rsidRDefault="005B4FF1" w:rsidP="005B4FF1">
      <w:pPr>
        <w:numPr>
          <w:ilvl w:val="0"/>
          <w:numId w:val="11"/>
        </w:numPr>
        <w:tabs>
          <w:tab w:val="left" w:pos="1608"/>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Приемочной комиссии предъявляются законченная ремонтом автомобильная дорога (участок автомобильной дороги) и следующие документы:</w:t>
      </w:r>
    </w:p>
    <w:p w14:paraId="5C40BAB8"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 xml:space="preserve">утвержденная к производству работ проектно-сметная документация; </w:t>
      </w:r>
    </w:p>
    <w:p w14:paraId="3A47FF22"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проект акта приемки объекта в эксплуатацию;</w:t>
      </w:r>
    </w:p>
    <w:p w14:paraId="77139078"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извещение о завершении всех предусмотренных контрактом работ в соответствии с проектом и о готовности объекта к приемке;</w:t>
      </w:r>
    </w:p>
    <w:p w14:paraId="449A329F" w14:textId="77777777" w:rsidR="005B4FF1" w:rsidRPr="005B4FF1" w:rsidRDefault="005B4FF1" w:rsidP="005B4FF1">
      <w:pPr>
        <w:autoSpaceDE w:val="0"/>
        <w:autoSpaceDN w:val="0"/>
        <w:adjustRightInd w:val="0"/>
        <w:spacing w:after="0" w:line="360" w:lineRule="exact"/>
        <w:ind w:right="1555"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 xml:space="preserve">ведомость выполненных работ с расчетом их стоимости;    </w:t>
      </w:r>
    </w:p>
    <w:p w14:paraId="6A94CE4F" w14:textId="77777777" w:rsidR="005B4FF1" w:rsidRPr="005B4FF1" w:rsidRDefault="005B4FF1" w:rsidP="005B4FF1">
      <w:pPr>
        <w:autoSpaceDE w:val="0"/>
        <w:autoSpaceDN w:val="0"/>
        <w:adjustRightInd w:val="0"/>
        <w:spacing w:after="0" w:line="360" w:lineRule="exact"/>
        <w:ind w:right="1555" w:firstLine="709"/>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журналы производства работ;</w:t>
      </w:r>
    </w:p>
    <w:p w14:paraId="69BB90A7"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сертификаты, технические паспорта, акты испытаний, лабораторные журналы и другие документы, удостоверяющие качество материалов, конструкций и деталей, использованных при производстве строительно-монтажных работ, и другая исполнительно-производственная документация;</w:t>
      </w:r>
    </w:p>
    <w:p w14:paraId="5BA93C58"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гарантийные паспорта по эксплуатационной надежности сдаваемого объекта.</w:t>
      </w:r>
    </w:p>
    <w:p w14:paraId="067CE878" w14:textId="77777777" w:rsidR="005B4FF1" w:rsidRPr="005B4FF1" w:rsidRDefault="005B4FF1" w:rsidP="005B4FF1">
      <w:pPr>
        <w:tabs>
          <w:tab w:val="left" w:pos="1651"/>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lastRenderedPageBreak/>
        <w:t>5.3.7. Приемочная комиссия изучает и анализирует предъявленные, документы и освидетельствует автомобильную дорогу в натуре с проведением в случае необходимости контрольных измерений, проверок и испытаний.</w:t>
      </w:r>
    </w:p>
    <w:p w14:paraId="00EEF7AC" w14:textId="77777777" w:rsidR="005B4FF1" w:rsidRPr="005B4FF1" w:rsidRDefault="005B4FF1" w:rsidP="005B4FF1">
      <w:pPr>
        <w:numPr>
          <w:ilvl w:val="0"/>
          <w:numId w:val="12"/>
        </w:numPr>
        <w:tabs>
          <w:tab w:val="left" w:pos="1651"/>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 (технического задания), снижающих прочность, устойчивость, надежность и экологическую безопасность объектов, уровень безопасности движения транспортных средств, а также отступлений от проекта, не согласованных с проектной организацией и муниципальным заказчиком дорожных работ.</w:t>
      </w:r>
    </w:p>
    <w:p w14:paraId="6AA03E2D" w14:textId="77777777" w:rsidR="005B4FF1" w:rsidRPr="005B4FF1" w:rsidRDefault="005B4FF1" w:rsidP="005B4FF1">
      <w:pPr>
        <w:tabs>
          <w:tab w:val="left" w:pos="1762"/>
        </w:tabs>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5.3.9. Акт приемки автомобильной дороги подписывается всеми членами приемочной комиссии. Члены приемочной комиссии, имеющие особое мнение, излагают его в письменном виде в приложении к акту приемки с обоснованиями, имеющими ссылки на действующие законодательные и нормативные акты. Заключение председателя приемочной комиссии по указанным особым мнениям излагается в докладной записке к акту приемки.</w:t>
      </w:r>
    </w:p>
    <w:p w14:paraId="207E2323" w14:textId="77777777" w:rsidR="005B4FF1" w:rsidRPr="005B4FF1" w:rsidRDefault="005B4FF1" w:rsidP="005B4FF1">
      <w:pPr>
        <w:numPr>
          <w:ilvl w:val="0"/>
          <w:numId w:val="13"/>
        </w:numPr>
        <w:tabs>
          <w:tab w:val="left" w:pos="1762"/>
        </w:tabs>
        <w:autoSpaceDE w:val="0"/>
        <w:autoSpaceDN w:val="0"/>
        <w:adjustRightInd w:val="0"/>
        <w:spacing w:after="0" w:line="360" w:lineRule="exact"/>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Если приемочная комиссия принимает решение о невозможности приемки в эксплуатацию автомобильной дороги (участка автомобильной дороги), то вместо акта приемки составляется мотивированное заключение с обоснованиями, имеющими ссылки на действующие нормативные акты, которое подписывается всеми членами приемочной комиссии, с предложениями по устранению выявленных недостатков в установленные сроки для обеспечения ввода автомобильной дороги (участка автомобильной дороги) в эксплуатацию. Муниципальный заказчик дорожных работ определяет сроки устранения выявленных недостатков и определяет дату проведения повторной комиссии по приемке объекта в эксплуатацию.</w:t>
      </w:r>
    </w:p>
    <w:p w14:paraId="2216AC0A"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 xml:space="preserve">5.3.11. Ответственность   за   приемку   в   эксплуатацию   объекта   с несоблюдением   требований   пункта   5.3.8   настоящего   Порядка   несет председатель приемочной комиссии. Организации, допустившие нарушение строительных норм при производстве работ, привлекаются к ответственности, предусмотренной действующим законодательством Российской Федерации. </w:t>
      </w:r>
    </w:p>
    <w:p w14:paraId="5AD2C98F"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5.4. Приёмка выполненных работ по содержанию автомобильных дорог:</w:t>
      </w:r>
    </w:p>
    <w:p w14:paraId="638B4931"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5.4.1. Приёмка выполненных работ производится муниципальным заказчиком дорожных работ ежемесячно. При приёмке - сдаче работ по содержанию автомобильных дорог области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отраслевого дорожного методического документа.</w:t>
      </w:r>
    </w:p>
    <w:p w14:paraId="7183B942"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lastRenderedPageBreak/>
        <w:t>5.4.2. Оценка уровня содержания автомобильных дорог при приёмке-сдаче работ производится комиссией в составе уполномоченного представителя муниципального заказчика дорожных работ и уполномоченного представителя исполнителя работ. К работе комиссии по усмотрению муниципального заказчика дорожных работ возможно привлечение представителей других заинтересованных организаций.</w:t>
      </w:r>
    </w:p>
    <w:p w14:paraId="65671EB9"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5.4.3. По результатам оценки уровня содержания автомобильных дорог составляется акт. Основанием принятия работ по содержанию автомобильных дорог является подтверждение соответствия объёмов выполненных работ содержанию производственной и исполнительной документации, а также соблюдение уровня требований к качеству содержания и обеспечения безопасности движения.</w:t>
      </w:r>
    </w:p>
    <w:p w14:paraId="401281E3"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b/>
          <w:bCs/>
          <w:sz w:val="27"/>
          <w:szCs w:val="27"/>
          <w:lang w:eastAsia="ru-RU"/>
        </w:rPr>
      </w:pPr>
      <w:r w:rsidRPr="005B4FF1">
        <w:rPr>
          <w:rFonts w:ascii="Times New Roman" w:eastAsia="Times New Roman" w:hAnsi="Times New Roman"/>
          <w:b/>
          <w:bCs/>
          <w:sz w:val="27"/>
          <w:szCs w:val="27"/>
          <w:lang w:eastAsia="ru-RU"/>
        </w:rPr>
        <w:t>6. Финансовое обеспечение работ по ремонту и содержанию автомобильных дорог</w:t>
      </w:r>
    </w:p>
    <w:p w14:paraId="210DC3C6"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Финансовое обеспечение работ по ремонту и содержанию автомобильных дорог осуществляется за счёт средств бюджета Тужинского муниципального района на основании, утвержденных Правительством области нормативов финансовых затрат на работы по ремонту и содержанию автомобильных дорог в зависимости от категории автомобильной дороги, ее значения в соответствии с действующим законодательством Российской Федерации.</w:t>
      </w:r>
    </w:p>
    <w:p w14:paraId="281C4265" w14:textId="77777777" w:rsidR="005B4FF1" w:rsidRPr="005B4FF1" w:rsidRDefault="005B4FF1" w:rsidP="005B4FF1">
      <w:pPr>
        <w:autoSpaceDE w:val="0"/>
        <w:autoSpaceDN w:val="0"/>
        <w:adjustRightInd w:val="0"/>
        <w:spacing w:after="0" w:line="360" w:lineRule="exact"/>
        <w:ind w:firstLine="709"/>
        <w:rPr>
          <w:rFonts w:ascii="Times New Roman" w:eastAsia="Times New Roman" w:hAnsi="Times New Roman"/>
          <w:b/>
          <w:bCs/>
          <w:sz w:val="27"/>
          <w:szCs w:val="27"/>
          <w:lang w:eastAsia="ru-RU"/>
        </w:rPr>
      </w:pPr>
      <w:r w:rsidRPr="005B4FF1">
        <w:rPr>
          <w:rFonts w:ascii="Times New Roman" w:eastAsia="Times New Roman" w:hAnsi="Times New Roman"/>
          <w:b/>
          <w:bCs/>
          <w:sz w:val="27"/>
          <w:szCs w:val="27"/>
          <w:lang w:eastAsia="ru-RU"/>
        </w:rPr>
        <w:t>7. Заключительные положения</w:t>
      </w:r>
    </w:p>
    <w:p w14:paraId="5F2BF0C2" w14:textId="77777777" w:rsidR="005B4FF1" w:rsidRPr="005B4FF1" w:rsidRDefault="005B4FF1" w:rsidP="005B4FF1">
      <w:pPr>
        <w:autoSpaceDE w:val="0"/>
        <w:autoSpaceDN w:val="0"/>
        <w:adjustRightInd w:val="0"/>
        <w:spacing w:after="0" w:line="360" w:lineRule="exact"/>
        <w:ind w:firstLine="709"/>
        <w:jc w:val="both"/>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Настоящий Порядок обязателен для применения всеми организациями независимо от их организационно-правовой формы, осуществляющими ремонт и содержание муниципальных автомобильных дорог местного значения общего пользования вне границ населенных пунктов в муниципальном образовании Тужинский муниципальный район.</w:t>
      </w:r>
    </w:p>
    <w:p w14:paraId="33C03B0A" w14:textId="77777777" w:rsidR="005B4FF1" w:rsidRPr="005B4FF1" w:rsidRDefault="005B4FF1" w:rsidP="005B4FF1">
      <w:pPr>
        <w:autoSpaceDE w:val="0"/>
        <w:autoSpaceDN w:val="0"/>
        <w:adjustRightInd w:val="0"/>
        <w:spacing w:after="0" w:line="360" w:lineRule="exact"/>
        <w:jc w:val="center"/>
        <w:rPr>
          <w:rFonts w:ascii="Times New Roman" w:eastAsia="Times New Roman" w:hAnsi="Times New Roman"/>
          <w:sz w:val="27"/>
          <w:szCs w:val="27"/>
          <w:lang w:eastAsia="ru-RU"/>
        </w:rPr>
      </w:pPr>
      <w:r w:rsidRPr="005B4FF1">
        <w:rPr>
          <w:rFonts w:ascii="Times New Roman" w:eastAsia="Times New Roman" w:hAnsi="Times New Roman"/>
          <w:sz w:val="27"/>
          <w:szCs w:val="27"/>
          <w:lang w:eastAsia="ru-RU"/>
        </w:rPr>
        <w:t>_________________</w:t>
      </w:r>
    </w:p>
    <w:p w14:paraId="70A5AC12" w14:textId="77777777" w:rsidR="005B4FF1" w:rsidRPr="005B4FF1" w:rsidRDefault="005B4FF1" w:rsidP="005B4FF1">
      <w:pPr>
        <w:spacing w:after="0" w:line="240" w:lineRule="auto"/>
        <w:rPr>
          <w:rFonts w:ascii="Times New Roman" w:eastAsia="Times New Roman" w:hAnsi="Times New Roman"/>
          <w:sz w:val="28"/>
          <w:szCs w:val="28"/>
          <w:lang w:eastAsia="ru-RU"/>
        </w:rPr>
      </w:pPr>
    </w:p>
    <w:p w14:paraId="2BFBC490" w14:textId="74B08C7F" w:rsidR="00576EA7" w:rsidRDefault="00576EA7" w:rsidP="005B4FF1">
      <w:pPr>
        <w:suppressAutoHyphens/>
        <w:spacing w:after="0" w:line="240" w:lineRule="auto"/>
        <w:jc w:val="both"/>
        <w:rPr>
          <w:rFonts w:ascii="Times New Roman" w:eastAsia="Times New Roman" w:hAnsi="Times New Roman"/>
          <w:sz w:val="28"/>
          <w:szCs w:val="28"/>
          <w:lang w:eastAsia="ru-RU"/>
        </w:rPr>
      </w:pPr>
    </w:p>
    <w:p w14:paraId="1E3A2D56" w14:textId="77777777" w:rsidR="00576EA7" w:rsidRPr="005B4FF1" w:rsidRDefault="00576EA7" w:rsidP="005B4FF1">
      <w:pPr>
        <w:suppressAutoHyphens/>
        <w:spacing w:after="0" w:line="240" w:lineRule="auto"/>
        <w:jc w:val="both"/>
        <w:rPr>
          <w:rFonts w:ascii="Times New Roman" w:eastAsia="Times New Roman" w:hAnsi="Times New Roman"/>
          <w:sz w:val="28"/>
          <w:szCs w:val="28"/>
          <w:lang w:eastAsia="ru-RU"/>
        </w:rPr>
      </w:pPr>
    </w:p>
    <w:p w14:paraId="5C04C847"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0DC54778" w14:textId="77777777" w:rsidR="008A79AF" w:rsidRPr="008A79AF" w:rsidRDefault="008A79AF" w:rsidP="008A79AF">
      <w:pPr>
        <w:autoSpaceDE w:val="0"/>
        <w:autoSpaceDN w:val="0"/>
        <w:adjustRightInd w:val="0"/>
        <w:spacing w:after="360" w:line="240" w:lineRule="auto"/>
        <w:jc w:val="center"/>
        <w:rPr>
          <w:rFonts w:ascii="Times New Roman" w:eastAsia="Times New Roman" w:hAnsi="Times New Roman"/>
          <w:sz w:val="28"/>
          <w:szCs w:val="28"/>
          <w:lang w:eastAsia="ru-RU"/>
        </w:rPr>
      </w:pPr>
      <w:r w:rsidRPr="008A79AF">
        <w:rPr>
          <w:rFonts w:ascii="Times New Roman" w:eastAsia="Times New Roman" w:hAnsi="Times New Roman"/>
          <w:noProof/>
          <w:sz w:val="28"/>
          <w:szCs w:val="28"/>
          <w:lang w:eastAsia="ru-RU"/>
        </w:rPr>
        <w:drawing>
          <wp:inline distT="0" distB="0" distL="0" distR="0" wp14:anchorId="31CA6C22" wp14:editId="3DA3202E">
            <wp:extent cx="457200" cy="5715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6453909F" w14:textId="77777777" w:rsidR="008A79AF" w:rsidRPr="008A79AF" w:rsidRDefault="008A79AF" w:rsidP="008A79AF">
      <w:pPr>
        <w:suppressAutoHyphens/>
        <w:autoSpaceDE w:val="0"/>
        <w:spacing w:after="0" w:line="240" w:lineRule="auto"/>
        <w:jc w:val="center"/>
        <w:rPr>
          <w:rFonts w:ascii="Times New Roman" w:eastAsia="Arial" w:hAnsi="Times New Roman"/>
          <w:b/>
          <w:bCs/>
          <w:sz w:val="28"/>
          <w:szCs w:val="28"/>
          <w:lang w:eastAsia="ar-SA"/>
        </w:rPr>
      </w:pPr>
      <w:r w:rsidRPr="008A79AF">
        <w:rPr>
          <w:rFonts w:ascii="Times New Roman" w:eastAsia="Arial" w:hAnsi="Times New Roman"/>
          <w:b/>
          <w:bCs/>
          <w:sz w:val="28"/>
          <w:szCs w:val="28"/>
          <w:lang w:eastAsia="ar-SA"/>
        </w:rPr>
        <w:t>АДМИНИСТРАЦИЯ ТУЖИНСКОГО МУНИЦИПАЛЬНОГО РАЙОНА</w:t>
      </w:r>
    </w:p>
    <w:p w14:paraId="74E00F48" w14:textId="77777777" w:rsidR="008A79AF" w:rsidRPr="008A79AF" w:rsidRDefault="008A79AF" w:rsidP="008A79AF">
      <w:pPr>
        <w:suppressAutoHyphens/>
        <w:autoSpaceDE w:val="0"/>
        <w:spacing w:after="360" w:line="240" w:lineRule="auto"/>
        <w:jc w:val="center"/>
        <w:rPr>
          <w:rFonts w:ascii="Times New Roman" w:eastAsia="Arial" w:hAnsi="Times New Roman"/>
          <w:b/>
          <w:bCs/>
          <w:sz w:val="28"/>
          <w:szCs w:val="28"/>
          <w:lang w:eastAsia="ar-SA"/>
        </w:rPr>
      </w:pPr>
      <w:r w:rsidRPr="008A79AF">
        <w:rPr>
          <w:rFonts w:ascii="Times New Roman" w:eastAsia="Arial" w:hAnsi="Times New Roman"/>
          <w:b/>
          <w:bCs/>
          <w:sz w:val="28"/>
          <w:szCs w:val="28"/>
          <w:lang w:eastAsia="ar-SA"/>
        </w:rPr>
        <w:t>КИРОВСКОЙ ОБЛАСТИ</w:t>
      </w:r>
    </w:p>
    <w:p w14:paraId="52B73018" w14:textId="77777777" w:rsidR="008A79AF" w:rsidRPr="008A79AF" w:rsidRDefault="008A79AF" w:rsidP="008A79AF">
      <w:pPr>
        <w:suppressAutoHyphens/>
        <w:autoSpaceDE w:val="0"/>
        <w:spacing w:after="360" w:line="240" w:lineRule="auto"/>
        <w:jc w:val="center"/>
        <w:rPr>
          <w:rFonts w:ascii="Times New Roman" w:eastAsia="Arial" w:hAnsi="Times New Roman"/>
          <w:b/>
          <w:bCs/>
          <w:sz w:val="28"/>
          <w:szCs w:val="28"/>
          <w:lang w:eastAsia="ar-SA"/>
        </w:rPr>
      </w:pPr>
      <w:r w:rsidRPr="008A79AF">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98"/>
        <w:gridCol w:w="2703"/>
        <w:gridCol w:w="3310"/>
        <w:gridCol w:w="1777"/>
      </w:tblGrid>
      <w:tr w:rsidR="008A79AF" w:rsidRPr="008A79AF" w14:paraId="1124BF7A" w14:textId="77777777" w:rsidTr="00073C07">
        <w:tc>
          <w:tcPr>
            <w:tcW w:w="1908" w:type="dxa"/>
            <w:tcBorders>
              <w:bottom w:val="single" w:sz="4" w:space="0" w:color="auto"/>
            </w:tcBorders>
          </w:tcPr>
          <w:p w14:paraId="58BCFB22" w14:textId="77777777" w:rsidR="008A79AF" w:rsidRPr="008A79AF" w:rsidRDefault="008A79AF" w:rsidP="008A79AF">
            <w:pPr>
              <w:autoSpaceDE w:val="0"/>
              <w:autoSpaceDN w:val="0"/>
              <w:adjustRightInd w:val="0"/>
              <w:spacing w:after="0" w:line="240" w:lineRule="auto"/>
              <w:jc w:val="both"/>
              <w:rPr>
                <w:rFonts w:ascii="Times New Roman" w:eastAsia="Times New Roman" w:hAnsi="Times New Roman"/>
                <w:sz w:val="26"/>
                <w:szCs w:val="26"/>
                <w:lang w:eastAsia="ru-RU"/>
              </w:rPr>
            </w:pPr>
            <w:r w:rsidRPr="008A79AF">
              <w:rPr>
                <w:rFonts w:ascii="Times New Roman" w:eastAsia="Times New Roman" w:hAnsi="Times New Roman"/>
                <w:sz w:val="26"/>
                <w:szCs w:val="26"/>
                <w:lang w:eastAsia="ru-RU"/>
              </w:rPr>
              <w:lastRenderedPageBreak/>
              <w:t xml:space="preserve">   22.11.2024</w:t>
            </w:r>
          </w:p>
        </w:tc>
        <w:tc>
          <w:tcPr>
            <w:tcW w:w="2753" w:type="dxa"/>
            <w:tcBorders>
              <w:bottom w:val="nil"/>
            </w:tcBorders>
          </w:tcPr>
          <w:p w14:paraId="64FB2F33" w14:textId="77777777" w:rsidR="008A79AF" w:rsidRPr="008A79AF" w:rsidRDefault="008A79AF" w:rsidP="008A79AF">
            <w:pPr>
              <w:autoSpaceDE w:val="0"/>
              <w:autoSpaceDN w:val="0"/>
              <w:adjustRightInd w:val="0"/>
              <w:spacing w:after="0" w:line="240" w:lineRule="auto"/>
              <w:jc w:val="both"/>
              <w:rPr>
                <w:rFonts w:ascii="Times New Roman" w:eastAsia="Times New Roman" w:hAnsi="Times New Roman"/>
                <w:sz w:val="26"/>
                <w:szCs w:val="26"/>
                <w:lang w:eastAsia="ru-RU"/>
              </w:rPr>
            </w:pPr>
          </w:p>
        </w:tc>
        <w:tc>
          <w:tcPr>
            <w:tcW w:w="3367" w:type="dxa"/>
            <w:tcBorders>
              <w:bottom w:val="nil"/>
            </w:tcBorders>
          </w:tcPr>
          <w:p w14:paraId="134EAE4B" w14:textId="77777777" w:rsidR="008A79AF" w:rsidRPr="008A79AF" w:rsidRDefault="008A79AF" w:rsidP="008A79AF">
            <w:pPr>
              <w:autoSpaceDE w:val="0"/>
              <w:autoSpaceDN w:val="0"/>
              <w:adjustRightInd w:val="0"/>
              <w:spacing w:after="0" w:line="240" w:lineRule="auto"/>
              <w:jc w:val="right"/>
              <w:rPr>
                <w:rFonts w:ascii="Times New Roman" w:eastAsia="Times New Roman" w:hAnsi="Times New Roman"/>
                <w:sz w:val="26"/>
                <w:szCs w:val="26"/>
                <w:lang w:eastAsia="ru-RU"/>
              </w:rPr>
            </w:pPr>
            <w:r w:rsidRPr="008A79AF">
              <w:rPr>
                <w:rFonts w:ascii="Times New Roman" w:eastAsia="Times New Roman" w:hAnsi="Times New Roman"/>
                <w:sz w:val="26"/>
                <w:szCs w:val="26"/>
                <w:lang w:eastAsia="ru-RU"/>
              </w:rPr>
              <w:t>№</w:t>
            </w:r>
          </w:p>
        </w:tc>
        <w:tc>
          <w:tcPr>
            <w:tcW w:w="1800" w:type="dxa"/>
            <w:tcBorders>
              <w:bottom w:val="single" w:sz="4" w:space="0" w:color="auto"/>
            </w:tcBorders>
          </w:tcPr>
          <w:p w14:paraId="4C8122E6" w14:textId="77777777" w:rsidR="008A79AF" w:rsidRPr="008A79AF" w:rsidRDefault="008A79AF" w:rsidP="008A79AF">
            <w:pPr>
              <w:autoSpaceDE w:val="0"/>
              <w:autoSpaceDN w:val="0"/>
              <w:adjustRightInd w:val="0"/>
              <w:spacing w:after="0" w:line="240" w:lineRule="auto"/>
              <w:jc w:val="center"/>
              <w:rPr>
                <w:rFonts w:ascii="Times New Roman" w:eastAsia="Times New Roman" w:hAnsi="Times New Roman"/>
                <w:sz w:val="26"/>
                <w:szCs w:val="26"/>
                <w:lang w:eastAsia="ru-RU"/>
              </w:rPr>
            </w:pPr>
            <w:r w:rsidRPr="008A79AF">
              <w:rPr>
                <w:rFonts w:ascii="Times New Roman" w:eastAsia="Times New Roman" w:hAnsi="Times New Roman"/>
                <w:sz w:val="26"/>
                <w:szCs w:val="26"/>
                <w:lang w:eastAsia="ru-RU"/>
              </w:rPr>
              <w:t>375</w:t>
            </w:r>
          </w:p>
        </w:tc>
      </w:tr>
      <w:tr w:rsidR="008A79AF" w:rsidRPr="008A79AF" w14:paraId="293A8AE0" w14:textId="77777777" w:rsidTr="00073C07">
        <w:tc>
          <w:tcPr>
            <w:tcW w:w="9828" w:type="dxa"/>
            <w:gridSpan w:val="4"/>
            <w:tcBorders>
              <w:bottom w:val="nil"/>
            </w:tcBorders>
          </w:tcPr>
          <w:p w14:paraId="49D270B4" w14:textId="77777777" w:rsidR="008A79AF" w:rsidRPr="008A79AF" w:rsidRDefault="008A79AF" w:rsidP="008A79AF">
            <w:pPr>
              <w:autoSpaceDE w:val="0"/>
              <w:autoSpaceDN w:val="0"/>
              <w:adjustRightInd w:val="0"/>
              <w:spacing w:after="480" w:line="240" w:lineRule="auto"/>
              <w:jc w:val="center"/>
              <w:rPr>
                <w:rFonts w:ascii="Times New Roman" w:eastAsia="Times New Roman" w:hAnsi="Times New Roman"/>
                <w:color w:val="000000"/>
                <w:sz w:val="28"/>
                <w:szCs w:val="28"/>
                <w:lang w:eastAsia="ru-RU"/>
              </w:rPr>
            </w:pPr>
            <w:proofErr w:type="spellStart"/>
            <w:r w:rsidRPr="008A79AF">
              <w:rPr>
                <w:rFonts w:ascii="Times New Roman" w:eastAsia="Times New Roman" w:hAnsi="Times New Roman"/>
                <w:color w:val="000000"/>
                <w:sz w:val="28"/>
                <w:szCs w:val="28"/>
                <w:lang w:eastAsia="ru-RU"/>
              </w:rPr>
              <w:t>пгт</w:t>
            </w:r>
            <w:proofErr w:type="spellEnd"/>
            <w:r w:rsidRPr="008A79AF">
              <w:rPr>
                <w:rFonts w:ascii="Times New Roman" w:eastAsia="Times New Roman" w:hAnsi="Times New Roman"/>
                <w:color w:val="000000"/>
                <w:sz w:val="28"/>
                <w:szCs w:val="28"/>
                <w:lang w:eastAsia="ru-RU"/>
              </w:rPr>
              <w:t xml:space="preserve"> Тужа</w:t>
            </w:r>
          </w:p>
        </w:tc>
      </w:tr>
    </w:tbl>
    <w:p w14:paraId="45EE72EA" w14:textId="77777777" w:rsidR="008A79AF" w:rsidRPr="008A79AF" w:rsidRDefault="008A79AF" w:rsidP="008A79AF">
      <w:pPr>
        <w:spacing w:after="480" w:line="240" w:lineRule="auto"/>
        <w:jc w:val="center"/>
        <w:rPr>
          <w:rFonts w:ascii="Times New Roman" w:eastAsia="Times New Roman" w:hAnsi="Times New Roman"/>
          <w:b/>
          <w:sz w:val="28"/>
          <w:szCs w:val="28"/>
          <w:lang w:eastAsia="ru-RU"/>
        </w:rPr>
      </w:pPr>
      <w:r w:rsidRPr="008A79AF">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09.10.2017 № 392«Об утверждении муниципальной программы Тужинского муниципального района «Развитие транспортной инфраструктуры» на 2020 – 2025 годы»</w:t>
      </w:r>
    </w:p>
    <w:p w14:paraId="67BB560B" w14:textId="77777777" w:rsidR="008A79AF" w:rsidRPr="008A79AF" w:rsidRDefault="008A79AF" w:rsidP="008A79AF">
      <w:pPr>
        <w:autoSpaceDE w:val="0"/>
        <w:snapToGrid w:val="0"/>
        <w:spacing w:after="0" w:line="276" w:lineRule="auto"/>
        <w:ind w:firstLine="709"/>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В соответствии с решениями Тужинской районной Думы от 24.10.2024   № 34/207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18E0D870" w14:textId="77777777" w:rsidR="008A79AF" w:rsidRPr="008A79AF" w:rsidRDefault="008A79AF" w:rsidP="008A79AF">
      <w:pPr>
        <w:autoSpaceDE w:val="0"/>
        <w:snapToGrid w:val="0"/>
        <w:spacing w:after="0" w:line="276" w:lineRule="auto"/>
        <w:ind w:firstLine="709"/>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392 «Об утверждении муниципальной программы Тужинского муниципального района «Развитие транспортной инфраструктуры» на 2020 – 2025 годы» (далее – муниципальная программа), утвердив изменения в муниципальную программу согласно приложению.</w:t>
      </w:r>
    </w:p>
    <w:p w14:paraId="04DBFE82" w14:textId="77777777" w:rsidR="008A79AF" w:rsidRPr="008A79AF" w:rsidRDefault="008A79AF" w:rsidP="008A79AF">
      <w:pPr>
        <w:autoSpaceDE w:val="0"/>
        <w:snapToGrid w:val="0"/>
        <w:spacing w:after="0" w:line="276" w:lineRule="auto"/>
        <w:ind w:firstLine="708"/>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2. Контроль за выполнением постановления оставляю за собой.</w:t>
      </w:r>
    </w:p>
    <w:p w14:paraId="06BF6F16" w14:textId="77777777" w:rsidR="008A79AF" w:rsidRPr="008A79AF" w:rsidRDefault="008A79AF" w:rsidP="008A79AF">
      <w:pPr>
        <w:autoSpaceDE w:val="0"/>
        <w:snapToGrid w:val="0"/>
        <w:spacing w:after="720" w:line="276" w:lineRule="auto"/>
        <w:ind w:firstLine="708"/>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91558C2" w14:textId="77777777" w:rsidR="008A79AF" w:rsidRPr="008A79AF" w:rsidRDefault="008A79AF" w:rsidP="008A79AF">
      <w:pPr>
        <w:spacing w:after="0" w:line="240" w:lineRule="auto"/>
        <w:rPr>
          <w:rFonts w:ascii="Times New Roman" w:eastAsia="Times New Roman" w:hAnsi="Times New Roman"/>
          <w:color w:val="000000"/>
          <w:sz w:val="28"/>
          <w:szCs w:val="28"/>
          <w:lang w:eastAsia="ru-RU"/>
        </w:rPr>
      </w:pPr>
      <w:r w:rsidRPr="008A79AF">
        <w:rPr>
          <w:rFonts w:ascii="Times New Roman" w:eastAsia="Times New Roman" w:hAnsi="Times New Roman"/>
          <w:color w:val="000000"/>
          <w:sz w:val="28"/>
          <w:szCs w:val="28"/>
          <w:lang w:eastAsia="ru-RU"/>
        </w:rPr>
        <w:t xml:space="preserve">Глава Тужинского </w:t>
      </w:r>
    </w:p>
    <w:p w14:paraId="42FB0C67" w14:textId="77777777" w:rsidR="008A79AF" w:rsidRPr="008A79AF" w:rsidRDefault="008A79AF" w:rsidP="008A79AF">
      <w:pPr>
        <w:spacing w:after="0" w:line="240" w:lineRule="auto"/>
        <w:rPr>
          <w:rFonts w:ascii="Times New Roman" w:eastAsia="Times New Roman" w:hAnsi="Times New Roman"/>
          <w:color w:val="000000"/>
          <w:sz w:val="28"/>
          <w:szCs w:val="28"/>
          <w:lang w:eastAsia="ru-RU"/>
        </w:rPr>
      </w:pPr>
      <w:r w:rsidRPr="008A79AF">
        <w:rPr>
          <w:rFonts w:ascii="Times New Roman" w:eastAsia="Times New Roman" w:hAnsi="Times New Roman"/>
          <w:color w:val="000000"/>
          <w:sz w:val="28"/>
          <w:szCs w:val="28"/>
          <w:lang w:eastAsia="ru-RU"/>
        </w:rPr>
        <w:t>муниципального района      Т.А. Лобанова</w:t>
      </w:r>
    </w:p>
    <w:p w14:paraId="3417A40F" w14:textId="77777777" w:rsidR="008A79AF" w:rsidRPr="008A79AF" w:rsidRDefault="008A79AF" w:rsidP="008A79AF">
      <w:pPr>
        <w:spacing w:after="0" w:line="240" w:lineRule="auto"/>
        <w:rPr>
          <w:rFonts w:ascii="Times New Roman" w:eastAsia="Times New Roman" w:hAnsi="Times New Roman"/>
          <w:color w:val="000000"/>
          <w:sz w:val="28"/>
          <w:szCs w:val="28"/>
          <w:lang w:eastAsia="ru-RU"/>
        </w:rPr>
      </w:pPr>
    </w:p>
    <w:p w14:paraId="6C6002A4" w14:textId="77777777" w:rsidR="008A79AF" w:rsidRPr="008A79AF" w:rsidRDefault="008A79AF" w:rsidP="008A79AF">
      <w:pPr>
        <w:tabs>
          <w:tab w:val="left" w:pos="709"/>
          <w:tab w:val="left" w:pos="8364"/>
        </w:tabs>
        <w:spacing w:after="480" w:line="240" w:lineRule="auto"/>
        <w:jc w:val="both"/>
        <w:rPr>
          <w:rFonts w:ascii="Times New Roman" w:eastAsia="Times New Roman" w:hAnsi="Times New Roman"/>
          <w:color w:val="000000"/>
          <w:sz w:val="28"/>
          <w:szCs w:val="28"/>
          <w:lang w:eastAsia="ru-RU"/>
        </w:rPr>
      </w:pPr>
    </w:p>
    <w:p w14:paraId="3A5251AD" w14:textId="77777777" w:rsidR="008A79AF" w:rsidRPr="008A79AF" w:rsidRDefault="008A79AF" w:rsidP="008A79AF">
      <w:pPr>
        <w:spacing w:after="0" w:line="240" w:lineRule="auto"/>
        <w:ind w:left="5396"/>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Приложение</w:t>
      </w:r>
    </w:p>
    <w:p w14:paraId="03143CAF" w14:textId="77777777" w:rsidR="008A79AF" w:rsidRPr="008A79AF" w:rsidRDefault="008A79AF" w:rsidP="008A79AF">
      <w:pPr>
        <w:spacing w:after="0" w:line="240" w:lineRule="auto"/>
        <w:ind w:left="5396"/>
        <w:rPr>
          <w:rFonts w:ascii="Times New Roman" w:eastAsia="Times New Roman" w:hAnsi="Times New Roman"/>
          <w:sz w:val="28"/>
          <w:szCs w:val="28"/>
          <w:lang w:eastAsia="ru-RU"/>
        </w:rPr>
      </w:pPr>
    </w:p>
    <w:p w14:paraId="3A68A917" w14:textId="77777777" w:rsidR="008A79AF" w:rsidRPr="008A79AF" w:rsidRDefault="008A79AF" w:rsidP="008A79AF">
      <w:pPr>
        <w:spacing w:after="0" w:line="240" w:lineRule="auto"/>
        <w:ind w:left="5396"/>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 xml:space="preserve">УТВЕРЖДЕНЫ  </w:t>
      </w:r>
    </w:p>
    <w:p w14:paraId="5C2BB4F1" w14:textId="77777777" w:rsidR="008A79AF" w:rsidRPr="008A79AF" w:rsidRDefault="008A79AF" w:rsidP="008A79AF">
      <w:pPr>
        <w:spacing w:after="0" w:line="240" w:lineRule="auto"/>
        <w:ind w:left="5396"/>
        <w:rPr>
          <w:rFonts w:ascii="Times New Roman" w:eastAsia="Times New Roman" w:hAnsi="Times New Roman"/>
          <w:sz w:val="28"/>
          <w:szCs w:val="28"/>
          <w:lang w:eastAsia="ru-RU"/>
        </w:rPr>
      </w:pPr>
    </w:p>
    <w:p w14:paraId="13C96D60" w14:textId="77777777" w:rsidR="008A79AF" w:rsidRPr="008A79AF" w:rsidRDefault="008A79AF" w:rsidP="008A79AF">
      <w:pPr>
        <w:spacing w:after="0" w:line="240" w:lineRule="auto"/>
        <w:ind w:left="5112" w:firstLine="284"/>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 xml:space="preserve">постановлением администрации </w:t>
      </w:r>
    </w:p>
    <w:p w14:paraId="3175BDF7" w14:textId="77777777" w:rsidR="008A79AF" w:rsidRPr="008A79AF" w:rsidRDefault="008A79AF" w:rsidP="008A79AF">
      <w:pPr>
        <w:spacing w:after="720" w:line="240" w:lineRule="auto"/>
        <w:ind w:left="5396"/>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lastRenderedPageBreak/>
        <w:t>Тужинского муниципального района от 22.11.2024 № 375</w:t>
      </w:r>
    </w:p>
    <w:p w14:paraId="0D056827" w14:textId="77777777" w:rsidR="008A79AF" w:rsidRPr="008A79AF" w:rsidRDefault="008A79AF" w:rsidP="008A79AF">
      <w:pPr>
        <w:spacing w:after="40" w:line="240" w:lineRule="auto"/>
        <w:jc w:val="center"/>
        <w:rPr>
          <w:rFonts w:ascii="Times New Roman" w:eastAsia="Times New Roman" w:hAnsi="Times New Roman"/>
          <w:b/>
          <w:sz w:val="28"/>
          <w:szCs w:val="28"/>
          <w:lang w:eastAsia="ru-RU"/>
        </w:rPr>
      </w:pPr>
      <w:r w:rsidRPr="008A79AF">
        <w:rPr>
          <w:rFonts w:ascii="Times New Roman" w:eastAsia="Times New Roman" w:hAnsi="Times New Roman"/>
          <w:b/>
          <w:sz w:val="28"/>
          <w:szCs w:val="28"/>
          <w:lang w:eastAsia="ru-RU"/>
        </w:rPr>
        <w:t>ИЗМЕНЕНИЯ</w:t>
      </w:r>
    </w:p>
    <w:p w14:paraId="23795538" w14:textId="77777777" w:rsidR="008A79AF" w:rsidRPr="008A79AF" w:rsidRDefault="008A79AF" w:rsidP="008A79AF">
      <w:pPr>
        <w:spacing w:after="0" w:line="240" w:lineRule="auto"/>
        <w:jc w:val="center"/>
        <w:rPr>
          <w:rFonts w:ascii="Times New Roman" w:eastAsia="Times New Roman" w:hAnsi="Times New Roman"/>
          <w:b/>
          <w:sz w:val="28"/>
          <w:szCs w:val="28"/>
          <w:lang w:eastAsia="ru-RU"/>
        </w:rPr>
      </w:pPr>
      <w:r w:rsidRPr="008A79AF">
        <w:rPr>
          <w:rFonts w:ascii="Times New Roman" w:eastAsia="Times New Roman" w:hAnsi="Times New Roman"/>
          <w:b/>
          <w:sz w:val="28"/>
          <w:szCs w:val="28"/>
          <w:lang w:eastAsia="ru-RU"/>
        </w:rPr>
        <w:t xml:space="preserve"> в муниципальную программу Тужинского муниципального района </w:t>
      </w:r>
    </w:p>
    <w:p w14:paraId="00C70FE7" w14:textId="77777777" w:rsidR="008A79AF" w:rsidRPr="008A79AF" w:rsidRDefault="008A79AF" w:rsidP="008A79AF">
      <w:pPr>
        <w:spacing w:after="0" w:line="240" w:lineRule="auto"/>
        <w:jc w:val="center"/>
        <w:rPr>
          <w:rFonts w:ascii="Times New Roman" w:eastAsia="Times New Roman" w:hAnsi="Times New Roman"/>
          <w:b/>
          <w:sz w:val="28"/>
          <w:szCs w:val="28"/>
          <w:lang w:eastAsia="ru-RU"/>
        </w:rPr>
      </w:pPr>
      <w:r w:rsidRPr="008A79AF">
        <w:rPr>
          <w:rFonts w:ascii="Times New Roman" w:eastAsia="Times New Roman" w:hAnsi="Times New Roman"/>
          <w:b/>
          <w:sz w:val="28"/>
          <w:szCs w:val="28"/>
          <w:lang w:eastAsia="ru-RU"/>
        </w:rPr>
        <w:t xml:space="preserve">«Развитие транспортной инфраструктуры» </w:t>
      </w:r>
    </w:p>
    <w:p w14:paraId="6FB9BA20" w14:textId="77777777" w:rsidR="008A79AF" w:rsidRPr="008A79AF" w:rsidRDefault="008A79AF" w:rsidP="008A79AF">
      <w:pPr>
        <w:spacing w:after="480" w:line="240" w:lineRule="auto"/>
        <w:jc w:val="center"/>
        <w:rPr>
          <w:rFonts w:ascii="Times New Roman" w:eastAsia="Times New Roman" w:hAnsi="Times New Roman"/>
          <w:b/>
          <w:sz w:val="28"/>
          <w:szCs w:val="28"/>
          <w:lang w:eastAsia="ru-RU"/>
        </w:rPr>
      </w:pPr>
      <w:r w:rsidRPr="008A79AF">
        <w:rPr>
          <w:rFonts w:ascii="Times New Roman" w:eastAsia="Times New Roman" w:hAnsi="Times New Roman"/>
          <w:b/>
          <w:sz w:val="28"/>
          <w:szCs w:val="28"/>
          <w:lang w:eastAsia="ru-RU"/>
        </w:rPr>
        <w:t>на 2020-2025 годы</w:t>
      </w:r>
    </w:p>
    <w:p w14:paraId="43265A15" w14:textId="77777777" w:rsidR="008A79AF" w:rsidRPr="008A79AF" w:rsidRDefault="008A79AF" w:rsidP="008A79AF">
      <w:pPr>
        <w:widowControl w:val="0"/>
        <w:tabs>
          <w:tab w:val="left" w:pos="0"/>
          <w:tab w:val="left" w:pos="284"/>
        </w:tabs>
        <w:autoSpaceDE w:val="0"/>
        <w:autoSpaceDN w:val="0"/>
        <w:adjustRightInd w:val="0"/>
        <w:spacing w:after="0" w:line="276" w:lineRule="auto"/>
        <w:ind w:firstLine="709"/>
        <w:jc w:val="both"/>
        <w:rPr>
          <w:rFonts w:ascii="Times New Roman" w:eastAsia="Times New Roman" w:hAnsi="Times New Roman"/>
          <w:bCs/>
          <w:sz w:val="28"/>
          <w:szCs w:val="28"/>
          <w:lang w:eastAsia="ru-RU"/>
        </w:rPr>
      </w:pPr>
      <w:r w:rsidRPr="008A79AF">
        <w:rPr>
          <w:rFonts w:ascii="Times New Roman" w:eastAsia="Times New Roman" w:hAnsi="Times New Roman"/>
          <w:bCs/>
          <w:sz w:val="26"/>
          <w:szCs w:val="26"/>
          <w:lang w:eastAsia="ru-RU"/>
        </w:rPr>
        <w:tab/>
        <w:t xml:space="preserve">1. </w:t>
      </w:r>
      <w:r w:rsidRPr="008A79AF">
        <w:rPr>
          <w:rFonts w:ascii="Times New Roman" w:eastAsia="Times New Roman" w:hAnsi="Times New Roman"/>
          <w:bCs/>
          <w:sz w:val="28"/>
          <w:szCs w:val="28"/>
          <w:lang w:eastAsia="ru-RU"/>
        </w:rPr>
        <w:t>Строку паспорта «Объемы финансового обеспечения муниципальной программы» муниципальной программы изложить в следующей редакции:</w:t>
      </w:r>
    </w:p>
    <w:p w14:paraId="315AB1C5" w14:textId="77777777" w:rsidR="008A79AF" w:rsidRPr="008A79AF" w:rsidRDefault="008A79AF" w:rsidP="008A79AF">
      <w:pPr>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6531"/>
      </w:tblGrid>
      <w:tr w:rsidR="008A79AF" w:rsidRPr="008A79AF" w14:paraId="70D72DC8" w14:textId="77777777" w:rsidTr="00073C07">
        <w:trPr>
          <w:trHeight w:val="1373"/>
        </w:trPr>
        <w:tc>
          <w:tcPr>
            <w:tcW w:w="1325" w:type="pct"/>
            <w:tcBorders>
              <w:top w:val="single" w:sz="4" w:space="0" w:color="auto"/>
              <w:left w:val="single" w:sz="4" w:space="0" w:color="auto"/>
              <w:bottom w:val="single" w:sz="4" w:space="0" w:color="auto"/>
              <w:right w:val="single" w:sz="4" w:space="0" w:color="auto"/>
            </w:tcBorders>
          </w:tcPr>
          <w:p w14:paraId="7F6299BF" w14:textId="77777777" w:rsidR="008A79AF" w:rsidRPr="008A79AF" w:rsidRDefault="008A79AF" w:rsidP="008A79AF">
            <w:pPr>
              <w:spacing w:after="0" w:line="240" w:lineRule="auto"/>
              <w:rPr>
                <w:rFonts w:ascii="Times New Roman" w:eastAsia="Times New Roman" w:hAnsi="Times New Roman"/>
                <w:sz w:val="26"/>
                <w:szCs w:val="26"/>
                <w:lang w:eastAsia="ru-RU"/>
              </w:rPr>
            </w:pPr>
            <w:r w:rsidRPr="008A79AF">
              <w:rPr>
                <w:rFonts w:ascii="Times New Roman" w:eastAsia="Times New Roman" w:hAnsi="Times New Roman"/>
                <w:sz w:val="26"/>
                <w:szCs w:val="26"/>
                <w:lang w:eastAsia="ru-RU"/>
              </w:rPr>
              <w:t>Объемы финансового обеспечения</w:t>
            </w:r>
          </w:p>
          <w:p w14:paraId="04B123A9" w14:textId="77777777" w:rsidR="008A79AF" w:rsidRPr="008A79AF" w:rsidRDefault="008A79AF" w:rsidP="008A79AF">
            <w:pPr>
              <w:spacing w:after="0" w:line="240" w:lineRule="auto"/>
              <w:rPr>
                <w:rFonts w:ascii="Times New Roman" w:eastAsia="Times New Roman" w:hAnsi="Times New Roman"/>
                <w:sz w:val="26"/>
                <w:szCs w:val="26"/>
                <w:lang w:eastAsia="ru-RU"/>
              </w:rPr>
            </w:pPr>
            <w:r w:rsidRPr="008A79AF">
              <w:rPr>
                <w:rFonts w:ascii="Times New Roman" w:eastAsia="Times New Roman" w:hAnsi="Times New Roman"/>
                <w:sz w:val="26"/>
                <w:szCs w:val="26"/>
                <w:lang w:eastAsia="ru-RU"/>
              </w:rPr>
              <w:t>муниципальной</w:t>
            </w:r>
            <w:r w:rsidRPr="008A79AF">
              <w:rPr>
                <w:rFonts w:ascii="Times New Roman" w:eastAsia="Times New Roman" w:hAnsi="Times New Roman"/>
                <w:sz w:val="26"/>
                <w:szCs w:val="26"/>
                <w:lang w:eastAsia="ru-RU"/>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14:paraId="1AB1B3D5" w14:textId="77777777" w:rsidR="008A79AF" w:rsidRPr="008A79AF" w:rsidRDefault="008A79AF" w:rsidP="008A79AF">
            <w:pPr>
              <w:spacing w:after="0" w:line="240" w:lineRule="auto"/>
              <w:rPr>
                <w:rFonts w:ascii="Times New Roman" w:eastAsia="Times New Roman" w:hAnsi="Times New Roman"/>
                <w:sz w:val="26"/>
                <w:szCs w:val="26"/>
                <w:lang w:eastAsia="ru-RU"/>
              </w:rPr>
            </w:pPr>
            <w:r w:rsidRPr="008A79AF">
              <w:rPr>
                <w:rFonts w:ascii="Times New Roman" w:eastAsia="Times New Roman" w:hAnsi="Times New Roman"/>
                <w:sz w:val="26"/>
                <w:szCs w:val="26"/>
                <w:lang w:eastAsia="ru-RU"/>
              </w:rPr>
              <w:t>Общий объем финансирования муниципальной Программы составит 200400,63623тыс. руб., в том числе:</w:t>
            </w:r>
          </w:p>
          <w:p w14:paraId="2E4CB704" w14:textId="77777777" w:rsidR="008A79AF" w:rsidRPr="008A79AF" w:rsidRDefault="008A79AF" w:rsidP="008A79AF">
            <w:pPr>
              <w:autoSpaceDE w:val="0"/>
              <w:autoSpaceDN w:val="0"/>
              <w:adjustRightInd w:val="0"/>
              <w:spacing w:after="0" w:line="240" w:lineRule="auto"/>
              <w:rPr>
                <w:rFonts w:ascii="Times New Roman" w:eastAsia="Times New Roman" w:hAnsi="Times New Roman"/>
                <w:sz w:val="26"/>
                <w:szCs w:val="26"/>
                <w:lang w:eastAsia="ru-RU"/>
              </w:rPr>
            </w:pPr>
            <w:r w:rsidRPr="008A79AF">
              <w:rPr>
                <w:rFonts w:ascii="Times New Roman" w:eastAsia="Times New Roman" w:hAnsi="Times New Roman"/>
                <w:sz w:val="26"/>
                <w:szCs w:val="26"/>
                <w:lang w:eastAsia="ru-RU"/>
              </w:rPr>
              <w:t>средства областного бюджета156283,964тыс. рублей;</w:t>
            </w:r>
          </w:p>
          <w:p w14:paraId="5015D69D" w14:textId="77777777" w:rsidR="008A79AF" w:rsidRPr="008A79AF" w:rsidRDefault="008A79AF" w:rsidP="008A79AF">
            <w:pPr>
              <w:autoSpaceDE w:val="0"/>
              <w:autoSpaceDN w:val="0"/>
              <w:adjustRightInd w:val="0"/>
              <w:spacing w:after="0" w:line="240" w:lineRule="auto"/>
              <w:rPr>
                <w:rFonts w:ascii="Times New Roman" w:eastAsia="Times New Roman" w:hAnsi="Times New Roman"/>
                <w:sz w:val="26"/>
                <w:szCs w:val="26"/>
                <w:lang w:eastAsia="ru-RU"/>
              </w:rPr>
            </w:pPr>
            <w:r w:rsidRPr="008A79AF">
              <w:rPr>
                <w:rFonts w:ascii="Times New Roman" w:eastAsia="Times New Roman" w:hAnsi="Times New Roman"/>
                <w:sz w:val="26"/>
                <w:szCs w:val="26"/>
                <w:lang w:eastAsia="ru-RU"/>
              </w:rPr>
              <w:t>средства местного бюджета – 44116,67223тыс. рублей.</w:t>
            </w:r>
          </w:p>
        </w:tc>
      </w:tr>
    </w:tbl>
    <w:p w14:paraId="0A044F51" w14:textId="77777777" w:rsidR="008A79AF" w:rsidRPr="008A79AF" w:rsidRDefault="008A79AF" w:rsidP="008A79AF">
      <w:pPr>
        <w:tabs>
          <w:tab w:val="left" w:pos="1134"/>
        </w:tabs>
        <w:autoSpaceDE w:val="0"/>
        <w:autoSpaceDN w:val="0"/>
        <w:adjustRightInd w:val="0"/>
        <w:spacing w:after="0" w:line="240" w:lineRule="auto"/>
        <w:jc w:val="right"/>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w:t>
      </w:r>
    </w:p>
    <w:p w14:paraId="62637B10" w14:textId="77777777" w:rsidR="008A79AF" w:rsidRPr="008A79AF" w:rsidRDefault="008A79AF" w:rsidP="008A79AF">
      <w:pPr>
        <w:tabs>
          <w:tab w:val="left" w:pos="284"/>
        </w:tabs>
        <w:autoSpaceDE w:val="0"/>
        <w:autoSpaceDN w:val="0"/>
        <w:adjustRightInd w:val="0"/>
        <w:spacing w:after="0" w:line="276" w:lineRule="auto"/>
        <w:ind w:firstLine="851"/>
        <w:jc w:val="both"/>
        <w:rPr>
          <w:rFonts w:ascii="Times New Roman" w:eastAsia="Times New Roman" w:hAnsi="Times New Roman"/>
          <w:sz w:val="28"/>
          <w:szCs w:val="28"/>
          <w:lang w:eastAsia="ru-RU"/>
        </w:rPr>
      </w:pPr>
    </w:p>
    <w:p w14:paraId="1D750E33" w14:textId="77777777" w:rsidR="008A79AF" w:rsidRPr="008A79AF" w:rsidRDefault="008A79AF" w:rsidP="008A79AF">
      <w:pPr>
        <w:tabs>
          <w:tab w:val="left" w:pos="1134"/>
        </w:tabs>
        <w:autoSpaceDE w:val="0"/>
        <w:autoSpaceDN w:val="0"/>
        <w:adjustRightInd w:val="0"/>
        <w:spacing w:after="0" w:line="276" w:lineRule="auto"/>
        <w:ind w:firstLine="851"/>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 xml:space="preserve">2. </w:t>
      </w:r>
      <w:proofErr w:type="spellStart"/>
      <w:r w:rsidRPr="008A79AF">
        <w:rPr>
          <w:rFonts w:ascii="Times New Roman" w:eastAsia="Times New Roman" w:hAnsi="Times New Roman"/>
          <w:sz w:val="28"/>
          <w:szCs w:val="28"/>
          <w:lang w:eastAsia="ru-RU"/>
        </w:rPr>
        <w:t>Строкупаспорта</w:t>
      </w:r>
      <w:proofErr w:type="spellEnd"/>
      <w:r w:rsidRPr="008A79AF">
        <w:rPr>
          <w:rFonts w:ascii="Times New Roman" w:eastAsia="Times New Roman" w:hAnsi="Times New Roman"/>
          <w:sz w:val="28"/>
          <w:szCs w:val="28"/>
          <w:lang w:eastAsia="ru-RU"/>
        </w:rPr>
        <w:t xml:space="preserve"> «Ожидаемые конечные результаты реализации программы» муниципальной программы изложить в следующей редакции:</w:t>
      </w:r>
    </w:p>
    <w:p w14:paraId="2EAE77E5" w14:textId="77777777" w:rsidR="008A79AF" w:rsidRPr="008A79AF" w:rsidRDefault="008A79AF" w:rsidP="008A79AF">
      <w:pPr>
        <w:tabs>
          <w:tab w:val="left" w:pos="1134"/>
        </w:tabs>
        <w:autoSpaceDE w:val="0"/>
        <w:autoSpaceDN w:val="0"/>
        <w:adjustRightInd w:val="0"/>
        <w:spacing w:after="0" w:line="276" w:lineRule="auto"/>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w:t>
      </w:r>
    </w:p>
    <w:tbl>
      <w:tblPr>
        <w:tblpPr w:leftFromText="180" w:rightFromText="180" w:vertAnchor="text" w:tblpY="1"/>
        <w:tblOverlap w:val="neve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6893"/>
      </w:tblGrid>
      <w:tr w:rsidR="008A79AF" w:rsidRPr="008A79AF" w14:paraId="2C3A4B04" w14:textId="77777777" w:rsidTr="00073C07">
        <w:trPr>
          <w:trHeight w:val="983"/>
        </w:trPr>
        <w:tc>
          <w:tcPr>
            <w:tcW w:w="1273" w:type="pct"/>
            <w:tcBorders>
              <w:top w:val="single" w:sz="4" w:space="0" w:color="auto"/>
              <w:left w:val="single" w:sz="4" w:space="0" w:color="auto"/>
              <w:bottom w:val="single" w:sz="4" w:space="0" w:color="auto"/>
              <w:right w:val="single" w:sz="4" w:space="0" w:color="auto"/>
            </w:tcBorders>
          </w:tcPr>
          <w:p w14:paraId="763A5CF6" w14:textId="77777777" w:rsidR="008A79AF" w:rsidRPr="008A79AF" w:rsidRDefault="008A79AF" w:rsidP="008A79AF">
            <w:pPr>
              <w:spacing w:after="0" w:line="240" w:lineRule="auto"/>
              <w:rPr>
                <w:rFonts w:ascii="Times New Roman" w:eastAsia="Times New Roman" w:hAnsi="Times New Roman"/>
                <w:sz w:val="24"/>
                <w:szCs w:val="20"/>
                <w:lang w:eastAsia="ru-RU"/>
              </w:rPr>
            </w:pPr>
            <w:r w:rsidRPr="008A79AF">
              <w:rPr>
                <w:rFonts w:ascii="Times New Roman" w:eastAsia="Times New Roman" w:hAnsi="Times New Roman"/>
                <w:sz w:val="24"/>
                <w:szCs w:val="20"/>
                <w:lang w:eastAsia="ru-RU"/>
              </w:rPr>
              <w:t>Ожидаемые конечные результаты реализации программы</w:t>
            </w:r>
          </w:p>
        </w:tc>
        <w:tc>
          <w:tcPr>
            <w:tcW w:w="3727" w:type="pct"/>
            <w:tcBorders>
              <w:top w:val="single" w:sz="4" w:space="0" w:color="auto"/>
              <w:left w:val="single" w:sz="4" w:space="0" w:color="auto"/>
              <w:bottom w:val="single" w:sz="4" w:space="0" w:color="auto"/>
              <w:right w:val="single" w:sz="4" w:space="0" w:color="auto"/>
            </w:tcBorders>
          </w:tcPr>
          <w:p w14:paraId="380D423A" w14:textId="77777777" w:rsidR="008A79AF" w:rsidRPr="008A79AF" w:rsidRDefault="008A79AF" w:rsidP="008A79AF">
            <w:pPr>
              <w:spacing w:after="0" w:line="240" w:lineRule="auto"/>
              <w:jc w:val="both"/>
              <w:rPr>
                <w:rFonts w:ascii="Times New Roman" w:eastAsia="Times New Roman" w:hAnsi="Times New Roman"/>
                <w:sz w:val="24"/>
                <w:szCs w:val="20"/>
                <w:lang w:eastAsia="ru-RU"/>
              </w:rPr>
            </w:pPr>
            <w:r w:rsidRPr="008A79AF">
              <w:rPr>
                <w:rFonts w:ascii="Times New Roman" w:eastAsia="Times New Roman" w:hAnsi="Times New Roman"/>
                <w:sz w:val="24"/>
                <w:szCs w:val="20"/>
                <w:lang w:eastAsia="ru-RU"/>
              </w:rPr>
              <w:t>к 2025 году предполагается достичь следующих результатов:</w:t>
            </w:r>
          </w:p>
          <w:p w14:paraId="6FB28475" w14:textId="77777777" w:rsidR="008A79AF" w:rsidRPr="008A79AF" w:rsidRDefault="008A79AF" w:rsidP="008A79AF">
            <w:pPr>
              <w:spacing w:after="0" w:line="240" w:lineRule="auto"/>
              <w:ind w:firstLine="284"/>
              <w:jc w:val="both"/>
              <w:rPr>
                <w:rFonts w:ascii="Times New Roman" w:eastAsia="Times New Roman" w:hAnsi="Times New Roman"/>
                <w:sz w:val="24"/>
                <w:szCs w:val="20"/>
                <w:lang w:eastAsia="ru-RU"/>
              </w:rPr>
            </w:pPr>
          </w:p>
          <w:p w14:paraId="2E907118" w14:textId="77777777" w:rsidR="008A79AF" w:rsidRPr="008A79AF" w:rsidRDefault="008A79AF" w:rsidP="008A79AF">
            <w:pPr>
              <w:spacing w:after="120" w:line="240" w:lineRule="auto"/>
              <w:ind w:firstLine="284"/>
              <w:jc w:val="both"/>
              <w:rPr>
                <w:rFonts w:ascii="Times New Roman" w:eastAsia="Times New Roman" w:hAnsi="Times New Roman"/>
                <w:sz w:val="24"/>
                <w:szCs w:val="20"/>
                <w:lang w:eastAsia="ru-RU"/>
              </w:rPr>
            </w:pPr>
            <w:r w:rsidRPr="008A79AF">
              <w:rPr>
                <w:rFonts w:ascii="Times New Roman" w:eastAsia="Times New Roman" w:hAnsi="Times New Roman"/>
                <w:sz w:val="24"/>
                <w:szCs w:val="20"/>
                <w:lang w:eastAsia="ru-RU"/>
              </w:rPr>
              <w:t>отремонтировать 5,83 километра автомобильных дорог общего пользования местного значения вне границ населенных пунктов;</w:t>
            </w:r>
          </w:p>
          <w:p w14:paraId="764F7178" w14:textId="77777777" w:rsidR="008A79AF" w:rsidRPr="008A79AF" w:rsidRDefault="008A79AF" w:rsidP="008A79AF">
            <w:pPr>
              <w:spacing w:after="120" w:line="240" w:lineRule="auto"/>
              <w:jc w:val="both"/>
              <w:rPr>
                <w:rFonts w:ascii="Times New Roman" w:eastAsia="Times New Roman" w:hAnsi="Times New Roman"/>
                <w:lang w:eastAsia="ru-RU"/>
              </w:rPr>
            </w:pPr>
            <w:r w:rsidRPr="008A79AF">
              <w:rPr>
                <w:rFonts w:ascii="Times New Roman" w:eastAsia="Times New Roman" w:hAnsi="Times New Roman"/>
                <w:sz w:val="24"/>
                <w:szCs w:val="20"/>
                <w:lang w:eastAsia="ru-RU"/>
              </w:rPr>
              <w:t xml:space="preserve">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до </w:t>
            </w:r>
            <w:r w:rsidRPr="008A79AF">
              <w:rPr>
                <w:rFonts w:ascii="Times New Roman" w:eastAsia="Times New Roman" w:hAnsi="Times New Roman"/>
                <w:color w:val="000000"/>
                <w:lang w:eastAsia="ru-RU"/>
              </w:rPr>
              <w:t>66,3 %;</w:t>
            </w:r>
          </w:p>
          <w:p w14:paraId="60C0FAEF" w14:textId="77777777" w:rsidR="008A79AF" w:rsidRPr="008A79AF" w:rsidRDefault="008A79AF" w:rsidP="008A79AF">
            <w:pPr>
              <w:spacing w:after="120" w:line="240" w:lineRule="auto"/>
              <w:ind w:firstLine="284"/>
              <w:jc w:val="both"/>
              <w:rPr>
                <w:rFonts w:ascii="Times New Roman" w:eastAsia="Times New Roman" w:hAnsi="Times New Roman"/>
                <w:sz w:val="24"/>
                <w:szCs w:val="20"/>
                <w:lang w:eastAsia="ru-RU"/>
              </w:rPr>
            </w:pPr>
            <w:r w:rsidRPr="008A79AF">
              <w:rPr>
                <w:rFonts w:ascii="Times New Roman" w:eastAsia="Times New Roman" w:hAnsi="Times New Roman"/>
                <w:sz w:val="24"/>
                <w:szCs w:val="20"/>
                <w:lang w:eastAsia="ru-RU"/>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0,0 %;</w:t>
            </w:r>
          </w:p>
          <w:p w14:paraId="666783DB" w14:textId="77777777" w:rsidR="008A79AF" w:rsidRPr="008A79AF" w:rsidRDefault="008A79AF" w:rsidP="008A79AF">
            <w:pPr>
              <w:spacing w:after="240" w:line="240" w:lineRule="auto"/>
              <w:ind w:firstLine="284"/>
              <w:jc w:val="both"/>
              <w:rPr>
                <w:rFonts w:ascii="Times New Roman" w:eastAsia="Times New Roman" w:hAnsi="Times New Roman"/>
                <w:sz w:val="24"/>
                <w:szCs w:val="20"/>
                <w:lang w:eastAsia="ru-RU"/>
              </w:rPr>
            </w:pPr>
            <w:r w:rsidRPr="008A79AF">
              <w:rPr>
                <w:rFonts w:ascii="Times New Roman" w:eastAsia="Times New Roman" w:hAnsi="Times New Roman"/>
                <w:sz w:val="24"/>
                <w:szCs w:val="20"/>
                <w:lang w:eastAsia="ru-RU"/>
              </w:rPr>
              <w:t>обеспечить сохранность автомобильных дорог общего пользования местного значения вне границ населенных пунктов протяженностью 182,5 км;</w:t>
            </w:r>
          </w:p>
        </w:tc>
      </w:tr>
    </w:tbl>
    <w:p w14:paraId="535CA5DA" w14:textId="77777777" w:rsidR="008A79AF" w:rsidRPr="008A79AF" w:rsidRDefault="008A79AF" w:rsidP="008A79AF">
      <w:pPr>
        <w:tabs>
          <w:tab w:val="left" w:pos="1134"/>
        </w:tabs>
        <w:autoSpaceDE w:val="0"/>
        <w:autoSpaceDN w:val="0"/>
        <w:adjustRightInd w:val="0"/>
        <w:spacing w:after="0" w:line="240" w:lineRule="auto"/>
        <w:jc w:val="right"/>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w:t>
      </w:r>
    </w:p>
    <w:p w14:paraId="24538E63" w14:textId="77777777" w:rsidR="008A79AF" w:rsidRPr="008A79AF" w:rsidRDefault="008A79AF" w:rsidP="008A79AF">
      <w:pPr>
        <w:tabs>
          <w:tab w:val="left" w:pos="284"/>
        </w:tabs>
        <w:autoSpaceDE w:val="0"/>
        <w:autoSpaceDN w:val="0"/>
        <w:adjustRightInd w:val="0"/>
        <w:spacing w:after="0" w:line="276" w:lineRule="auto"/>
        <w:jc w:val="both"/>
        <w:rPr>
          <w:rFonts w:ascii="Times New Roman" w:eastAsia="Times New Roman" w:hAnsi="Times New Roman"/>
          <w:sz w:val="28"/>
          <w:szCs w:val="28"/>
          <w:lang w:eastAsia="ru-RU"/>
        </w:rPr>
      </w:pPr>
    </w:p>
    <w:p w14:paraId="348A3EE9" w14:textId="77777777" w:rsidR="008A79AF" w:rsidRPr="008A79AF" w:rsidRDefault="008A79AF" w:rsidP="008A79AF">
      <w:pPr>
        <w:tabs>
          <w:tab w:val="left" w:pos="284"/>
          <w:tab w:val="left" w:pos="3825"/>
        </w:tabs>
        <w:autoSpaceDE w:val="0"/>
        <w:autoSpaceDN w:val="0"/>
        <w:adjustRightInd w:val="0"/>
        <w:spacing w:after="0" w:line="276" w:lineRule="auto"/>
        <w:ind w:firstLine="851"/>
        <w:jc w:val="both"/>
        <w:rPr>
          <w:rFonts w:ascii="Times New Roman" w:eastAsia="Times New Roman" w:hAnsi="Times New Roman"/>
          <w:color w:val="7F7F7F"/>
          <w:sz w:val="28"/>
          <w:szCs w:val="28"/>
          <w:lang w:eastAsia="ru-RU"/>
        </w:rPr>
      </w:pPr>
      <w:r w:rsidRPr="008A79AF">
        <w:rPr>
          <w:rFonts w:ascii="Times New Roman" w:eastAsia="Times New Roman" w:hAnsi="Times New Roman"/>
          <w:sz w:val="28"/>
          <w:szCs w:val="28"/>
          <w:lang w:eastAsia="ru-RU"/>
        </w:rPr>
        <w:tab/>
      </w:r>
    </w:p>
    <w:p w14:paraId="369C4D68" w14:textId="77777777" w:rsidR="008A79AF" w:rsidRPr="008A79AF" w:rsidRDefault="008A79AF" w:rsidP="008A79AF">
      <w:pPr>
        <w:tabs>
          <w:tab w:val="left" w:pos="284"/>
        </w:tabs>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3. Абзацы первый, второй, третий и четвертый Раздела 5 «Ресурсное обеспечение муниципальной программы» изложить в следующей редакции:</w:t>
      </w:r>
    </w:p>
    <w:p w14:paraId="255263AD" w14:textId="77777777" w:rsidR="008A79AF" w:rsidRPr="008A79AF" w:rsidRDefault="008A79AF" w:rsidP="008A79AF">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«Мероприятия муниципальной программы реализуются за счет областного и местного бюджетов.</w:t>
      </w:r>
    </w:p>
    <w:p w14:paraId="64C6B5F8" w14:textId="77777777" w:rsidR="008A79AF" w:rsidRPr="008A79AF" w:rsidRDefault="008A79AF" w:rsidP="008A79AF">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 xml:space="preserve">Общий объем финансирования муниципальной программы составит </w:t>
      </w:r>
      <w:r w:rsidRPr="008A79AF">
        <w:rPr>
          <w:rFonts w:ascii="Times New Roman" w:eastAsia="Times New Roman" w:hAnsi="Times New Roman"/>
          <w:b/>
          <w:sz w:val="28"/>
          <w:szCs w:val="28"/>
          <w:lang w:eastAsia="ru-RU"/>
        </w:rPr>
        <w:t>200400,63623</w:t>
      </w:r>
      <w:r w:rsidRPr="008A79AF">
        <w:rPr>
          <w:rFonts w:ascii="Times New Roman" w:eastAsia="Times New Roman" w:hAnsi="Times New Roman"/>
          <w:bCs/>
          <w:sz w:val="28"/>
          <w:szCs w:val="28"/>
          <w:lang w:eastAsia="ru-RU"/>
        </w:rPr>
        <w:t>тыс.</w:t>
      </w:r>
      <w:r w:rsidRPr="008A79AF">
        <w:rPr>
          <w:rFonts w:ascii="Times New Roman" w:eastAsia="Times New Roman" w:hAnsi="Times New Roman"/>
          <w:sz w:val="28"/>
          <w:szCs w:val="28"/>
          <w:lang w:eastAsia="ru-RU"/>
        </w:rPr>
        <w:t xml:space="preserve"> рублей, в том числе:</w:t>
      </w:r>
    </w:p>
    <w:p w14:paraId="363FC7EE" w14:textId="77777777" w:rsidR="008A79AF" w:rsidRPr="008A79AF" w:rsidRDefault="008A79AF" w:rsidP="008A79AF">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средства областного бюджета – 156283,964тыс. рублей;</w:t>
      </w:r>
    </w:p>
    <w:p w14:paraId="47E5D153" w14:textId="77777777" w:rsidR="008A79AF" w:rsidRPr="008A79AF" w:rsidRDefault="008A79AF" w:rsidP="008A79AF">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средства местного бюджета – 44116,67223 тыс. рублей.»</w:t>
      </w:r>
    </w:p>
    <w:p w14:paraId="569C2B27" w14:textId="77777777" w:rsidR="008A79AF" w:rsidRPr="008A79AF" w:rsidRDefault="008A79AF" w:rsidP="008A79AF">
      <w:pPr>
        <w:autoSpaceDE w:val="0"/>
        <w:snapToGrid w:val="0"/>
        <w:spacing w:after="0" w:line="276" w:lineRule="auto"/>
        <w:ind w:firstLine="851"/>
        <w:jc w:val="both"/>
        <w:rPr>
          <w:rFonts w:ascii="Times New Roman" w:eastAsia="Times New Roman" w:hAnsi="Times New Roman"/>
          <w:sz w:val="28"/>
          <w:szCs w:val="28"/>
          <w:lang w:eastAsia="ru-RU"/>
        </w:rPr>
      </w:pPr>
      <w:r w:rsidRPr="008A79AF">
        <w:rPr>
          <w:rFonts w:ascii="Times New Roman" w:eastAsia="Times New Roman" w:hAnsi="Times New Roman"/>
          <w:sz w:val="28"/>
          <w:szCs w:val="28"/>
          <w:lang w:eastAsia="ru-RU"/>
        </w:rPr>
        <w:t xml:space="preserve">4. Приложение № 1 «Перечень мероприятий муниципальной программы» к муниципальной программе изложить в новой редакции согласно приложению № 1. </w:t>
      </w:r>
    </w:p>
    <w:p w14:paraId="40305461" w14:textId="77777777" w:rsidR="008A79AF" w:rsidRPr="008A79AF" w:rsidRDefault="008A79AF" w:rsidP="008A79AF">
      <w:pPr>
        <w:spacing w:after="0" w:line="276" w:lineRule="auto"/>
        <w:jc w:val="both"/>
        <w:rPr>
          <w:rFonts w:ascii="Times New Roman" w:eastAsia="Times New Roman" w:hAnsi="Times New Roman"/>
          <w:sz w:val="28"/>
          <w:szCs w:val="28"/>
          <w:lang w:eastAsia="ru-RU"/>
        </w:rPr>
      </w:pPr>
    </w:p>
    <w:p w14:paraId="477879C3" w14:textId="086FF807" w:rsidR="008A79AF" w:rsidRPr="008A79AF" w:rsidRDefault="008A79AF" w:rsidP="005F3E81">
      <w:pPr>
        <w:spacing w:after="0" w:line="276" w:lineRule="auto"/>
        <w:rPr>
          <w:rFonts w:ascii="Times New Roman" w:eastAsia="Times New Roman" w:hAnsi="Times New Roman"/>
          <w:sz w:val="26"/>
          <w:szCs w:val="26"/>
          <w:lang w:eastAsia="ru-RU"/>
        </w:rPr>
      </w:pPr>
    </w:p>
    <w:p w14:paraId="73E41AEF" w14:textId="77777777" w:rsidR="008A79AF" w:rsidRPr="008A79AF" w:rsidRDefault="008A79AF" w:rsidP="008A79AF">
      <w:pPr>
        <w:spacing w:after="0" w:line="240" w:lineRule="auto"/>
        <w:ind w:firstLine="284"/>
        <w:rPr>
          <w:rFonts w:ascii="Times New Roman" w:eastAsia="Times New Roman" w:hAnsi="Times New Roman"/>
          <w:sz w:val="24"/>
          <w:szCs w:val="24"/>
          <w:lang w:eastAsia="ru-RU"/>
        </w:rPr>
      </w:pPr>
    </w:p>
    <w:p w14:paraId="10EA2EA6" w14:textId="77777777" w:rsidR="008A79AF" w:rsidRPr="008A79AF" w:rsidRDefault="008A79AF" w:rsidP="008A79AF">
      <w:pPr>
        <w:spacing w:after="0" w:line="240" w:lineRule="auto"/>
        <w:ind w:firstLine="284"/>
        <w:jc w:val="center"/>
        <w:rPr>
          <w:rFonts w:ascii="Times New Roman" w:eastAsia="Times New Roman" w:hAnsi="Times New Roman"/>
          <w:sz w:val="26"/>
          <w:szCs w:val="26"/>
          <w:lang w:eastAsia="ru-RU"/>
        </w:rPr>
      </w:pPr>
    </w:p>
    <w:p w14:paraId="030C5878" w14:textId="77777777" w:rsidR="008A79AF" w:rsidRPr="008A79AF" w:rsidRDefault="008A79AF" w:rsidP="008A79AF">
      <w:pPr>
        <w:spacing w:after="0" w:line="240" w:lineRule="auto"/>
        <w:ind w:firstLine="284"/>
        <w:jc w:val="center"/>
        <w:rPr>
          <w:rFonts w:ascii="Times New Roman" w:eastAsia="Times New Roman" w:hAnsi="Times New Roman"/>
          <w:sz w:val="26"/>
          <w:szCs w:val="26"/>
          <w:lang w:eastAsia="ru-RU"/>
        </w:rPr>
      </w:pPr>
    </w:p>
    <w:p w14:paraId="2F14357B" w14:textId="77777777" w:rsidR="008A79AF" w:rsidRPr="008A79AF" w:rsidRDefault="008A79AF" w:rsidP="005F3E81">
      <w:pPr>
        <w:spacing w:after="0" w:line="240" w:lineRule="auto"/>
        <w:rPr>
          <w:rFonts w:ascii="Times New Roman" w:eastAsia="Times New Roman" w:hAnsi="Times New Roman"/>
          <w:sz w:val="26"/>
          <w:szCs w:val="26"/>
          <w:lang w:eastAsia="ru-RU"/>
        </w:rPr>
      </w:pPr>
    </w:p>
    <w:p w14:paraId="2B2F2418" w14:textId="77777777" w:rsidR="008A79AF" w:rsidRPr="008A79AF" w:rsidRDefault="008A79AF" w:rsidP="008A79AF">
      <w:pPr>
        <w:spacing w:after="0" w:line="240" w:lineRule="auto"/>
        <w:ind w:firstLine="284"/>
        <w:jc w:val="center"/>
        <w:rPr>
          <w:rFonts w:ascii="Times New Roman" w:eastAsia="Times New Roman" w:hAnsi="Times New Roman"/>
          <w:sz w:val="24"/>
          <w:szCs w:val="24"/>
          <w:lang w:eastAsia="ru-RU"/>
        </w:rPr>
        <w:sectPr w:rsidR="008A79AF" w:rsidRPr="008A79AF" w:rsidSect="008215AD">
          <w:pgSz w:w="12240" w:h="15840"/>
          <w:pgMar w:top="284" w:right="851" w:bottom="567" w:left="1701" w:header="720" w:footer="720" w:gutter="0"/>
          <w:cols w:space="720"/>
          <w:docGrid w:linePitch="272"/>
        </w:sect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8"/>
        <w:gridCol w:w="1134"/>
        <w:gridCol w:w="383"/>
        <w:gridCol w:w="39"/>
        <w:gridCol w:w="1396"/>
        <w:gridCol w:w="1276"/>
        <w:gridCol w:w="1014"/>
        <w:gridCol w:w="1276"/>
        <w:gridCol w:w="1134"/>
        <w:gridCol w:w="970"/>
        <w:gridCol w:w="22"/>
        <w:gridCol w:w="1134"/>
        <w:gridCol w:w="142"/>
        <w:gridCol w:w="970"/>
        <w:gridCol w:w="22"/>
        <w:gridCol w:w="1134"/>
        <w:gridCol w:w="1276"/>
      </w:tblGrid>
      <w:tr w:rsidR="008A79AF" w:rsidRPr="008A79AF" w14:paraId="659FDBCE" w14:textId="77777777" w:rsidTr="00073C07">
        <w:trPr>
          <w:trHeight w:val="838"/>
        </w:trPr>
        <w:tc>
          <w:tcPr>
            <w:tcW w:w="1138" w:type="dxa"/>
            <w:gridSpan w:val="2"/>
            <w:tcBorders>
              <w:top w:val="nil"/>
              <w:left w:val="nil"/>
              <w:bottom w:val="nil"/>
              <w:right w:val="nil"/>
            </w:tcBorders>
            <w:shd w:val="clear" w:color="auto" w:fill="auto"/>
          </w:tcPr>
          <w:p w14:paraId="4A8872C7" w14:textId="77777777" w:rsidR="008A79AF" w:rsidRPr="008A79AF" w:rsidRDefault="008A79AF" w:rsidP="008A79AF">
            <w:pPr>
              <w:spacing w:after="0" w:line="240" w:lineRule="auto"/>
              <w:ind w:firstLine="284"/>
              <w:jc w:val="right"/>
              <w:rPr>
                <w:rFonts w:ascii="Times New Roman" w:eastAsia="Times New Roman" w:hAnsi="Times New Roman"/>
                <w:b/>
                <w:i/>
                <w:iCs/>
                <w:sz w:val="20"/>
                <w:szCs w:val="20"/>
                <w:lang w:eastAsia="ru-RU"/>
              </w:rPr>
            </w:pPr>
          </w:p>
        </w:tc>
        <w:tc>
          <w:tcPr>
            <w:tcW w:w="1134" w:type="dxa"/>
            <w:tcBorders>
              <w:top w:val="nil"/>
              <w:left w:val="nil"/>
              <w:bottom w:val="nil"/>
              <w:right w:val="nil"/>
            </w:tcBorders>
            <w:shd w:val="clear" w:color="auto" w:fill="auto"/>
          </w:tcPr>
          <w:p w14:paraId="6FA80FC3" w14:textId="77777777" w:rsidR="008A79AF" w:rsidRPr="008A79AF" w:rsidRDefault="008A79AF" w:rsidP="008A79AF">
            <w:pPr>
              <w:tabs>
                <w:tab w:val="left" w:pos="12041"/>
              </w:tabs>
              <w:spacing w:after="0" w:line="240" w:lineRule="auto"/>
              <w:ind w:right="964"/>
              <w:jc w:val="right"/>
              <w:rPr>
                <w:rFonts w:ascii="Times New Roman" w:eastAsia="Times New Roman" w:hAnsi="Times New Roman"/>
                <w:b/>
                <w:i/>
                <w:iCs/>
                <w:sz w:val="20"/>
                <w:szCs w:val="20"/>
                <w:lang w:eastAsia="ru-RU"/>
              </w:rPr>
            </w:pPr>
          </w:p>
        </w:tc>
        <w:tc>
          <w:tcPr>
            <w:tcW w:w="12188" w:type="dxa"/>
            <w:gridSpan w:val="15"/>
            <w:tcBorders>
              <w:top w:val="nil"/>
              <w:left w:val="nil"/>
              <w:bottom w:val="nil"/>
              <w:right w:val="nil"/>
            </w:tcBorders>
            <w:shd w:val="clear" w:color="auto" w:fill="auto"/>
          </w:tcPr>
          <w:p w14:paraId="1D719305" w14:textId="77777777" w:rsidR="008A79AF" w:rsidRPr="008A79AF" w:rsidRDefault="008A79AF" w:rsidP="008A79AF">
            <w:pPr>
              <w:tabs>
                <w:tab w:val="left" w:pos="7515"/>
                <w:tab w:val="left" w:pos="12041"/>
              </w:tabs>
              <w:spacing w:after="0" w:line="240" w:lineRule="auto"/>
              <w:ind w:right="964"/>
              <w:rPr>
                <w:rFonts w:ascii="Times New Roman" w:eastAsia="Times New Roman" w:hAnsi="Times New Roman"/>
                <w:iCs/>
                <w:sz w:val="28"/>
                <w:szCs w:val="28"/>
                <w:lang w:eastAsia="ru-RU"/>
              </w:rPr>
            </w:pPr>
            <w:r w:rsidRPr="008A79AF">
              <w:rPr>
                <w:rFonts w:ascii="Times New Roman" w:eastAsia="Times New Roman" w:hAnsi="Times New Roman"/>
                <w:iCs/>
                <w:sz w:val="28"/>
                <w:szCs w:val="28"/>
                <w:lang w:eastAsia="ru-RU"/>
              </w:rPr>
              <w:t xml:space="preserve">                                                                                              Приложение № 1 к изменениям</w:t>
            </w:r>
          </w:p>
          <w:p w14:paraId="2921DEF0" w14:textId="77777777" w:rsidR="008A79AF" w:rsidRPr="008A79AF" w:rsidRDefault="008A79AF" w:rsidP="008A79AF">
            <w:pPr>
              <w:tabs>
                <w:tab w:val="left" w:pos="7515"/>
                <w:tab w:val="left" w:pos="12041"/>
              </w:tabs>
              <w:spacing w:after="0" w:line="240" w:lineRule="auto"/>
              <w:ind w:right="964"/>
              <w:rPr>
                <w:rFonts w:ascii="Times New Roman" w:eastAsia="Times New Roman" w:hAnsi="Times New Roman"/>
                <w:iCs/>
                <w:sz w:val="20"/>
                <w:szCs w:val="20"/>
                <w:lang w:eastAsia="ru-RU"/>
              </w:rPr>
            </w:pPr>
          </w:p>
          <w:p w14:paraId="137278E7" w14:textId="77777777" w:rsidR="008A79AF" w:rsidRPr="008A79AF" w:rsidRDefault="008A79AF" w:rsidP="008A79AF">
            <w:pPr>
              <w:tabs>
                <w:tab w:val="left" w:pos="12041"/>
              </w:tabs>
              <w:spacing w:after="0" w:line="240" w:lineRule="auto"/>
              <w:ind w:right="964" w:firstLine="6551"/>
              <w:rPr>
                <w:rFonts w:ascii="Times New Roman" w:eastAsia="Times New Roman" w:hAnsi="Times New Roman"/>
                <w:iCs/>
                <w:sz w:val="28"/>
                <w:szCs w:val="28"/>
                <w:lang w:eastAsia="ru-RU"/>
              </w:rPr>
            </w:pPr>
            <w:r w:rsidRPr="008A79AF">
              <w:rPr>
                <w:rFonts w:ascii="Times New Roman" w:eastAsia="Times New Roman" w:hAnsi="Times New Roman"/>
                <w:iCs/>
                <w:sz w:val="28"/>
                <w:szCs w:val="28"/>
                <w:lang w:eastAsia="ru-RU"/>
              </w:rPr>
              <w:t xml:space="preserve">Приложение №1к муниципальной </w:t>
            </w:r>
          </w:p>
          <w:p w14:paraId="2994F5FC" w14:textId="77777777" w:rsidR="008A79AF" w:rsidRPr="008A79AF" w:rsidRDefault="008A79AF" w:rsidP="008A79AF">
            <w:pPr>
              <w:tabs>
                <w:tab w:val="left" w:pos="12041"/>
              </w:tabs>
              <w:spacing w:after="0" w:line="240" w:lineRule="auto"/>
              <w:ind w:right="964" w:firstLine="6551"/>
              <w:rPr>
                <w:rFonts w:ascii="Times New Roman" w:eastAsia="Times New Roman" w:hAnsi="Times New Roman"/>
                <w:iCs/>
                <w:sz w:val="28"/>
                <w:szCs w:val="28"/>
                <w:lang w:eastAsia="ru-RU"/>
              </w:rPr>
            </w:pPr>
            <w:r w:rsidRPr="008A79AF">
              <w:rPr>
                <w:rFonts w:ascii="Times New Roman" w:eastAsia="Times New Roman" w:hAnsi="Times New Roman"/>
                <w:iCs/>
                <w:sz w:val="28"/>
                <w:szCs w:val="28"/>
                <w:lang w:eastAsia="ru-RU"/>
              </w:rPr>
              <w:t>программе</w:t>
            </w:r>
          </w:p>
          <w:p w14:paraId="52AD83A3" w14:textId="77777777" w:rsidR="008A79AF" w:rsidRPr="008A79AF" w:rsidRDefault="008A79AF" w:rsidP="008A79AF">
            <w:pPr>
              <w:tabs>
                <w:tab w:val="left" w:pos="12041"/>
              </w:tabs>
              <w:spacing w:after="0" w:line="240" w:lineRule="auto"/>
              <w:ind w:right="964"/>
              <w:jc w:val="right"/>
              <w:rPr>
                <w:rFonts w:ascii="Times New Roman" w:eastAsia="Times New Roman" w:hAnsi="Times New Roman"/>
                <w:b/>
                <w:i/>
                <w:iCs/>
                <w:sz w:val="20"/>
                <w:szCs w:val="20"/>
                <w:lang w:eastAsia="ru-RU"/>
              </w:rPr>
            </w:pPr>
          </w:p>
        </w:tc>
      </w:tr>
      <w:tr w:rsidR="008A79AF" w:rsidRPr="008A79AF" w14:paraId="58F6F8C6" w14:textId="77777777" w:rsidTr="00073C07">
        <w:trPr>
          <w:trHeight w:val="200"/>
        </w:trPr>
        <w:tc>
          <w:tcPr>
            <w:tcW w:w="1138" w:type="dxa"/>
            <w:gridSpan w:val="2"/>
            <w:tcBorders>
              <w:top w:val="nil"/>
              <w:left w:val="nil"/>
              <w:bottom w:val="nil"/>
              <w:right w:val="nil"/>
            </w:tcBorders>
            <w:shd w:val="clear" w:color="auto" w:fill="auto"/>
          </w:tcPr>
          <w:p w14:paraId="40C054A3" w14:textId="77777777" w:rsidR="008A79AF" w:rsidRPr="008A79AF" w:rsidRDefault="008A79AF" w:rsidP="008A79AF">
            <w:pPr>
              <w:spacing w:after="0" w:line="240" w:lineRule="auto"/>
              <w:ind w:firstLine="284"/>
              <w:jc w:val="center"/>
              <w:rPr>
                <w:rFonts w:ascii="Times New Roman" w:eastAsia="Times New Roman" w:hAnsi="Times New Roman"/>
                <w:b/>
                <w:i/>
                <w:iCs/>
                <w:sz w:val="28"/>
                <w:szCs w:val="28"/>
                <w:lang w:eastAsia="ru-RU"/>
              </w:rPr>
            </w:pPr>
          </w:p>
        </w:tc>
        <w:tc>
          <w:tcPr>
            <w:tcW w:w="1134" w:type="dxa"/>
            <w:tcBorders>
              <w:top w:val="nil"/>
              <w:left w:val="nil"/>
              <w:bottom w:val="nil"/>
              <w:right w:val="nil"/>
            </w:tcBorders>
            <w:shd w:val="clear" w:color="auto" w:fill="auto"/>
          </w:tcPr>
          <w:p w14:paraId="2D7BD326" w14:textId="77777777" w:rsidR="008A79AF" w:rsidRPr="008A79AF" w:rsidRDefault="008A79AF" w:rsidP="008A79AF">
            <w:pPr>
              <w:spacing w:after="0" w:line="240" w:lineRule="auto"/>
              <w:ind w:firstLine="284"/>
              <w:jc w:val="center"/>
              <w:rPr>
                <w:rFonts w:ascii="Times New Roman" w:eastAsia="Times New Roman" w:hAnsi="Times New Roman"/>
                <w:b/>
                <w:i/>
                <w:iCs/>
                <w:sz w:val="28"/>
                <w:szCs w:val="28"/>
                <w:lang w:eastAsia="ru-RU"/>
              </w:rPr>
            </w:pPr>
          </w:p>
        </w:tc>
        <w:tc>
          <w:tcPr>
            <w:tcW w:w="12188" w:type="dxa"/>
            <w:gridSpan w:val="15"/>
            <w:tcBorders>
              <w:top w:val="nil"/>
              <w:left w:val="nil"/>
              <w:bottom w:val="nil"/>
              <w:right w:val="nil"/>
            </w:tcBorders>
            <w:shd w:val="clear" w:color="auto" w:fill="auto"/>
          </w:tcPr>
          <w:p w14:paraId="02601BCB" w14:textId="77777777" w:rsidR="008A79AF" w:rsidRPr="008A79AF" w:rsidRDefault="008A79AF" w:rsidP="008A79AF">
            <w:pPr>
              <w:spacing w:after="0" w:line="240" w:lineRule="auto"/>
              <w:ind w:firstLine="284"/>
              <w:jc w:val="center"/>
              <w:rPr>
                <w:rFonts w:ascii="Times New Roman" w:eastAsia="Times New Roman" w:hAnsi="Times New Roman"/>
                <w:b/>
                <w:iCs/>
                <w:sz w:val="28"/>
                <w:szCs w:val="28"/>
                <w:lang w:eastAsia="ru-RU"/>
              </w:rPr>
            </w:pPr>
            <w:r w:rsidRPr="008A79AF">
              <w:rPr>
                <w:rFonts w:ascii="Times New Roman" w:eastAsia="Times New Roman" w:hAnsi="Times New Roman"/>
                <w:b/>
                <w:iCs/>
                <w:sz w:val="28"/>
                <w:szCs w:val="28"/>
                <w:lang w:eastAsia="ru-RU"/>
              </w:rPr>
              <w:t>ПЕРЕЧЕНЬ</w:t>
            </w:r>
          </w:p>
          <w:p w14:paraId="3C16FD0F" w14:textId="77777777" w:rsidR="008A79AF" w:rsidRPr="008A79AF" w:rsidRDefault="008A79AF" w:rsidP="008A79AF">
            <w:pPr>
              <w:spacing w:after="480" w:line="240" w:lineRule="auto"/>
              <w:ind w:firstLine="284"/>
              <w:jc w:val="center"/>
              <w:rPr>
                <w:rFonts w:ascii="Times New Roman" w:eastAsia="Times New Roman" w:hAnsi="Times New Roman"/>
                <w:b/>
                <w:i/>
                <w:iCs/>
                <w:sz w:val="28"/>
                <w:szCs w:val="28"/>
                <w:lang w:eastAsia="ru-RU"/>
              </w:rPr>
            </w:pPr>
            <w:r w:rsidRPr="008A79AF">
              <w:rPr>
                <w:rFonts w:ascii="Times New Roman" w:eastAsia="Times New Roman" w:hAnsi="Times New Roman"/>
                <w:b/>
                <w:iCs/>
                <w:sz w:val="28"/>
                <w:szCs w:val="28"/>
                <w:lang w:eastAsia="ru-RU"/>
              </w:rPr>
              <w:t>мероприятий муниципальной программы</w:t>
            </w:r>
          </w:p>
        </w:tc>
      </w:tr>
      <w:tr w:rsidR="008A79AF" w:rsidRPr="008A79AF" w14:paraId="2CA583EB" w14:textId="77777777" w:rsidTr="00073C07">
        <w:tblPrEx>
          <w:tblLook w:val="0000" w:firstRow="0" w:lastRow="0" w:firstColumn="0" w:lastColumn="0" w:noHBand="0" w:noVBand="0"/>
        </w:tblPrEx>
        <w:trPr>
          <w:trHeight w:val="1060"/>
        </w:trPr>
        <w:tc>
          <w:tcPr>
            <w:tcW w:w="710" w:type="dxa"/>
            <w:vMerge w:val="restart"/>
            <w:shd w:val="clear" w:color="auto" w:fill="auto"/>
          </w:tcPr>
          <w:p w14:paraId="15B2A9FC"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 п/п</w:t>
            </w:r>
          </w:p>
        </w:tc>
        <w:tc>
          <w:tcPr>
            <w:tcW w:w="1945" w:type="dxa"/>
            <w:gridSpan w:val="3"/>
            <w:vMerge w:val="restart"/>
            <w:shd w:val="clear" w:color="auto" w:fill="auto"/>
          </w:tcPr>
          <w:p w14:paraId="022FEB2A"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Наименование задач мероприятий</w:t>
            </w:r>
          </w:p>
        </w:tc>
        <w:tc>
          <w:tcPr>
            <w:tcW w:w="1435" w:type="dxa"/>
            <w:gridSpan w:val="2"/>
            <w:vMerge w:val="restart"/>
            <w:shd w:val="clear" w:color="auto" w:fill="auto"/>
          </w:tcPr>
          <w:p w14:paraId="035D49BB"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 xml:space="preserve">Объем финансирования за счет всех источников, </w:t>
            </w:r>
            <w:proofErr w:type="spellStart"/>
            <w:r w:rsidRPr="008A79AF">
              <w:rPr>
                <w:rFonts w:ascii="Times New Roman" w:eastAsia="Times New Roman" w:hAnsi="Times New Roman"/>
                <w:b/>
                <w:sz w:val="20"/>
                <w:szCs w:val="20"/>
                <w:lang w:eastAsia="ru-RU"/>
              </w:rPr>
              <w:t>млн.рублей</w:t>
            </w:r>
            <w:proofErr w:type="spellEnd"/>
          </w:p>
        </w:tc>
        <w:tc>
          <w:tcPr>
            <w:tcW w:w="1276" w:type="dxa"/>
            <w:vMerge w:val="restart"/>
            <w:shd w:val="clear" w:color="auto" w:fill="auto"/>
          </w:tcPr>
          <w:p w14:paraId="2CE24981"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Источник    финансирования</w:t>
            </w:r>
          </w:p>
        </w:tc>
        <w:tc>
          <w:tcPr>
            <w:tcW w:w="7818" w:type="dxa"/>
            <w:gridSpan w:val="10"/>
            <w:shd w:val="clear" w:color="auto" w:fill="auto"/>
          </w:tcPr>
          <w:p w14:paraId="002A97AD"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p>
          <w:p w14:paraId="7D096674"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 xml:space="preserve">Объем финансирования по годам, </w:t>
            </w:r>
            <w:proofErr w:type="spellStart"/>
            <w:r w:rsidRPr="008A79AF">
              <w:rPr>
                <w:rFonts w:ascii="Times New Roman" w:eastAsia="Times New Roman" w:hAnsi="Times New Roman"/>
                <w:b/>
                <w:sz w:val="20"/>
                <w:szCs w:val="20"/>
                <w:lang w:eastAsia="ru-RU"/>
              </w:rPr>
              <w:t>тыс.рублей</w:t>
            </w:r>
            <w:proofErr w:type="spellEnd"/>
          </w:p>
        </w:tc>
        <w:tc>
          <w:tcPr>
            <w:tcW w:w="1276" w:type="dxa"/>
            <w:shd w:val="clear" w:color="auto" w:fill="auto"/>
          </w:tcPr>
          <w:p w14:paraId="6CAC64D7" w14:textId="77777777" w:rsidR="008A79AF" w:rsidRPr="008A79AF" w:rsidRDefault="008A79AF" w:rsidP="008A79AF">
            <w:pPr>
              <w:spacing w:after="0" w:line="240" w:lineRule="auto"/>
              <w:rPr>
                <w:rFonts w:ascii="Times New Roman" w:eastAsia="Times New Roman" w:hAnsi="Times New Roman"/>
                <w:b/>
                <w:sz w:val="18"/>
                <w:szCs w:val="18"/>
                <w:lang w:eastAsia="ru-RU"/>
              </w:rPr>
            </w:pPr>
            <w:r w:rsidRPr="008A79AF">
              <w:rPr>
                <w:rFonts w:ascii="Times New Roman" w:eastAsia="Times New Roman" w:hAnsi="Times New Roman"/>
                <w:b/>
                <w:sz w:val="18"/>
                <w:szCs w:val="18"/>
                <w:lang w:eastAsia="ru-RU"/>
              </w:rPr>
              <w:t>Ответствен-</w:t>
            </w:r>
            <w:proofErr w:type="spellStart"/>
            <w:r w:rsidRPr="008A79AF">
              <w:rPr>
                <w:rFonts w:ascii="Times New Roman" w:eastAsia="Times New Roman" w:hAnsi="Times New Roman"/>
                <w:b/>
                <w:sz w:val="18"/>
                <w:szCs w:val="18"/>
                <w:lang w:eastAsia="ru-RU"/>
              </w:rPr>
              <w:t>ный</w:t>
            </w:r>
            <w:proofErr w:type="spellEnd"/>
            <w:r w:rsidRPr="008A79AF">
              <w:rPr>
                <w:rFonts w:ascii="Times New Roman" w:eastAsia="Times New Roman" w:hAnsi="Times New Roman"/>
                <w:b/>
                <w:sz w:val="18"/>
                <w:szCs w:val="18"/>
                <w:lang w:eastAsia="ru-RU"/>
              </w:rPr>
              <w:t xml:space="preserve">    исполнитель</w:t>
            </w:r>
          </w:p>
        </w:tc>
      </w:tr>
      <w:tr w:rsidR="008A79AF" w:rsidRPr="008A79AF" w14:paraId="0600C329" w14:textId="77777777" w:rsidTr="00073C07">
        <w:tblPrEx>
          <w:tblLook w:val="0000" w:firstRow="0" w:lastRow="0" w:firstColumn="0" w:lastColumn="0" w:noHBand="0" w:noVBand="0"/>
        </w:tblPrEx>
        <w:trPr>
          <w:trHeight w:val="580"/>
        </w:trPr>
        <w:tc>
          <w:tcPr>
            <w:tcW w:w="710" w:type="dxa"/>
            <w:vMerge/>
            <w:shd w:val="clear" w:color="auto" w:fill="auto"/>
          </w:tcPr>
          <w:p w14:paraId="64C292EE"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945" w:type="dxa"/>
            <w:gridSpan w:val="3"/>
            <w:vMerge/>
            <w:shd w:val="clear" w:color="auto" w:fill="auto"/>
          </w:tcPr>
          <w:p w14:paraId="178B9605"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435" w:type="dxa"/>
            <w:gridSpan w:val="2"/>
            <w:vMerge/>
            <w:shd w:val="clear" w:color="auto" w:fill="auto"/>
          </w:tcPr>
          <w:p w14:paraId="61070452"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vMerge/>
            <w:shd w:val="clear" w:color="auto" w:fill="auto"/>
          </w:tcPr>
          <w:p w14:paraId="653DBB11" w14:textId="77777777" w:rsidR="008A79AF" w:rsidRPr="008A79AF" w:rsidRDefault="008A79AF" w:rsidP="008A79AF">
            <w:pPr>
              <w:spacing w:after="0" w:line="240" w:lineRule="auto"/>
              <w:rPr>
                <w:rFonts w:ascii="Times New Roman" w:eastAsia="Times New Roman" w:hAnsi="Times New Roman"/>
                <w:b/>
                <w:sz w:val="20"/>
                <w:szCs w:val="20"/>
                <w:lang w:eastAsia="ru-RU"/>
              </w:rPr>
            </w:pPr>
          </w:p>
        </w:tc>
        <w:tc>
          <w:tcPr>
            <w:tcW w:w="1014" w:type="dxa"/>
            <w:shd w:val="clear" w:color="auto" w:fill="auto"/>
          </w:tcPr>
          <w:p w14:paraId="0C3E6FF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2020 год</w:t>
            </w:r>
          </w:p>
        </w:tc>
        <w:tc>
          <w:tcPr>
            <w:tcW w:w="1276" w:type="dxa"/>
            <w:shd w:val="clear" w:color="auto" w:fill="auto"/>
          </w:tcPr>
          <w:p w14:paraId="525B1D9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2021 год</w:t>
            </w:r>
          </w:p>
        </w:tc>
        <w:tc>
          <w:tcPr>
            <w:tcW w:w="1134" w:type="dxa"/>
            <w:shd w:val="clear" w:color="auto" w:fill="auto"/>
          </w:tcPr>
          <w:p w14:paraId="0C8A29A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2022 год</w:t>
            </w:r>
          </w:p>
        </w:tc>
        <w:tc>
          <w:tcPr>
            <w:tcW w:w="992" w:type="dxa"/>
            <w:gridSpan w:val="2"/>
            <w:shd w:val="clear" w:color="auto" w:fill="auto"/>
          </w:tcPr>
          <w:p w14:paraId="2B6CCDA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2023 год</w:t>
            </w:r>
          </w:p>
        </w:tc>
        <w:tc>
          <w:tcPr>
            <w:tcW w:w="1134" w:type="dxa"/>
            <w:shd w:val="clear" w:color="auto" w:fill="auto"/>
          </w:tcPr>
          <w:p w14:paraId="081B2FC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2024 год</w:t>
            </w:r>
          </w:p>
        </w:tc>
        <w:tc>
          <w:tcPr>
            <w:tcW w:w="1134" w:type="dxa"/>
            <w:gridSpan w:val="3"/>
            <w:shd w:val="clear" w:color="auto" w:fill="auto"/>
          </w:tcPr>
          <w:p w14:paraId="1605B00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2025 год</w:t>
            </w:r>
          </w:p>
        </w:tc>
        <w:tc>
          <w:tcPr>
            <w:tcW w:w="1134" w:type="dxa"/>
            <w:shd w:val="clear" w:color="auto" w:fill="auto"/>
          </w:tcPr>
          <w:p w14:paraId="733ECD3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всего</w:t>
            </w:r>
          </w:p>
        </w:tc>
        <w:tc>
          <w:tcPr>
            <w:tcW w:w="1276" w:type="dxa"/>
            <w:shd w:val="clear" w:color="auto" w:fill="auto"/>
          </w:tcPr>
          <w:p w14:paraId="4B548F0D" w14:textId="77777777" w:rsidR="008A79AF" w:rsidRPr="008A79AF" w:rsidRDefault="008A79AF" w:rsidP="008A79AF">
            <w:pPr>
              <w:spacing w:after="0" w:line="240" w:lineRule="auto"/>
              <w:rPr>
                <w:rFonts w:ascii="Times New Roman" w:eastAsia="Times New Roman" w:hAnsi="Times New Roman"/>
                <w:b/>
                <w:sz w:val="20"/>
                <w:szCs w:val="20"/>
                <w:lang w:eastAsia="ru-RU"/>
              </w:rPr>
            </w:pPr>
          </w:p>
        </w:tc>
      </w:tr>
      <w:tr w:rsidR="008A79AF" w:rsidRPr="008A79AF" w14:paraId="5C01128D" w14:textId="77777777" w:rsidTr="00073C07">
        <w:tblPrEx>
          <w:tblLook w:val="0000" w:firstRow="0" w:lastRow="0" w:firstColumn="0" w:lastColumn="0" w:noHBand="0" w:noVBand="0"/>
        </w:tblPrEx>
        <w:trPr>
          <w:trHeight w:val="293"/>
        </w:trPr>
        <w:tc>
          <w:tcPr>
            <w:tcW w:w="710" w:type="dxa"/>
            <w:shd w:val="clear" w:color="auto" w:fill="auto"/>
          </w:tcPr>
          <w:p w14:paraId="664BC2C6" w14:textId="77777777" w:rsidR="008A79AF" w:rsidRPr="008A79AF" w:rsidRDefault="008A79AF" w:rsidP="008A79AF">
            <w:pPr>
              <w:spacing w:after="0" w:line="240" w:lineRule="auto"/>
              <w:ind w:firstLine="284"/>
              <w:jc w:val="center"/>
              <w:rPr>
                <w:rFonts w:ascii="Times New Roman" w:eastAsia="Times New Roman" w:hAnsi="Times New Roman"/>
                <w:b/>
                <w:lang w:eastAsia="ru-RU"/>
              </w:rPr>
            </w:pPr>
            <w:r w:rsidRPr="008A79AF">
              <w:rPr>
                <w:rFonts w:ascii="Times New Roman" w:eastAsia="Times New Roman" w:hAnsi="Times New Roman"/>
                <w:b/>
                <w:lang w:eastAsia="ru-RU"/>
              </w:rPr>
              <w:t>1</w:t>
            </w:r>
          </w:p>
        </w:tc>
        <w:tc>
          <w:tcPr>
            <w:tcW w:w="1945" w:type="dxa"/>
            <w:gridSpan w:val="3"/>
            <w:shd w:val="clear" w:color="auto" w:fill="auto"/>
          </w:tcPr>
          <w:p w14:paraId="037C1FB1" w14:textId="77777777" w:rsidR="008A79AF" w:rsidRPr="008A79AF" w:rsidRDefault="008A79AF" w:rsidP="008A79AF">
            <w:pPr>
              <w:spacing w:after="0" w:line="240" w:lineRule="auto"/>
              <w:ind w:firstLine="284"/>
              <w:jc w:val="center"/>
              <w:rPr>
                <w:rFonts w:ascii="Times New Roman" w:eastAsia="Times New Roman" w:hAnsi="Times New Roman"/>
                <w:b/>
                <w:lang w:eastAsia="ru-RU"/>
              </w:rPr>
            </w:pPr>
            <w:r w:rsidRPr="008A79AF">
              <w:rPr>
                <w:rFonts w:ascii="Times New Roman" w:eastAsia="Times New Roman" w:hAnsi="Times New Roman"/>
                <w:b/>
                <w:lang w:eastAsia="ru-RU"/>
              </w:rPr>
              <w:t>2</w:t>
            </w:r>
          </w:p>
        </w:tc>
        <w:tc>
          <w:tcPr>
            <w:tcW w:w="1435" w:type="dxa"/>
            <w:gridSpan w:val="2"/>
            <w:shd w:val="clear" w:color="auto" w:fill="auto"/>
          </w:tcPr>
          <w:p w14:paraId="4BD88325" w14:textId="77777777" w:rsidR="008A79AF" w:rsidRPr="008A79AF" w:rsidRDefault="008A79AF" w:rsidP="008A79AF">
            <w:pPr>
              <w:spacing w:after="0" w:line="240" w:lineRule="auto"/>
              <w:ind w:firstLine="284"/>
              <w:jc w:val="center"/>
              <w:rPr>
                <w:rFonts w:ascii="Times New Roman" w:eastAsia="Times New Roman" w:hAnsi="Times New Roman"/>
                <w:b/>
                <w:lang w:eastAsia="ru-RU"/>
              </w:rPr>
            </w:pPr>
            <w:r w:rsidRPr="008A79AF">
              <w:rPr>
                <w:rFonts w:ascii="Times New Roman" w:eastAsia="Times New Roman" w:hAnsi="Times New Roman"/>
                <w:b/>
                <w:lang w:eastAsia="ru-RU"/>
              </w:rPr>
              <w:t>3</w:t>
            </w:r>
          </w:p>
        </w:tc>
        <w:tc>
          <w:tcPr>
            <w:tcW w:w="1276" w:type="dxa"/>
            <w:shd w:val="clear" w:color="auto" w:fill="auto"/>
          </w:tcPr>
          <w:p w14:paraId="4C2C04F9" w14:textId="77777777" w:rsidR="008A79AF" w:rsidRPr="008A79AF" w:rsidRDefault="008A79AF" w:rsidP="008A79AF">
            <w:pPr>
              <w:spacing w:after="0" w:line="240" w:lineRule="auto"/>
              <w:ind w:firstLine="284"/>
              <w:jc w:val="center"/>
              <w:rPr>
                <w:rFonts w:ascii="Times New Roman" w:eastAsia="Times New Roman" w:hAnsi="Times New Roman"/>
                <w:b/>
                <w:lang w:eastAsia="ru-RU"/>
              </w:rPr>
            </w:pPr>
            <w:r w:rsidRPr="008A79AF">
              <w:rPr>
                <w:rFonts w:ascii="Times New Roman" w:eastAsia="Times New Roman" w:hAnsi="Times New Roman"/>
                <w:b/>
                <w:lang w:eastAsia="ru-RU"/>
              </w:rPr>
              <w:t>4</w:t>
            </w:r>
          </w:p>
        </w:tc>
        <w:tc>
          <w:tcPr>
            <w:tcW w:w="1014" w:type="dxa"/>
            <w:shd w:val="clear" w:color="auto" w:fill="auto"/>
          </w:tcPr>
          <w:p w14:paraId="4FC798D3" w14:textId="77777777" w:rsidR="008A79AF" w:rsidRPr="008A79AF" w:rsidRDefault="008A79AF" w:rsidP="008A79AF">
            <w:pPr>
              <w:spacing w:after="0" w:line="240" w:lineRule="auto"/>
              <w:ind w:firstLine="284"/>
              <w:jc w:val="center"/>
              <w:rPr>
                <w:rFonts w:ascii="Times New Roman" w:eastAsia="Times New Roman" w:hAnsi="Times New Roman"/>
                <w:b/>
                <w:lang w:eastAsia="ru-RU"/>
              </w:rPr>
            </w:pPr>
            <w:r w:rsidRPr="008A79AF">
              <w:rPr>
                <w:rFonts w:ascii="Times New Roman" w:eastAsia="Times New Roman" w:hAnsi="Times New Roman"/>
                <w:b/>
                <w:lang w:eastAsia="ru-RU"/>
              </w:rPr>
              <w:t>5</w:t>
            </w:r>
          </w:p>
        </w:tc>
        <w:tc>
          <w:tcPr>
            <w:tcW w:w="1276" w:type="dxa"/>
            <w:shd w:val="clear" w:color="auto" w:fill="auto"/>
          </w:tcPr>
          <w:p w14:paraId="373EC4B9" w14:textId="77777777" w:rsidR="008A79AF" w:rsidRPr="008A79AF" w:rsidRDefault="008A79AF" w:rsidP="008A79AF">
            <w:pPr>
              <w:spacing w:after="0" w:line="240" w:lineRule="auto"/>
              <w:ind w:firstLine="284"/>
              <w:jc w:val="center"/>
              <w:rPr>
                <w:rFonts w:ascii="Times New Roman" w:eastAsia="Times New Roman" w:hAnsi="Times New Roman"/>
                <w:b/>
                <w:lang w:eastAsia="ru-RU"/>
              </w:rPr>
            </w:pPr>
            <w:r w:rsidRPr="008A79AF">
              <w:rPr>
                <w:rFonts w:ascii="Times New Roman" w:eastAsia="Times New Roman" w:hAnsi="Times New Roman"/>
                <w:b/>
                <w:lang w:eastAsia="ru-RU"/>
              </w:rPr>
              <w:t>6</w:t>
            </w:r>
          </w:p>
        </w:tc>
        <w:tc>
          <w:tcPr>
            <w:tcW w:w="1134" w:type="dxa"/>
            <w:shd w:val="clear" w:color="auto" w:fill="auto"/>
          </w:tcPr>
          <w:p w14:paraId="7E0DC086" w14:textId="77777777" w:rsidR="008A79AF" w:rsidRPr="008A79AF" w:rsidRDefault="008A79AF" w:rsidP="008A79AF">
            <w:pPr>
              <w:spacing w:after="0" w:line="240" w:lineRule="auto"/>
              <w:ind w:firstLine="284"/>
              <w:jc w:val="center"/>
              <w:rPr>
                <w:rFonts w:ascii="Times New Roman" w:eastAsia="Times New Roman" w:hAnsi="Times New Roman"/>
                <w:b/>
                <w:lang w:eastAsia="ru-RU"/>
              </w:rPr>
            </w:pPr>
            <w:r w:rsidRPr="008A79AF">
              <w:rPr>
                <w:rFonts w:ascii="Times New Roman" w:eastAsia="Times New Roman" w:hAnsi="Times New Roman"/>
                <w:b/>
                <w:lang w:eastAsia="ru-RU"/>
              </w:rPr>
              <w:t>7</w:t>
            </w:r>
          </w:p>
        </w:tc>
        <w:tc>
          <w:tcPr>
            <w:tcW w:w="992" w:type="dxa"/>
            <w:gridSpan w:val="2"/>
            <w:shd w:val="clear" w:color="auto" w:fill="auto"/>
          </w:tcPr>
          <w:p w14:paraId="709FD448" w14:textId="77777777" w:rsidR="008A79AF" w:rsidRPr="008A79AF" w:rsidRDefault="008A79AF" w:rsidP="008A79AF">
            <w:pPr>
              <w:spacing w:after="0" w:line="240" w:lineRule="auto"/>
              <w:jc w:val="center"/>
              <w:rPr>
                <w:rFonts w:ascii="Times New Roman" w:eastAsia="Times New Roman" w:hAnsi="Times New Roman"/>
                <w:b/>
                <w:lang w:eastAsia="ru-RU"/>
              </w:rPr>
            </w:pPr>
            <w:r w:rsidRPr="008A79AF">
              <w:rPr>
                <w:rFonts w:ascii="Times New Roman" w:eastAsia="Times New Roman" w:hAnsi="Times New Roman"/>
                <w:b/>
                <w:lang w:eastAsia="ru-RU"/>
              </w:rPr>
              <w:t>8</w:t>
            </w:r>
          </w:p>
        </w:tc>
        <w:tc>
          <w:tcPr>
            <w:tcW w:w="1134" w:type="dxa"/>
            <w:shd w:val="clear" w:color="auto" w:fill="auto"/>
          </w:tcPr>
          <w:p w14:paraId="3E9FB4E2" w14:textId="77777777" w:rsidR="008A79AF" w:rsidRPr="008A79AF" w:rsidRDefault="008A79AF" w:rsidP="008A79AF">
            <w:pPr>
              <w:spacing w:after="0" w:line="240" w:lineRule="auto"/>
              <w:jc w:val="center"/>
              <w:rPr>
                <w:rFonts w:ascii="Times New Roman" w:eastAsia="Times New Roman" w:hAnsi="Times New Roman"/>
                <w:b/>
                <w:lang w:eastAsia="ru-RU"/>
              </w:rPr>
            </w:pPr>
            <w:r w:rsidRPr="008A79AF">
              <w:rPr>
                <w:rFonts w:ascii="Times New Roman" w:eastAsia="Times New Roman" w:hAnsi="Times New Roman"/>
                <w:b/>
                <w:lang w:eastAsia="ru-RU"/>
              </w:rPr>
              <w:t>9</w:t>
            </w:r>
          </w:p>
        </w:tc>
        <w:tc>
          <w:tcPr>
            <w:tcW w:w="1134" w:type="dxa"/>
            <w:gridSpan w:val="3"/>
            <w:shd w:val="clear" w:color="auto" w:fill="auto"/>
          </w:tcPr>
          <w:p w14:paraId="0FEB1D25" w14:textId="77777777" w:rsidR="008A79AF" w:rsidRPr="008A79AF" w:rsidRDefault="008A79AF" w:rsidP="008A79AF">
            <w:pPr>
              <w:spacing w:after="0" w:line="240" w:lineRule="auto"/>
              <w:jc w:val="center"/>
              <w:rPr>
                <w:rFonts w:ascii="Times New Roman" w:eastAsia="Times New Roman" w:hAnsi="Times New Roman"/>
                <w:b/>
                <w:lang w:eastAsia="ru-RU"/>
              </w:rPr>
            </w:pPr>
            <w:r w:rsidRPr="008A79AF">
              <w:rPr>
                <w:rFonts w:ascii="Times New Roman" w:eastAsia="Times New Roman" w:hAnsi="Times New Roman"/>
                <w:b/>
                <w:lang w:eastAsia="ru-RU"/>
              </w:rPr>
              <w:t>10</w:t>
            </w:r>
          </w:p>
        </w:tc>
        <w:tc>
          <w:tcPr>
            <w:tcW w:w="1134" w:type="dxa"/>
            <w:shd w:val="clear" w:color="auto" w:fill="auto"/>
          </w:tcPr>
          <w:p w14:paraId="49C9BC27" w14:textId="77777777" w:rsidR="008A79AF" w:rsidRPr="008A79AF" w:rsidRDefault="008A79AF" w:rsidP="008A79AF">
            <w:pPr>
              <w:spacing w:after="0" w:line="240" w:lineRule="auto"/>
              <w:jc w:val="center"/>
              <w:rPr>
                <w:rFonts w:ascii="Times New Roman" w:eastAsia="Times New Roman" w:hAnsi="Times New Roman"/>
                <w:b/>
                <w:lang w:eastAsia="ru-RU"/>
              </w:rPr>
            </w:pPr>
            <w:r w:rsidRPr="008A79AF">
              <w:rPr>
                <w:rFonts w:ascii="Times New Roman" w:eastAsia="Times New Roman" w:hAnsi="Times New Roman"/>
                <w:b/>
                <w:lang w:eastAsia="ru-RU"/>
              </w:rPr>
              <w:t>11</w:t>
            </w:r>
          </w:p>
        </w:tc>
        <w:tc>
          <w:tcPr>
            <w:tcW w:w="1276" w:type="dxa"/>
            <w:shd w:val="clear" w:color="auto" w:fill="auto"/>
          </w:tcPr>
          <w:p w14:paraId="5B440859" w14:textId="77777777" w:rsidR="008A79AF" w:rsidRPr="008A79AF" w:rsidRDefault="008A79AF" w:rsidP="008A79AF">
            <w:pPr>
              <w:spacing w:after="0" w:line="240" w:lineRule="auto"/>
              <w:jc w:val="center"/>
              <w:rPr>
                <w:rFonts w:ascii="Times New Roman" w:eastAsia="Times New Roman" w:hAnsi="Times New Roman"/>
                <w:b/>
                <w:lang w:eastAsia="ru-RU"/>
              </w:rPr>
            </w:pPr>
            <w:r w:rsidRPr="008A79AF">
              <w:rPr>
                <w:rFonts w:ascii="Times New Roman" w:eastAsia="Times New Roman" w:hAnsi="Times New Roman"/>
                <w:b/>
                <w:lang w:eastAsia="ru-RU"/>
              </w:rPr>
              <w:t>12</w:t>
            </w:r>
          </w:p>
        </w:tc>
      </w:tr>
      <w:tr w:rsidR="008A79AF" w:rsidRPr="008A79AF" w14:paraId="01FD9542" w14:textId="77777777" w:rsidTr="00073C07">
        <w:tblPrEx>
          <w:tblLook w:val="0000" w:firstRow="0" w:lastRow="0" w:firstColumn="0" w:lastColumn="0" w:noHBand="0" w:noVBand="0"/>
        </w:tblPrEx>
        <w:trPr>
          <w:trHeight w:val="292"/>
        </w:trPr>
        <w:tc>
          <w:tcPr>
            <w:tcW w:w="710" w:type="dxa"/>
            <w:shd w:val="clear" w:color="auto" w:fill="auto"/>
          </w:tcPr>
          <w:p w14:paraId="30318B5B"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color w:val="FFFFFF"/>
                <w:sz w:val="20"/>
                <w:szCs w:val="20"/>
                <w:lang w:eastAsia="ru-RU"/>
              </w:rPr>
              <w:t>1 1</w:t>
            </w:r>
            <w:r w:rsidRPr="008A79AF">
              <w:rPr>
                <w:rFonts w:ascii="Times New Roman" w:eastAsia="Times New Roman" w:hAnsi="Times New Roman"/>
                <w:b/>
                <w:sz w:val="20"/>
                <w:szCs w:val="20"/>
                <w:lang w:eastAsia="ru-RU"/>
              </w:rPr>
              <w:t>1</w:t>
            </w:r>
          </w:p>
        </w:tc>
        <w:tc>
          <w:tcPr>
            <w:tcW w:w="13750" w:type="dxa"/>
            <w:gridSpan w:val="17"/>
            <w:shd w:val="clear" w:color="auto" w:fill="auto"/>
          </w:tcPr>
          <w:p w14:paraId="77BBFD9E" w14:textId="77777777" w:rsidR="008A79AF" w:rsidRPr="008A79AF" w:rsidRDefault="008A79AF" w:rsidP="008A79AF">
            <w:pPr>
              <w:spacing w:after="0" w:line="240" w:lineRule="auto"/>
              <w:rPr>
                <w:rFonts w:ascii="Times New Roman" w:eastAsia="Times New Roman" w:hAnsi="Times New Roman"/>
                <w:b/>
                <w:sz w:val="28"/>
                <w:szCs w:val="28"/>
                <w:lang w:eastAsia="ru-RU"/>
              </w:rPr>
            </w:pPr>
            <w:r w:rsidRPr="008A79AF">
              <w:rPr>
                <w:rFonts w:ascii="Times New Roman" w:eastAsia="Times New Roman" w:hAnsi="Times New Roman"/>
                <w:b/>
                <w:color w:val="FFFFFF"/>
                <w:sz w:val="28"/>
                <w:szCs w:val="28"/>
                <w:lang w:eastAsia="ru-RU"/>
              </w:rPr>
              <w:t>Р</w:t>
            </w:r>
            <w:r w:rsidRPr="008A79AF">
              <w:rPr>
                <w:rFonts w:ascii="Times New Roman" w:eastAsia="Times New Roman" w:hAnsi="Times New Roman"/>
                <w:b/>
                <w:sz w:val="28"/>
                <w:szCs w:val="28"/>
                <w:lang w:eastAsia="ru-RU"/>
              </w:rPr>
              <w:t xml:space="preserve"> Развитие дорожного хозяйства</w:t>
            </w:r>
          </w:p>
        </w:tc>
      </w:tr>
      <w:tr w:rsidR="008A79AF" w:rsidRPr="008A79AF" w14:paraId="264FAE9E" w14:textId="77777777" w:rsidTr="008A79AF">
        <w:tblPrEx>
          <w:tblLook w:val="0000" w:firstRow="0" w:lastRow="0" w:firstColumn="0" w:lastColumn="0" w:noHBand="0" w:noVBand="0"/>
        </w:tblPrEx>
        <w:trPr>
          <w:trHeight w:val="807"/>
        </w:trPr>
        <w:tc>
          <w:tcPr>
            <w:tcW w:w="710" w:type="dxa"/>
            <w:vMerge w:val="restart"/>
            <w:shd w:val="clear" w:color="auto" w:fill="auto"/>
          </w:tcPr>
          <w:p w14:paraId="7853A604"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w:t>
            </w:r>
          </w:p>
        </w:tc>
        <w:tc>
          <w:tcPr>
            <w:tcW w:w="1984" w:type="dxa"/>
            <w:gridSpan w:val="4"/>
            <w:vMerge w:val="restart"/>
            <w:shd w:val="clear" w:color="auto" w:fill="FFFFFF"/>
          </w:tcPr>
          <w:p w14:paraId="3C14EBA1"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Нормативное содержание автомобильных дорог общего пользования местного значения вне границ населенных пунктов всего, в т.ч</w:t>
            </w:r>
          </w:p>
        </w:tc>
        <w:tc>
          <w:tcPr>
            <w:tcW w:w="1396" w:type="dxa"/>
            <w:vMerge w:val="restart"/>
            <w:shd w:val="clear" w:color="auto" w:fill="FFFFFF"/>
          </w:tcPr>
          <w:p w14:paraId="09A059E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118,08932627</w:t>
            </w:r>
          </w:p>
        </w:tc>
        <w:tc>
          <w:tcPr>
            <w:tcW w:w="1276" w:type="dxa"/>
            <w:shd w:val="clear" w:color="auto" w:fill="FFFFFF"/>
          </w:tcPr>
          <w:p w14:paraId="67A6BC2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028D02F5"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16179,00</w:t>
            </w:r>
          </w:p>
        </w:tc>
        <w:tc>
          <w:tcPr>
            <w:tcW w:w="1276" w:type="dxa"/>
            <w:shd w:val="clear" w:color="auto" w:fill="FFFFFF"/>
          </w:tcPr>
          <w:p w14:paraId="76B71BDC"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16468,00</w:t>
            </w:r>
          </w:p>
        </w:tc>
        <w:tc>
          <w:tcPr>
            <w:tcW w:w="1134" w:type="dxa"/>
            <w:shd w:val="clear" w:color="auto" w:fill="FFFFFF"/>
          </w:tcPr>
          <w:p w14:paraId="69B4C33A"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18616,00</w:t>
            </w:r>
          </w:p>
        </w:tc>
        <w:tc>
          <w:tcPr>
            <w:tcW w:w="992" w:type="dxa"/>
            <w:gridSpan w:val="2"/>
            <w:shd w:val="clear" w:color="auto" w:fill="FFFFFF"/>
          </w:tcPr>
          <w:p w14:paraId="56B28606"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19289,00</w:t>
            </w:r>
          </w:p>
        </w:tc>
        <w:tc>
          <w:tcPr>
            <w:tcW w:w="1276" w:type="dxa"/>
            <w:gridSpan w:val="2"/>
            <w:shd w:val="clear" w:color="auto" w:fill="FFFFFF"/>
          </w:tcPr>
          <w:p w14:paraId="19CC7AFC"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21147,00</w:t>
            </w:r>
          </w:p>
        </w:tc>
        <w:tc>
          <w:tcPr>
            <w:tcW w:w="992" w:type="dxa"/>
            <w:gridSpan w:val="2"/>
            <w:shd w:val="clear" w:color="auto" w:fill="FFFFFF"/>
          </w:tcPr>
          <w:p w14:paraId="5496D11D"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19335,00</w:t>
            </w:r>
          </w:p>
        </w:tc>
        <w:tc>
          <w:tcPr>
            <w:tcW w:w="1134" w:type="dxa"/>
            <w:shd w:val="clear" w:color="auto" w:fill="FFFFFF"/>
          </w:tcPr>
          <w:p w14:paraId="38E12EE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111034,00</w:t>
            </w:r>
          </w:p>
        </w:tc>
        <w:tc>
          <w:tcPr>
            <w:tcW w:w="1276" w:type="dxa"/>
            <w:vMerge w:val="restart"/>
            <w:shd w:val="clear" w:color="auto" w:fill="auto"/>
          </w:tcPr>
          <w:p w14:paraId="31D07CC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Администрация района </w:t>
            </w:r>
          </w:p>
        </w:tc>
      </w:tr>
      <w:tr w:rsidR="008A79AF" w:rsidRPr="008A79AF" w14:paraId="55AE82E3" w14:textId="77777777" w:rsidTr="008A79AF">
        <w:tblPrEx>
          <w:tblLook w:val="0000" w:firstRow="0" w:lastRow="0" w:firstColumn="0" w:lastColumn="0" w:noHBand="0" w:noVBand="0"/>
        </w:tblPrEx>
        <w:trPr>
          <w:trHeight w:val="1414"/>
        </w:trPr>
        <w:tc>
          <w:tcPr>
            <w:tcW w:w="710" w:type="dxa"/>
            <w:vMerge/>
            <w:shd w:val="clear" w:color="auto" w:fill="auto"/>
          </w:tcPr>
          <w:p w14:paraId="59EAB272"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984" w:type="dxa"/>
            <w:gridSpan w:val="4"/>
            <w:vMerge/>
            <w:shd w:val="clear" w:color="auto" w:fill="FFFFFF"/>
          </w:tcPr>
          <w:p w14:paraId="1BCCB175"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16C09A84"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5F4789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3EC3335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901,933</w:t>
            </w:r>
          </w:p>
        </w:tc>
        <w:tc>
          <w:tcPr>
            <w:tcW w:w="1276" w:type="dxa"/>
            <w:shd w:val="clear" w:color="auto" w:fill="FFFFFF"/>
          </w:tcPr>
          <w:p w14:paraId="6196500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988,098</w:t>
            </w:r>
          </w:p>
        </w:tc>
        <w:tc>
          <w:tcPr>
            <w:tcW w:w="1134" w:type="dxa"/>
            <w:shd w:val="clear" w:color="auto" w:fill="FFFFFF"/>
          </w:tcPr>
          <w:p w14:paraId="5E88DCD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980,002</w:t>
            </w:r>
          </w:p>
        </w:tc>
        <w:tc>
          <w:tcPr>
            <w:tcW w:w="992" w:type="dxa"/>
            <w:gridSpan w:val="2"/>
            <w:shd w:val="clear" w:color="auto" w:fill="FFFFFF"/>
          </w:tcPr>
          <w:p w14:paraId="438CAB6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1097,72</w:t>
            </w:r>
          </w:p>
        </w:tc>
        <w:tc>
          <w:tcPr>
            <w:tcW w:w="1276" w:type="dxa"/>
            <w:gridSpan w:val="2"/>
            <w:shd w:val="clear" w:color="auto" w:fill="FFFFFF"/>
          </w:tcPr>
          <w:p w14:paraId="06974D1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1792,27327</w:t>
            </w:r>
          </w:p>
        </w:tc>
        <w:tc>
          <w:tcPr>
            <w:tcW w:w="992" w:type="dxa"/>
            <w:gridSpan w:val="2"/>
            <w:shd w:val="clear" w:color="auto" w:fill="FFFFFF"/>
          </w:tcPr>
          <w:p w14:paraId="7575C65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1295,30</w:t>
            </w:r>
          </w:p>
        </w:tc>
        <w:tc>
          <w:tcPr>
            <w:tcW w:w="1134" w:type="dxa"/>
            <w:shd w:val="clear" w:color="auto" w:fill="FFFFFF"/>
          </w:tcPr>
          <w:p w14:paraId="424801E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7055,32627</w:t>
            </w:r>
          </w:p>
        </w:tc>
        <w:tc>
          <w:tcPr>
            <w:tcW w:w="1276" w:type="dxa"/>
            <w:vMerge/>
            <w:shd w:val="clear" w:color="auto" w:fill="auto"/>
          </w:tcPr>
          <w:p w14:paraId="5F7CE6C8"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r>
      <w:tr w:rsidR="008A79AF" w:rsidRPr="008A79AF" w14:paraId="5FD8241A" w14:textId="77777777" w:rsidTr="008A79AF">
        <w:tblPrEx>
          <w:tblLook w:val="0000" w:firstRow="0" w:lastRow="0" w:firstColumn="0" w:lastColumn="0" w:noHBand="0" w:noVBand="0"/>
        </w:tblPrEx>
        <w:trPr>
          <w:trHeight w:val="652"/>
        </w:trPr>
        <w:tc>
          <w:tcPr>
            <w:tcW w:w="710" w:type="dxa"/>
            <w:vMerge w:val="restart"/>
            <w:shd w:val="clear" w:color="auto" w:fill="auto"/>
          </w:tcPr>
          <w:p w14:paraId="22E01E73"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1.1.1</w:t>
            </w:r>
          </w:p>
        </w:tc>
        <w:tc>
          <w:tcPr>
            <w:tcW w:w="1984" w:type="dxa"/>
            <w:gridSpan w:val="4"/>
            <w:vMerge w:val="restart"/>
            <w:shd w:val="clear" w:color="auto" w:fill="FFFFFF"/>
          </w:tcPr>
          <w:p w14:paraId="0AFCEF6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Содержание автомобильных дорог общего пользования местного значения</w:t>
            </w:r>
          </w:p>
          <w:p w14:paraId="24792327"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564655C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115,328553</w:t>
            </w:r>
          </w:p>
        </w:tc>
        <w:tc>
          <w:tcPr>
            <w:tcW w:w="1276" w:type="dxa"/>
            <w:shd w:val="clear" w:color="auto" w:fill="FFFFFF"/>
          </w:tcPr>
          <w:p w14:paraId="635484A2"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3C712B8B"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16179,00</w:t>
            </w:r>
          </w:p>
        </w:tc>
        <w:tc>
          <w:tcPr>
            <w:tcW w:w="1276" w:type="dxa"/>
            <w:shd w:val="clear" w:color="auto" w:fill="FFFFFF"/>
          </w:tcPr>
          <w:p w14:paraId="5CA05487"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16468,00</w:t>
            </w:r>
          </w:p>
        </w:tc>
        <w:tc>
          <w:tcPr>
            <w:tcW w:w="1134" w:type="dxa"/>
            <w:shd w:val="clear" w:color="auto" w:fill="FFFFFF"/>
          </w:tcPr>
          <w:p w14:paraId="0DD7A181"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18616,00</w:t>
            </w:r>
          </w:p>
        </w:tc>
        <w:tc>
          <w:tcPr>
            <w:tcW w:w="992" w:type="dxa"/>
            <w:gridSpan w:val="2"/>
            <w:shd w:val="clear" w:color="auto" w:fill="FFFFFF"/>
          </w:tcPr>
          <w:p w14:paraId="245B78E7"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19289,00</w:t>
            </w:r>
          </w:p>
        </w:tc>
        <w:tc>
          <w:tcPr>
            <w:tcW w:w="1276" w:type="dxa"/>
            <w:gridSpan w:val="2"/>
            <w:shd w:val="clear" w:color="auto" w:fill="FFFFFF"/>
          </w:tcPr>
          <w:p w14:paraId="643A01BE"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21147,00</w:t>
            </w:r>
          </w:p>
        </w:tc>
        <w:tc>
          <w:tcPr>
            <w:tcW w:w="992" w:type="dxa"/>
            <w:gridSpan w:val="2"/>
            <w:shd w:val="clear" w:color="auto" w:fill="FFFFFF"/>
          </w:tcPr>
          <w:p w14:paraId="2061CF56"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19335,00</w:t>
            </w:r>
          </w:p>
        </w:tc>
        <w:tc>
          <w:tcPr>
            <w:tcW w:w="1134" w:type="dxa"/>
            <w:shd w:val="clear" w:color="auto" w:fill="FFFFFF"/>
          </w:tcPr>
          <w:p w14:paraId="635BCCA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111034,00</w:t>
            </w:r>
          </w:p>
        </w:tc>
        <w:tc>
          <w:tcPr>
            <w:tcW w:w="1276" w:type="dxa"/>
            <w:vMerge w:val="restart"/>
            <w:shd w:val="clear" w:color="auto" w:fill="auto"/>
          </w:tcPr>
          <w:p w14:paraId="53C68479"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p w14:paraId="01D4E815"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1D7784AD" w14:textId="77777777" w:rsidTr="008A79AF">
        <w:tblPrEx>
          <w:tblLook w:val="0000" w:firstRow="0" w:lastRow="0" w:firstColumn="0" w:lastColumn="0" w:noHBand="0" w:noVBand="0"/>
        </w:tblPrEx>
        <w:trPr>
          <w:trHeight w:val="594"/>
        </w:trPr>
        <w:tc>
          <w:tcPr>
            <w:tcW w:w="710" w:type="dxa"/>
            <w:vMerge/>
            <w:shd w:val="clear" w:color="auto" w:fill="auto"/>
          </w:tcPr>
          <w:p w14:paraId="01EDD550" w14:textId="77777777" w:rsidR="008A79AF" w:rsidRPr="008A79AF" w:rsidRDefault="008A79AF" w:rsidP="008A79AF">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1C1D1CB4"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23E2F98A" w14:textId="77777777" w:rsidR="008A79AF" w:rsidRPr="008A79AF" w:rsidRDefault="008A79AF" w:rsidP="008A79AF">
            <w:pPr>
              <w:spacing w:after="0" w:line="240" w:lineRule="auto"/>
              <w:ind w:firstLine="284"/>
              <w:rPr>
                <w:rFonts w:ascii="Times New Roman" w:eastAsia="Times New Roman" w:hAnsi="Times New Roman"/>
                <w:b/>
                <w:color w:val="FFFFFF"/>
                <w:sz w:val="20"/>
                <w:szCs w:val="20"/>
                <w:lang w:eastAsia="ru-RU"/>
              </w:rPr>
            </w:pPr>
          </w:p>
        </w:tc>
        <w:tc>
          <w:tcPr>
            <w:tcW w:w="1276" w:type="dxa"/>
            <w:shd w:val="clear" w:color="auto" w:fill="FFFFFF"/>
          </w:tcPr>
          <w:p w14:paraId="558BECF0"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740D89C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901,933</w:t>
            </w:r>
          </w:p>
        </w:tc>
        <w:tc>
          <w:tcPr>
            <w:tcW w:w="1276" w:type="dxa"/>
            <w:shd w:val="clear" w:color="auto" w:fill="FFFFFF"/>
          </w:tcPr>
          <w:p w14:paraId="466C7CC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988,098</w:t>
            </w:r>
          </w:p>
        </w:tc>
        <w:tc>
          <w:tcPr>
            <w:tcW w:w="1134" w:type="dxa"/>
            <w:shd w:val="clear" w:color="auto" w:fill="FFFFFF"/>
          </w:tcPr>
          <w:p w14:paraId="4AFBA92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980,002</w:t>
            </w:r>
          </w:p>
        </w:tc>
        <w:tc>
          <w:tcPr>
            <w:tcW w:w="992" w:type="dxa"/>
            <w:gridSpan w:val="2"/>
            <w:shd w:val="clear" w:color="auto" w:fill="FFFFFF"/>
          </w:tcPr>
          <w:p w14:paraId="3394DBE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1015,220</w:t>
            </w:r>
          </w:p>
        </w:tc>
        <w:tc>
          <w:tcPr>
            <w:tcW w:w="1276" w:type="dxa"/>
            <w:gridSpan w:val="2"/>
            <w:shd w:val="clear" w:color="auto" w:fill="FFFFFF"/>
          </w:tcPr>
          <w:p w14:paraId="70C47F6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214,00</w:t>
            </w:r>
          </w:p>
        </w:tc>
        <w:tc>
          <w:tcPr>
            <w:tcW w:w="992" w:type="dxa"/>
            <w:gridSpan w:val="2"/>
            <w:shd w:val="clear" w:color="auto" w:fill="FFFFFF"/>
          </w:tcPr>
          <w:p w14:paraId="3D59BBB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195,30</w:t>
            </w:r>
          </w:p>
        </w:tc>
        <w:tc>
          <w:tcPr>
            <w:tcW w:w="1134" w:type="dxa"/>
            <w:shd w:val="clear" w:color="auto" w:fill="FFFFFF"/>
          </w:tcPr>
          <w:p w14:paraId="36830EA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4294,553</w:t>
            </w:r>
          </w:p>
        </w:tc>
        <w:tc>
          <w:tcPr>
            <w:tcW w:w="1276" w:type="dxa"/>
            <w:vMerge/>
            <w:shd w:val="clear" w:color="auto" w:fill="auto"/>
          </w:tcPr>
          <w:p w14:paraId="5CD61F31"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4BC96C8A" w14:textId="77777777" w:rsidTr="008A79AF">
        <w:tblPrEx>
          <w:tblLook w:val="0000" w:firstRow="0" w:lastRow="0" w:firstColumn="0" w:lastColumn="0" w:noHBand="0" w:noVBand="0"/>
        </w:tblPrEx>
        <w:trPr>
          <w:trHeight w:val="717"/>
        </w:trPr>
        <w:tc>
          <w:tcPr>
            <w:tcW w:w="710" w:type="dxa"/>
            <w:vMerge w:val="restart"/>
            <w:shd w:val="clear" w:color="auto" w:fill="auto"/>
          </w:tcPr>
          <w:p w14:paraId="0D29AD94"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lastRenderedPageBreak/>
              <w:t>1.1.2</w:t>
            </w:r>
          </w:p>
        </w:tc>
        <w:tc>
          <w:tcPr>
            <w:tcW w:w="1984" w:type="dxa"/>
            <w:gridSpan w:val="4"/>
            <w:vMerge w:val="restart"/>
            <w:shd w:val="clear" w:color="auto" w:fill="FFFFFF"/>
          </w:tcPr>
          <w:p w14:paraId="12F4BA3F"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Паспортизация </w:t>
            </w:r>
          </w:p>
          <w:p w14:paraId="5199AE32"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автомобильных дорог общего пользования местного значения</w:t>
            </w:r>
          </w:p>
          <w:p w14:paraId="0FBC8D8F"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396" w:type="dxa"/>
            <w:vMerge w:val="restart"/>
            <w:shd w:val="clear" w:color="auto" w:fill="FFFFFF"/>
          </w:tcPr>
          <w:p w14:paraId="4F8F4EC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0,4</w:t>
            </w:r>
          </w:p>
        </w:tc>
        <w:tc>
          <w:tcPr>
            <w:tcW w:w="1276" w:type="dxa"/>
            <w:shd w:val="clear" w:color="auto" w:fill="FFFFFF"/>
          </w:tcPr>
          <w:p w14:paraId="47CF4D51"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 Областной бюджет</w:t>
            </w:r>
          </w:p>
        </w:tc>
        <w:tc>
          <w:tcPr>
            <w:tcW w:w="1014" w:type="dxa"/>
            <w:shd w:val="clear" w:color="auto" w:fill="FFFFFF"/>
          </w:tcPr>
          <w:p w14:paraId="76D5E86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0741984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A7C969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8A9154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29A27ED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59E8D87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4C54FA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308EA91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p w14:paraId="6BFAB4B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0BF4DCDB"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0E9A12F3" w14:textId="77777777" w:rsidTr="008A79AF">
        <w:tblPrEx>
          <w:tblLook w:val="0000" w:firstRow="0" w:lastRow="0" w:firstColumn="0" w:lastColumn="0" w:noHBand="0" w:noVBand="0"/>
        </w:tblPrEx>
        <w:trPr>
          <w:trHeight w:val="984"/>
        </w:trPr>
        <w:tc>
          <w:tcPr>
            <w:tcW w:w="710" w:type="dxa"/>
            <w:vMerge/>
            <w:shd w:val="clear" w:color="auto" w:fill="auto"/>
          </w:tcPr>
          <w:p w14:paraId="0955BFB4"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39A82080"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01F3AC9D"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C31BBE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1B0287F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4B266FE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CA10AE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692CFD8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7E076FF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E6073C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400,00</w:t>
            </w:r>
          </w:p>
        </w:tc>
        <w:tc>
          <w:tcPr>
            <w:tcW w:w="1134" w:type="dxa"/>
            <w:shd w:val="clear" w:color="auto" w:fill="FFFFFF"/>
          </w:tcPr>
          <w:p w14:paraId="5547B4E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400,00</w:t>
            </w:r>
          </w:p>
        </w:tc>
        <w:tc>
          <w:tcPr>
            <w:tcW w:w="1276" w:type="dxa"/>
            <w:vMerge/>
            <w:shd w:val="clear" w:color="auto" w:fill="auto"/>
          </w:tcPr>
          <w:p w14:paraId="3AF2C5C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69B7C7EA" w14:textId="77777777" w:rsidTr="008A79AF">
        <w:tblPrEx>
          <w:tblLook w:val="0000" w:firstRow="0" w:lastRow="0" w:firstColumn="0" w:lastColumn="0" w:noHBand="0" w:noVBand="0"/>
        </w:tblPrEx>
        <w:trPr>
          <w:trHeight w:val="697"/>
        </w:trPr>
        <w:tc>
          <w:tcPr>
            <w:tcW w:w="710" w:type="dxa"/>
            <w:vMerge w:val="restart"/>
            <w:shd w:val="clear" w:color="auto" w:fill="auto"/>
          </w:tcPr>
          <w:p w14:paraId="47D5BBD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1.1.3</w:t>
            </w:r>
          </w:p>
        </w:tc>
        <w:tc>
          <w:tcPr>
            <w:tcW w:w="1984" w:type="dxa"/>
            <w:gridSpan w:val="4"/>
            <w:vMerge w:val="restart"/>
            <w:shd w:val="clear" w:color="auto" w:fill="FFFFFF"/>
          </w:tcPr>
          <w:p w14:paraId="6D93C620"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Оценка уязвимости мостов на дорогах общего пользования местного значения вне границ </w:t>
            </w:r>
            <w:proofErr w:type="spellStart"/>
            <w:r w:rsidRPr="008A79AF">
              <w:rPr>
                <w:rFonts w:ascii="Times New Roman" w:eastAsia="Times New Roman" w:hAnsi="Times New Roman"/>
                <w:sz w:val="20"/>
                <w:szCs w:val="20"/>
                <w:lang w:eastAsia="ru-RU"/>
              </w:rPr>
              <w:t>населенныхпунктов</w:t>
            </w:r>
            <w:proofErr w:type="spellEnd"/>
          </w:p>
        </w:tc>
        <w:tc>
          <w:tcPr>
            <w:tcW w:w="1396" w:type="dxa"/>
            <w:vMerge w:val="restart"/>
            <w:shd w:val="clear" w:color="auto" w:fill="FFFFFF"/>
          </w:tcPr>
          <w:p w14:paraId="59249B1B"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0,3825</w:t>
            </w:r>
          </w:p>
        </w:tc>
        <w:tc>
          <w:tcPr>
            <w:tcW w:w="1276" w:type="dxa"/>
            <w:shd w:val="clear" w:color="auto" w:fill="FFFFFF"/>
          </w:tcPr>
          <w:p w14:paraId="6C5F40C9"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1D45410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04DC738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847B3B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1C55E0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5BB3F18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2145A57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7EA269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3CD65C12"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p w14:paraId="0696FEC0"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6EFA9BEB" w14:textId="77777777" w:rsidTr="008A79AF">
        <w:tblPrEx>
          <w:tblLook w:val="0000" w:firstRow="0" w:lastRow="0" w:firstColumn="0" w:lastColumn="0" w:noHBand="0" w:noVBand="0"/>
        </w:tblPrEx>
        <w:trPr>
          <w:trHeight w:val="835"/>
        </w:trPr>
        <w:tc>
          <w:tcPr>
            <w:tcW w:w="710" w:type="dxa"/>
            <w:vMerge/>
            <w:shd w:val="clear" w:color="auto" w:fill="auto"/>
          </w:tcPr>
          <w:p w14:paraId="4A7D56BD"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45757EBB"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478B9F41"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26959DA"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2EA8E6D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20ACE6D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24201E3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F35187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82,50</w:t>
            </w:r>
          </w:p>
        </w:tc>
        <w:tc>
          <w:tcPr>
            <w:tcW w:w="1276" w:type="dxa"/>
            <w:gridSpan w:val="2"/>
            <w:shd w:val="clear" w:color="auto" w:fill="FFFFFF"/>
          </w:tcPr>
          <w:p w14:paraId="32F7CB2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300,00</w:t>
            </w:r>
          </w:p>
        </w:tc>
        <w:tc>
          <w:tcPr>
            <w:tcW w:w="992" w:type="dxa"/>
            <w:gridSpan w:val="2"/>
            <w:shd w:val="clear" w:color="auto" w:fill="FFFFFF"/>
          </w:tcPr>
          <w:p w14:paraId="67391C7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506BD4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382,50</w:t>
            </w:r>
          </w:p>
        </w:tc>
        <w:tc>
          <w:tcPr>
            <w:tcW w:w="1276" w:type="dxa"/>
            <w:vMerge/>
            <w:shd w:val="clear" w:color="auto" w:fill="auto"/>
          </w:tcPr>
          <w:p w14:paraId="3E982CC7"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1E4596C4" w14:textId="77777777" w:rsidTr="008A79AF">
        <w:tblPrEx>
          <w:tblLook w:val="0000" w:firstRow="0" w:lastRow="0" w:firstColumn="0" w:lastColumn="0" w:noHBand="0" w:noVBand="0"/>
        </w:tblPrEx>
        <w:trPr>
          <w:trHeight w:val="697"/>
        </w:trPr>
        <w:tc>
          <w:tcPr>
            <w:tcW w:w="710" w:type="dxa"/>
            <w:vMerge w:val="restart"/>
            <w:shd w:val="clear" w:color="auto" w:fill="auto"/>
          </w:tcPr>
          <w:p w14:paraId="1F3C671B"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1.1.4</w:t>
            </w:r>
          </w:p>
        </w:tc>
        <w:tc>
          <w:tcPr>
            <w:tcW w:w="1984" w:type="dxa"/>
            <w:gridSpan w:val="4"/>
            <w:vMerge w:val="restart"/>
            <w:shd w:val="clear" w:color="auto" w:fill="FFFFFF"/>
          </w:tcPr>
          <w:p w14:paraId="6B4C3D77"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Дополнительное содержание дорог общего пользования местного значения вне границ населенных пунктов</w:t>
            </w:r>
          </w:p>
        </w:tc>
        <w:tc>
          <w:tcPr>
            <w:tcW w:w="1396" w:type="dxa"/>
            <w:vMerge w:val="restart"/>
            <w:shd w:val="clear" w:color="auto" w:fill="FFFFFF"/>
          </w:tcPr>
          <w:p w14:paraId="66DEE31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0,69679327</w:t>
            </w:r>
          </w:p>
        </w:tc>
        <w:tc>
          <w:tcPr>
            <w:tcW w:w="1276" w:type="dxa"/>
            <w:shd w:val="clear" w:color="auto" w:fill="FFFFFF"/>
          </w:tcPr>
          <w:p w14:paraId="0FBA895A"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02340AA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218A658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5663F0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E8D66A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21A816D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8803D5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ABD541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4C51013A"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p w14:paraId="5AA8F180"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12F54993" w14:textId="77777777" w:rsidTr="008A79AF">
        <w:tblPrEx>
          <w:tblLook w:val="0000" w:firstRow="0" w:lastRow="0" w:firstColumn="0" w:lastColumn="0" w:noHBand="0" w:noVBand="0"/>
        </w:tblPrEx>
        <w:trPr>
          <w:trHeight w:val="883"/>
        </w:trPr>
        <w:tc>
          <w:tcPr>
            <w:tcW w:w="710" w:type="dxa"/>
            <w:vMerge/>
            <w:shd w:val="clear" w:color="auto" w:fill="auto"/>
          </w:tcPr>
          <w:p w14:paraId="6EB599D1"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47DAE51B"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3941227"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28937BC"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752C11C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36B290A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B651C1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0F3264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3B11155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696,79327</w:t>
            </w:r>
          </w:p>
        </w:tc>
        <w:tc>
          <w:tcPr>
            <w:tcW w:w="992" w:type="dxa"/>
            <w:gridSpan w:val="2"/>
            <w:shd w:val="clear" w:color="auto" w:fill="FFFFFF"/>
          </w:tcPr>
          <w:p w14:paraId="196C7B7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1C8EA9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696,79327</w:t>
            </w:r>
          </w:p>
        </w:tc>
        <w:tc>
          <w:tcPr>
            <w:tcW w:w="1276" w:type="dxa"/>
            <w:vMerge/>
            <w:shd w:val="clear" w:color="auto" w:fill="auto"/>
          </w:tcPr>
          <w:p w14:paraId="43DD1181"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1D4C8947" w14:textId="77777777" w:rsidTr="008A79AF">
        <w:tblPrEx>
          <w:tblLook w:val="0000" w:firstRow="0" w:lastRow="0" w:firstColumn="0" w:lastColumn="0" w:noHBand="0" w:noVBand="0"/>
        </w:tblPrEx>
        <w:trPr>
          <w:trHeight w:val="630"/>
        </w:trPr>
        <w:tc>
          <w:tcPr>
            <w:tcW w:w="710" w:type="dxa"/>
            <w:vMerge w:val="restart"/>
            <w:shd w:val="clear" w:color="auto" w:fill="auto"/>
          </w:tcPr>
          <w:p w14:paraId="6714395B"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1.1.5</w:t>
            </w:r>
          </w:p>
        </w:tc>
        <w:tc>
          <w:tcPr>
            <w:tcW w:w="1984" w:type="dxa"/>
            <w:gridSpan w:val="4"/>
            <w:vMerge w:val="restart"/>
            <w:shd w:val="clear" w:color="auto" w:fill="FFFFFF"/>
          </w:tcPr>
          <w:p w14:paraId="0DE957AA"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Разработка комплексных схем организации дорожного движения (КСОДД)</w:t>
            </w:r>
          </w:p>
        </w:tc>
        <w:tc>
          <w:tcPr>
            <w:tcW w:w="1396" w:type="dxa"/>
            <w:vMerge w:val="restart"/>
            <w:shd w:val="clear" w:color="auto" w:fill="FFFFFF"/>
          </w:tcPr>
          <w:p w14:paraId="4BD4D50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0,2255</w:t>
            </w:r>
          </w:p>
        </w:tc>
        <w:tc>
          <w:tcPr>
            <w:tcW w:w="1276" w:type="dxa"/>
            <w:shd w:val="clear" w:color="auto" w:fill="FFFFFF"/>
          </w:tcPr>
          <w:p w14:paraId="3EFE015B"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3186CB4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1B31977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88BC7C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57C158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0453B08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9A7A02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EB8D19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234D4F4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p w14:paraId="67E6D37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329745FF" w14:textId="77777777" w:rsidTr="008A79AF">
        <w:tblPrEx>
          <w:tblLook w:val="0000" w:firstRow="0" w:lastRow="0" w:firstColumn="0" w:lastColumn="0" w:noHBand="0" w:noVBand="0"/>
        </w:tblPrEx>
        <w:trPr>
          <w:trHeight w:val="704"/>
        </w:trPr>
        <w:tc>
          <w:tcPr>
            <w:tcW w:w="710" w:type="dxa"/>
            <w:vMerge/>
            <w:shd w:val="clear" w:color="auto" w:fill="auto"/>
          </w:tcPr>
          <w:p w14:paraId="1C3B2FFA" w14:textId="77777777" w:rsidR="008A79AF" w:rsidRPr="008A79AF" w:rsidRDefault="008A79AF" w:rsidP="008A79AF">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25AC52BA"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5EEE794B"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DB0164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6753681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05CC896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2C1035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1AA44A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4C17790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225,50</w:t>
            </w:r>
          </w:p>
        </w:tc>
        <w:tc>
          <w:tcPr>
            <w:tcW w:w="992" w:type="dxa"/>
            <w:gridSpan w:val="2"/>
            <w:shd w:val="clear" w:color="auto" w:fill="FFFFFF"/>
          </w:tcPr>
          <w:p w14:paraId="3B8BDA2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F3C589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225,50</w:t>
            </w:r>
          </w:p>
        </w:tc>
        <w:tc>
          <w:tcPr>
            <w:tcW w:w="1276" w:type="dxa"/>
            <w:vMerge/>
            <w:shd w:val="clear" w:color="auto" w:fill="auto"/>
          </w:tcPr>
          <w:p w14:paraId="491E8313"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2EDFC668" w14:textId="77777777" w:rsidTr="008A79AF">
        <w:tblPrEx>
          <w:tblLook w:val="0000" w:firstRow="0" w:lastRow="0" w:firstColumn="0" w:lastColumn="0" w:noHBand="0" w:noVBand="0"/>
        </w:tblPrEx>
        <w:trPr>
          <w:trHeight w:val="1307"/>
        </w:trPr>
        <w:tc>
          <w:tcPr>
            <w:tcW w:w="710" w:type="dxa"/>
            <w:shd w:val="clear" w:color="auto" w:fill="auto"/>
          </w:tcPr>
          <w:p w14:paraId="70651629" w14:textId="77777777" w:rsidR="008A79AF" w:rsidRPr="008A79AF" w:rsidRDefault="008A79AF" w:rsidP="008A79AF">
            <w:pPr>
              <w:spacing w:after="0" w:line="240" w:lineRule="auto"/>
              <w:rPr>
                <w:rFonts w:ascii="Times New Roman" w:eastAsia="Times New Roman" w:hAnsi="Times New Roman"/>
                <w:bCs/>
                <w:sz w:val="20"/>
                <w:szCs w:val="20"/>
                <w:lang w:eastAsia="ru-RU"/>
              </w:rPr>
            </w:pPr>
            <w:r w:rsidRPr="008A79AF">
              <w:rPr>
                <w:rFonts w:ascii="Times New Roman" w:eastAsia="Times New Roman" w:hAnsi="Times New Roman"/>
                <w:bCs/>
                <w:sz w:val="20"/>
                <w:szCs w:val="20"/>
                <w:lang w:eastAsia="ru-RU"/>
              </w:rPr>
              <w:t>1.1.6</w:t>
            </w:r>
          </w:p>
        </w:tc>
        <w:tc>
          <w:tcPr>
            <w:tcW w:w="1984" w:type="dxa"/>
            <w:gridSpan w:val="4"/>
            <w:shd w:val="clear" w:color="auto" w:fill="FFFFFF"/>
          </w:tcPr>
          <w:p w14:paraId="71100A85"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Разработка проектов организации дорожного движения (ПОДД)</w:t>
            </w:r>
          </w:p>
        </w:tc>
        <w:tc>
          <w:tcPr>
            <w:tcW w:w="1396" w:type="dxa"/>
            <w:shd w:val="clear" w:color="auto" w:fill="FFFFFF"/>
          </w:tcPr>
          <w:p w14:paraId="0F70724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1,05598</w:t>
            </w:r>
          </w:p>
        </w:tc>
        <w:tc>
          <w:tcPr>
            <w:tcW w:w="1276" w:type="dxa"/>
            <w:shd w:val="clear" w:color="auto" w:fill="FFFFFF"/>
          </w:tcPr>
          <w:p w14:paraId="67DBC44F"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7506FA5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27BECE2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DF83D7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75B8D2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2E43A3A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355,98</w:t>
            </w:r>
          </w:p>
        </w:tc>
        <w:tc>
          <w:tcPr>
            <w:tcW w:w="992" w:type="dxa"/>
            <w:gridSpan w:val="2"/>
            <w:shd w:val="clear" w:color="auto" w:fill="FFFFFF"/>
          </w:tcPr>
          <w:p w14:paraId="73E93EB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700,00</w:t>
            </w:r>
          </w:p>
        </w:tc>
        <w:tc>
          <w:tcPr>
            <w:tcW w:w="1134" w:type="dxa"/>
            <w:shd w:val="clear" w:color="auto" w:fill="FFFFFF"/>
          </w:tcPr>
          <w:p w14:paraId="5618BE0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1055,98</w:t>
            </w:r>
          </w:p>
        </w:tc>
        <w:tc>
          <w:tcPr>
            <w:tcW w:w="1276" w:type="dxa"/>
            <w:shd w:val="clear" w:color="auto" w:fill="auto"/>
          </w:tcPr>
          <w:p w14:paraId="0E3F5655"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3E439B70" w14:textId="77777777" w:rsidTr="008A79AF">
        <w:tblPrEx>
          <w:tblLook w:val="0000" w:firstRow="0" w:lastRow="0" w:firstColumn="0" w:lastColumn="0" w:noHBand="0" w:noVBand="0"/>
        </w:tblPrEx>
        <w:trPr>
          <w:trHeight w:val="998"/>
        </w:trPr>
        <w:tc>
          <w:tcPr>
            <w:tcW w:w="710" w:type="dxa"/>
            <w:vMerge w:val="restart"/>
            <w:shd w:val="clear" w:color="auto" w:fill="auto"/>
          </w:tcPr>
          <w:p w14:paraId="59CB6137"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1.2</w:t>
            </w:r>
          </w:p>
        </w:tc>
        <w:tc>
          <w:tcPr>
            <w:tcW w:w="1984" w:type="dxa"/>
            <w:gridSpan w:val="4"/>
            <w:vMerge w:val="restart"/>
            <w:shd w:val="clear" w:color="auto" w:fill="FFFFFF"/>
          </w:tcPr>
          <w:p w14:paraId="6A5D6839"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автомобильных дорог общего пользования </w:t>
            </w:r>
            <w:r w:rsidRPr="008A79AF">
              <w:rPr>
                <w:rFonts w:ascii="Times New Roman" w:eastAsia="Times New Roman" w:hAnsi="Times New Roman"/>
                <w:sz w:val="20"/>
                <w:szCs w:val="20"/>
                <w:lang w:eastAsia="ru-RU"/>
              </w:rPr>
              <w:lastRenderedPageBreak/>
              <w:t>местного значения вне границ населенных пунктов,</w:t>
            </w:r>
          </w:p>
          <w:p w14:paraId="1C744C7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34A6517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p w14:paraId="6B8F183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15,47297889</w:t>
            </w:r>
          </w:p>
        </w:tc>
        <w:tc>
          <w:tcPr>
            <w:tcW w:w="1276" w:type="dxa"/>
            <w:shd w:val="clear" w:color="auto" w:fill="FFFFFF"/>
          </w:tcPr>
          <w:p w14:paraId="6BA0F0B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183F645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52F9189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3930975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82BD46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64814D4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F7ED4B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FB4541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540AD2B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50BE65E5" w14:textId="77777777" w:rsidTr="008A79AF">
        <w:tblPrEx>
          <w:tblLook w:val="0000" w:firstRow="0" w:lastRow="0" w:firstColumn="0" w:lastColumn="0" w:noHBand="0" w:noVBand="0"/>
        </w:tblPrEx>
        <w:trPr>
          <w:trHeight w:val="692"/>
        </w:trPr>
        <w:tc>
          <w:tcPr>
            <w:tcW w:w="710" w:type="dxa"/>
            <w:vMerge/>
            <w:shd w:val="clear" w:color="auto" w:fill="auto"/>
          </w:tcPr>
          <w:p w14:paraId="42AEFE6A" w14:textId="77777777" w:rsidR="008A79AF" w:rsidRPr="008A79AF" w:rsidRDefault="008A79AF" w:rsidP="008A79AF">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4E63037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4789001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6DD44E1C"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04C58262"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2730,24</w:t>
            </w:r>
          </w:p>
        </w:tc>
        <w:tc>
          <w:tcPr>
            <w:tcW w:w="1276" w:type="dxa"/>
            <w:shd w:val="clear" w:color="auto" w:fill="FFFFFF"/>
          </w:tcPr>
          <w:p w14:paraId="2827A6F8"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2768,72369</w:t>
            </w:r>
          </w:p>
        </w:tc>
        <w:tc>
          <w:tcPr>
            <w:tcW w:w="1134" w:type="dxa"/>
            <w:shd w:val="clear" w:color="auto" w:fill="FFFFFF"/>
          </w:tcPr>
          <w:p w14:paraId="143D48DF"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2224,5732</w:t>
            </w:r>
          </w:p>
        </w:tc>
        <w:tc>
          <w:tcPr>
            <w:tcW w:w="992" w:type="dxa"/>
            <w:gridSpan w:val="2"/>
            <w:shd w:val="clear" w:color="auto" w:fill="FFFFFF"/>
          </w:tcPr>
          <w:p w14:paraId="0E213F2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2835,659</w:t>
            </w:r>
          </w:p>
        </w:tc>
        <w:tc>
          <w:tcPr>
            <w:tcW w:w="1276" w:type="dxa"/>
            <w:gridSpan w:val="2"/>
            <w:shd w:val="clear" w:color="auto" w:fill="FFFFFF"/>
          </w:tcPr>
          <w:p w14:paraId="2C8047C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1908,483</w:t>
            </w:r>
          </w:p>
        </w:tc>
        <w:tc>
          <w:tcPr>
            <w:tcW w:w="992" w:type="dxa"/>
            <w:gridSpan w:val="2"/>
            <w:shd w:val="clear" w:color="auto" w:fill="FFFFFF"/>
          </w:tcPr>
          <w:p w14:paraId="504DA4B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3005,30</w:t>
            </w:r>
          </w:p>
        </w:tc>
        <w:tc>
          <w:tcPr>
            <w:tcW w:w="1134" w:type="dxa"/>
            <w:shd w:val="clear" w:color="auto" w:fill="FFFFFF"/>
          </w:tcPr>
          <w:p w14:paraId="4DB5902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15472,97889</w:t>
            </w:r>
          </w:p>
        </w:tc>
        <w:tc>
          <w:tcPr>
            <w:tcW w:w="1276" w:type="dxa"/>
            <w:vMerge/>
            <w:shd w:val="clear" w:color="auto" w:fill="auto"/>
          </w:tcPr>
          <w:p w14:paraId="4968B39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7CEA7AEF" w14:textId="77777777" w:rsidTr="008A79AF">
        <w:tblPrEx>
          <w:tblLook w:val="0000" w:firstRow="0" w:lastRow="0" w:firstColumn="0" w:lastColumn="0" w:noHBand="0" w:noVBand="0"/>
        </w:tblPrEx>
        <w:trPr>
          <w:trHeight w:val="305"/>
        </w:trPr>
        <w:tc>
          <w:tcPr>
            <w:tcW w:w="710" w:type="dxa"/>
            <w:shd w:val="clear" w:color="auto" w:fill="auto"/>
          </w:tcPr>
          <w:p w14:paraId="3357EB51" w14:textId="77777777" w:rsidR="008A79AF" w:rsidRPr="008A79AF" w:rsidRDefault="008A79AF" w:rsidP="008A79AF">
            <w:pPr>
              <w:spacing w:after="0" w:line="240" w:lineRule="auto"/>
              <w:rPr>
                <w:rFonts w:ascii="Times New Roman" w:eastAsia="Times New Roman" w:hAnsi="Times New Roman"/>
                <w:b/>
                <w:sz w:val="28"/>
                <w:szCs w:val="28"/>
                <w:lang w:eastAsia="ru-RU"/>
              </w:rPr>
            </w:pPr>
          </w:p>
        </w:tc>
        <w:tc>
          <w:tcPr>
            <w:tcW w:w="1984" w:type="dxa"/>
            <w:gridSpan w:val="4"/>
            <w:shd w:val="clear" w:color="auto" w:fill="FFFFFF"/>
          </w:tcPr>
          <w:p w14:paraId="4EEB5632"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 т.ч.</w:t>
            </w:r>
          </w:p>
        </w:tc>
        <w:tc>
          <w:tcPr>
            <w:tcW w:w="1396" w:type="dxa"/>
            <w:shd w:val="clear" w:color="auto" w:fill="FFFFFF"/>
          </w:tcPr>
          <w:p w14:paraId="355698DA"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км</w:t>
            </w:r>
          </w:p>
        </w:tc>
        <w:tc>
          <w:tcPr>
            <w:tcW w:w="1276" w:type="dxa"/>
            <w:shd w:val="clear" w:color="auto" w:fill="FFFFFF"/>
          </w:tcPr>
          <w:p w14:paraId="5632B11F"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014" w:type="dxa"/>
            <w:shd w:val="clear" w:color="auto" w:fill="FFFFFF"/>
          </w:tcPr>
          <w:p w14:paraId="71C1C88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0,60</w:t>
            </w:r>
          </w:p>
        </w:tc>
        <w:tc>
          <w:tcPr>
            <w:tcW w:w="1276" w:type="dxa"/>
            <w:shd w:val="clear" w:color="auto" w:fill="FFFFFF"/>
          </w:tcPr>
          <w:p w14:paraId="3235D95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0,61</w:t>
            </w:r>
          </w:p>
        </w:tc>
        <w:tc>
          <w:tcPr>
            <w:tcW w:w="1134" w:type="dxa"/>
            <w:shd w:val="clear" w:color="auto" w:fill="FFFFFF"/>
          </w:tcPr>
          <w:p w14:paraId="56DF24A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0,50</w:t>
            </w:r>
          </w:p>
        </w:tc>
        <w:tc>
          <w:tcPr>
            <w:tcW w:w="992" w:type="dxa"/>
            <w:gridSpan w:val="2"/>
            <w:shd w:val="clear" w:color="auto" w:fill="FFFFFF"/>
          </w:tcPr>
          <w:p w14:paraId="498F3E1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2,62</w:t>
            </w:r>
          </w:p>
        </w:tc>
        <w:tc>
          <w:tcPr>
            <w:tcW w:w="1276" w:type="dxa"/>
            <w:gridSpan w:val="2"/>
            <w:shd w:val="clear" w:color="auto" w:fill="FFFFFF"/>
          </w:tcPr>
          <w:p w14:paraId="174ED7F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0,83</w:t>
            </w:r>
          </w:p>
        </w:tc>
        <w:tc>
          <w:tcPr>
            <w:tcW w:w="992" w:type="dxa"/>
            <w:gridSpan w:val="2"/>
            <w:shd w:val="clear" w:color="auto" w:fill="FFFFFF"/>
          </w:tcPr>
          <w:p w14:paraId="46C115F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0,40</w:t>
            </w:r>
          </w:p>
        </w:tc>
        <w:tc>
          <w:tcPr>
            <w:tcW w:w="1134" w:type="dxa"/>
            <w:shd w:val="clear" w:color="auto" w:fill="FFFFFF"/>
          </w:tcPr>
          <w:p w14:paraId="7874BE1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5,83</w:t>
            </w:r>
          </w:p>
        </w:tc>
        <w:tc>
          <w:tcPr>
            <w:tcW w:w="1276" w:type="dxa"/>
            <w:shd w:val="clear" w:color="auto" w:fill="auto"/>
          </w:tcPr>
          <w:p w14:paraId="31AE0B0B" w14:textId="77777777" w:rsidR="008A79AF" w:rsidRPr="008A79AF" w:rsidRDefault="008A79AF" w:rsidP="008A79AF">
            <w:pPr>
              <w:spacing w:after="0" w:line="240" w:lineRule="auto"/>
              <w:rPr>
                <w:rFonts w:ascii="Times New Roman" w:eastAsia="Times New Roman" w:hAnsi="Times New Roman"/>
                <w:b/>
                <w:sz w:val="20"/>
                <w:szCs w:val="20"/>
                <w:lang w:eastAsia="ru-RU"/>
              </w:rPr>
            </w:pPr>
          </w:p>
        </w:tc>
      </w:tr>
      <w:tr w:rsidR="008A79AF" w:rsidRPr="008A79AF" w14:paraId="1AF96A34" w14:textId="77777777" w:rsidTr="008A79AF">
        <w:tblPrEx>
          <w:tblLook w:val="0000" w:firstRow="0" w:lastRow="0" w:firstColumn="0" w:lastColumn="0" w:noHBand="0" w:noVBand="0"/>
        </w:tblPrEx>
        <w:trPr>
          <w:trHeight w:val="876"/>
        </w:trPr>
        <w:tc>
          <w:tcPr>
            <w:tcW w:w="710" w:type="dxa"/>
            <w:vMerge w:val="restart"/>
            <w:shd w:val="clear" w:color="auto" w:fill="auto"/>
          </w:tcPr>
          <w:p w14:paraId="4A7B3024"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1.2.1</w:t>
            </w:r>
          </w:p>
        </w:tc>
        <w:tc>
          <w:tcPr>
            <w:tcW w:w="1984" w:type="dxa"/>
            <w:gridSpan w:val="4"/>
            <w:vMerge w:val="restart"/>
            <w:shd w:val="clear" w:color="auto" w:fill="FFFFFF"/>
          </w:tcPr>
          <w:p w14:paraId="72F29EBB" w14:textId="77777777" w:rsidR="008A79AF" w:rsidRPr="008A79AF" w:rsidRDefault="008A79AF" w:rsidP="008A79AF">
            <w:pPr>
              <w:widowControl w:val="0"/>
              <w:suppressAutoHyphens/>
              <w:autoSpaceDE w:val="0"/>
              <w:spacing w:after="0" w:line="240" w:lineRule="auto"/>
              <w:rPr>
                <w:rFonts w:ascii="Times New Roman" w:eastAsia="Arial" w:hAnsi="Times New Roman"/>
                <w:kern w:val="1"/>
                <w:sz w:val="20"/>
                <w:szCs w:val="20"/>
                <w:lang w:eastAsia="ar-SA"/>
              </w:rPr>
            </w:pPr>
            <w:r w:rsidRPr="008A79AF">
              <w:rPr>
                <w:rFonts w:ascii="Times New Roman" w:eastAsia="Arial" w:hAnsi="Times New Roman"/>
                <w:kern w:val="1"/>
                <w:sz w:val="20"/>
                <w:szCs w:val="20"/>
                <w:lang w:eastAsia="ar-SA"/>
              </w:rPr>
              <w:t xml:space="preserve">Ремонт а/дороги Евсино – </w:t>
            </w:r>
            <w:proofErr w:type="spellStart"/>
            <w:r w:rsidRPr="008A79AF">
              <w:rPr>
                <w:rFonts w:ascii="Times New Roman" w:eastAsia="Arial" w:hAnsi="Times New Roman"/>
                <w:kern w:val="1"/>
                <w:sz w:val="20"/>
                <w:szCs w:val="20"/>
                <w:lang w:eastAsia="ar-SA"/>
              </w:rPr>
              <w:t>Греково</w:t>
            </w:r>
            <w:proofErr w:type="spellEnd"/>
            <w:r w:rsidRPr="008A79AF">
              <w:rPr>
                <w:rFonts w:ascii="Times New Roman" w:eastAsia="Arial" w:hAnsi="Times New Roman"/>
                <w:kern w:val="1"/>
                <w:sz w:val="20"/>
                <w:szCs w:val="20"/>
                <w:lang w:eastAsia="ar-SA"/>
              </w:rPr>
              <w:t xml:space="preserve"> – </w:t>
            </w:r>
            <w:proofErr w:type="spellStart"/>
            <w:r w:rsidRPr="008A79AF">
              <w:rPr>
                <w:rFonts w:ascii="Times New Roman" w:eastAsia="Arial" w:hAnsi="Times New Roman"/>
                <w:kern w:val="1"/>
                <w:sz w:val="20"/>
                <w:szCs w:val="20"/>
                <w:lang w:eastAsia="ar-SA"/>
              </w:rPr>
              <w:t>Пачи</w:t>
            </w:r>
            <w:proofErr w:type="spellEnd"/>
            <w:r w:rsidRPr="008A79AF">
              <w:rPr>
                <w:rFonts w:ascii="Times New Roman" w:eastAsia="Arial" w:hAnsi="Times New Roman"/>
                <w:kern w:val="1"/>
                <w:sz w:val="20"/>
                <w:szCs w:val="20"/>
                <w:lang w:eastAsia="ar-SA"/>
              </w:rPr>
              <w:t xml:space="preserve"> – </w:t>
            </w:r>
            <w:proofErr w:type="spellStart"/>
            <w:r w:rsidRPr="008A79AF">
              <w:rPr>
                <w:rFonts w:ascii="Times New Roman" w:eastAsia="Arial" w:hAnsi="Times New Roman"/>
                <w:kern w:val="1"/>
                <w:sz w:val="20"/>
                <w:szCs w:val="20"/>
                <w:lang w:eastAsia="ar-SA"/>
              </w:rPr>
              <w:t>Вынур</w:t>
            </w:r>
            <w:proofErr w:type="spellEnd"/>
            <w:r w:rsidRPr="008A79AF">
              <w:rPr>
                <w:rFonts w:ascii="Times New Roman" w:eastAsia="Arial" w:hAnsi="Times New Roman"/>
                <w:kern w:val="1"/>
                <w:sz w:val="20"/>
                <w:szCs w:val="20"/>
                <w:lang w:eastAsia="ar-SA"/>
              </w:rPr>
              <w:t xml:space="preserve"> Тужинского района Кировской области на участке км 01+400 - км 02+00</w:t>
            </w:r>
          </w:p>
        </w:tc>
        <w:tc>
          <w:tcPr>
            <w:tcW w:w="1396" w:type="dxa"/>
            <w:vMerge w:val="restart"/>
            <w:shd w:val="clear" w:color="auto" w:fill="FFFFFF"/>
          </w:tcPr>
          <w:p w14:paraId="60C05AFA"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2,440565</w:t>
            </w:r>
          </w:p>
        </w:tc>
        <w:tc>
          <w:tcPr>
            <w:tcW w:w="1276" w:type="dxa"/>
            <w:shd w:val="clear" w:color="auto" w:fill="FFFFFF"/>
          </w:tcPr>
          <w:p w14:paraId="4E6F0A2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14E5522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3C8CC5A2"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F86A52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6B7B9A9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7FE5AA2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28BE8A2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30C6626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45BA667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453A5A3E" w14:textId="77777777" w:rsidTr="008A79AF">
        <w:tblPrEx>
          <w:tblLook w:val="0000" w:firstRow="0" w:lastRow="0" w:firstColumn="0" w:lastColumn="0" w:noHBand="0" w:noVBand="0"/>
        </w:tblPrEx>
        <w:trPr>
          <w:trHeight w:val="778"/>
        </w:trPr>
        <w:tc>
          <w:tcPr>
            <w:tcW w:w="710" w:type="dxa"/>
            <w:vMerge/>
            <w:shd w:val="clear" w:color="auto" w:fill="auto"/>
          </w:tcPr>
          <w:p w14:paraId="6D6BFC3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62B8CEE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66E77CC4"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9AA522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761E920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2440,565</w:t>
            </w:r>
          </w:p>
        </w:tc>
        <w:tc>
          <w:tcPr>
            <w:tcW w:w="1276" w:type="dxa"/>
            <w:shd w:val="clear" w:color="auto" w:fill="FFFFFF"/>
          </w:tcPr>
          <w:p w14:paraId="0DD54461"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9AD004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CF1534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2113B0D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B73115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86D71D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2440,565</w:t>
            </w:r>
          </w:p>
        </w:tc>
        <w:tc>
          <w:tcPr>
            <w:tcW w:w="1276" w:type="dxa"/>
            <w:vMerge/>
            <w:shd w:val="clear" w:color="auto" w:fill="auto"/>
          </w:tcPr>
          <w:p w14:paraId="79B58EF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4E7034AF" w14:textId="77777777" w:rsidTr="008A79AF">
        <w:tblPrEx>
          <w:tblLook w:val="0000" w:firstRow="0" w:lastRow="0" w:firstColumn="0" w:lastColumn="0" w:noHBand="0" w:noVBand="0"/>
        </w:tblPrEx>
        <w:trPr>
          <w:trHeight w:val="697"/>
        </w:trPr>
        <w:tc>
          <w:tcPr>
            <w:tcW w:w="710" w:type="dxa"/>
            <w:vMerge w:val="restart"/>
            <w:shd w:val="clear" w:color="auto" w:fill="auto"/>
          </w:tcPr>
          <w:p w14:paraId="6AA4E57F"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1.2.2</w:t>
            </w:r>
          </w:p>
        </w:tc>
        <w:tc>
          <w:tcPr>
            <w:tcW w:w="1984" w:type="dxa"/>
            <w:gridSpan w:val="4"/>
            <w:vMerge w:val="restart"/>
            <w:shd w:val="clear" w:color="auto" w:fill="FFFFFF"/>
          </w:tcPr>
          <w:p w14:paraId="5305255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а/дороги </w:t>
            </w:r>
            <w:proofErr w:type="spellStart"/>
            <w:r w:rsidRPr="008A79AF">
              <w:rPr>
                <w:rFonts w:ascii="Times New Roman" w:eastAsia="Times New Roman" w:hAnsi="Times New Roman"/>
                <w:sz w:val="20"/>
                <w:szCs w:val="20"/>
                <w:lang w:eastAsia="ru-RU"/>
              </w:rPr>
              <w:t>Ныр</w:t>
            </w:r>
            <w:proofErr w:type="spellEnd"/>
            <w:r w:rsidRPr="008A79AF">
              <w:rPr>
                <w:rFonts w:ascii="Times New Roman" w:eastAsia="Times New Roman" w:hAnsi="Times New Roman"/>
                <w:sz w:val="20"/>
                <w:szCs w:val="20"/>
                <w:lang w:eastAsia="ru-RU"/>
              </w:rPr>
              <w:t>-</w:t>
            </w:r>
            <w:proofErr w:type="spellStart"/>
            <w:r w:rsidRPr="008A79AF">
              <w:rPr>
                <w:rFonts w:ascii="Times New Roman" w:eastAsia="Times New Roman" w:hAnsi="Times New Roman"/>
                <w:sz w:val="20"/>
                <w:szCs w:val="20"/>
                <w:lang w:eastAsia="ru-RU"/>
              </w:rPr>
              <w:t>Пиштенур</w:t>
            </w:r>
            <w:proofErr w:type="spellEnd"/>
            <w:r w:rsidRPr="008A79AF">
              <w:rPr>
                <w:rFonts w:ascii="Times New Roman" w:eastAsia="Times New Roman" w:hAnsi="Times New Roman"/>
                <w:sz w:val="20"/>
                <w:szCs w:val="20"/>
                <w:lang w:eastAsia="ru-RU"/>
              </w:rPr>
              <w:t>-Михайловское Тужинского района Кировской области</w:t>
            </w:r>
          </w:p>
        </w:tc>
        <w:tc>
          <w:tcPr>
            <w:tcW w:w="1396" w:type="dxa"/>
            <w:vMerge w:val="restart"/>
            <w:shd w:val="clear" w:color="auto" w:fill="FFFFFF"/>
          </w:tcPr>
          <w:p w14:paraId="077612D0" w14:textId="77777777" w:rsidR="008A79AF" w:rsidRPr="008A79AF" w:rsidRDefault="008A79AF" w:rsidP="008A79AF">
            <w:pPr>
              <w:spacing w:after="0" w:line="240" w:lineRule="auto"/>
              <w:ind w:firstLine="3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2,91872369</w:t>
            </w:r>
          </w:p>
          <w:p w14:paraId="57BC5C60" w14:textId="77777777" w:rsidR="008A79AF" w:rsidRPr="008A79AF" w:rsidRDefault="008A79AF" w:rsidP="008A79AF">
            <w:pPr>
              <w:spacing w:after="0" w:line="240" w:lineRule="auto"/>
              <w:rPr>
                <w:rFonts w:ascii="Times New Roman" w:eastAsia="Times New Roman" w:hAnsi="Times New Roman"/>
                <w:sz w:val="20"/>
                <w:szCs w:val="20"/>
                <w:lang w:eastAsia="ru-RU"/>
              </w:rPr>
            </w:pPr>
          </w:p>
          <w:p w14:paraId="7030AC28"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276" w:type="dxa"/>
            <w:shd w:val="clear" w:color="auto" w:fill="FFFFFF"/>
          </w:tcPr>
          <w:p w14:paraId="1649803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1CC8268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457AE880" w14:textId="77777777" w:rsidR="008A79AF" w:rsidRPr="008A79AF" w:rsidRDefault="008A79AF" w:rsidP="008A79AF">
            <w:pPr>
              <w:spacing w:after="0" w:line="240" w:lineRule="auto"/>
              <w:ind w:firstLine="51"/>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736601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C10901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4275B93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394F8FE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3C4F923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53A91BE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p w14:paraId="19A0312E" w14:textId="77777777" w:rsidR="008A79AF" w:rsidRPr="008A79AF" w:rsidRDefault="008A79AF" w:rsidP="008A79AF">
            <w:pPr>
              <w:spacing w:after="0" w:line="240" w:lineRule="auto"/>
              <w:rPr>
                <w:rFonts w:ascii="Times New Roman" w:eastAsia="Times New Roman" w:hAnsi="Times New Roman"/>
                <w:sz w:val="20"/>
                <w:szCs w:val="20"/>
                <w:lang w:eastAsia="ru-RU"/>
              </w:rPr>
            </w:pPr>
          </w:p>
          <w:p w14:paraId="318B7765" w14:textId="77777777" w:rsidR="008A79AF" w:rsidRPr="008A79AF" w:rsidRDefault="008A79AF" w:rsidP="008A79AF">
            <w:pPr>
              <w:spacing w:after="0" w:line="240" w:lineRule="auto"/>
              <w:rPr>
                <w:rFonts w:ascii="Times New Roman" w:eastAsia="Times New Roman" w:hAnsi="Times New Roman"/>
                <w:sz w:val="20"/>
                <w:szCs w:val="20"/>
                <w:lang w:eastAsia="ru-RU"/>
              </w:rPr>
            </w:pPr>
          </w:p>
        </w:tc>
      </w:tr>
      <w:tr w:rsidR="008A79AF" w:rsidRPr="008A79AF" w14:paraId="46539B12" w14:textId="77777777" w:rsidTr="008A79AF">
        <w:tblPrEx>
          <w:tblLook w:val="0000" w:firstRow="0" w:lastRow="0" w:firstColumn="0" w:lastColumn="0" w:noHBand="0" w:noVBand="0"/>
        </w:tblPrEx>
        <w:trPr>
          <w:trHeight w:val="695"/>
        </w:trPr>
        <w:tc>
          <w:tcPr>
            <w:tcW w:w="710" w:type="dxa"/>
            <w:vMerge/>
            <w:shd w:val="clear" w:color="auto" w:fill="auto"/>
          </w:tcPr>
          <w:p w14:paraId="41A1F2F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7CF3D6C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184A98D"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496964DB"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6B4F0F3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5307427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2768,72369</w:t>
            </w:r>
          </w:p>
        </w:tc>
        <w:tc>
          <w:tcPr>
            <w:tcW w:w="1134" w:type="dxa"/>
            <w:shd w:val="clear" w:color="auto" w:fill="FFFFFF"/>
          </w:tcPr>
          <w:p w14:paraId="588CA8F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273AE34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192CC7B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150,00</w:t>
            </w:r>
          </w:p>
        </w:tc>
        <w:tc>
          <w:tcPr>
            <w:tcW w:w="992" w:type="dxa"/>
            <w:gridSpan w:val="2"/>
            <w:shd w:val="clear" w:color="auto" w:fill="FFFFFF"/>
          </w:tcPr>
          <w:p w14:paraId="65F6C3E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6C6112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2918,72369</w:t>
            </w:r>
          </w:p>
        </w:tc>
        <w:tc>
          <w:tcPr>
            <w:tcW w:w="1276" w:type="dxa"/>
            <w:vMerge/>
            <w:shd w:val="clear" w:color="auto" w:fill="auto"/>
          </w:tcPr>
          <w:p w14:paraId="378D6475"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0EBBF3C2" w14:textId="77777777" w:rsidTr="008A79AF">
        <w:tblPrEx>
          <w:tblLook w:val="0000" w:firstRow="0" w:lastRow="0" w:firstColumn="0" w:lastColumn="0" w:noHBand="0" w:noVBand="0"/>
        </w:tblPrEx>
        <w:trPr>
          <w:trHeight w:val="407"/>
        </w:trPr>
        <w:tc>
          <w:tcPr>
            <w:tcW w:w="710" w:type="dxa"/>
            <w:vMerge w:val="restart"/>
            <w:shd w:val="clear" w:color="auto" w:fill="auto"/>
          </w:tcPr>
          <w:p w14:paraId="1070CEB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52B71FC4"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1.2.3</w:t>
            </w:r>
          </w:p>
        </w:tc>
        <w:tc>
          <w:tcPr>
            <w:tcW w:w="1984" w:type="dxa"/>
            <w:gridSpan w:val="4"/>
            <w:vMerge w:val="restart"/>
            <w:shd w:val="clear" w:color="auto" w:fill="FFFFFF"/>
          </w:tcPr>
          <w:p w14:paraId="564A8183"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а/дороги </w:t>
            </w:r>
            <w:proofErr w:type="spellStart"/>
            <w:r w:rsidRPr="008A79AF">
              <w:rPr>
                <w:rFonts w:ascii="Times New Roman" w:eastAsia="Times New Roman" w:hAnsi="Times New Roman"/>
                <w:sz w:val="20"/>
                <w:szCs w:val="20"/>
                <w:lang w:eastAsia="ru-RU"/>
              </w:rPr>
              <w:t>Малиничи</w:t>
            </w:r>
            <w:proofErr w:type="spellEnd"/>
            <w:r w:rsidRPr="008A79AF">
              <w:rPr>
                <w:rFonts w:ascii="Times New Roman" w:eastAsia="Times New Roman" w:hAnsi="Times New Roman"/>
                <w:sz w:val="20"/>
                <w:szCs w:val="20"/>
                <w:lang w:eastAsia="ru-RU"/>
              </w:rPr>
              <w:t>-Васькино</w:t>
            </w:r>
          </w:p>
        </w:tc>
        <w:tc>
          <w:tcPr>
            <w:tcW w:w="1396" w:type="dxa"/>
            <w:vMerge w:val="restart"/>
            <w:shd w:val="clear" w:color="auto" w:fill="FFFFFF"/>
          </w:tcPr>
          <w:p w14:paraId="03575A3B"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1,7205624</w:t>
            </w:r>
          </w:p>
        </w:tc>
        <w:tc>
          <w:tcPr>
            <w:tcW w:w="1276" w:type="dxa"/>
            <w:shd w:val="clear" w:color="auto" w:fill="FFFFFF"/>
          </w:tcPr>
          <w:p w14:paraId="492D428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685E1E9D" w14:textId="77777777" w:rsidR="008A79AF" w:rsidRPr="008A79AF" w:rsidRDefault="008A79AF" w:rsidP="008A79AF">
            <w:pPr>
              <w:spacing w:after="0" w:line="240" w:lineRule="auto"/>
              <w:jc w:val="center"/>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7DC96A9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330BF35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6C83E0A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1A4EEE9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6123009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6DBCCB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0948A8F3"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4386356A"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687139AD" w14:textId="77777777" w:rsidTr="008A79AF">
        <w:tblPrEx>
          <w:tblLook w:val="0000" w:firstRow="0" w:lastRow="0" w:firstColumn="0" w:lastColumn="0" w:noHBand="0" w:noVBand="0"/>
        </w:tblPrEx>
        <w:trPr>
          <w:trHeight w:val="413"/>
        </w:trPr>
        <w:tc>
          <w:tcPr>
            <w:tcW w:w="710" w:type="dxa"/>
            <w:vMerge/>
            <w:shd w:val="clear" w:color="auto" w:fill="auto"/>
          </w:tcPr>
          <w:p w14:paraId="5B83218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50AB3ABF"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53F99C62"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29F14421"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27CF6860" w14:textId="77777777" w:rsidR="008A79AF" w:rsidRPr="008A79AF" w:rsidRDefault="008A79AF" w:rsidP="008A79AF">
            <w:pPr>
              <w:spacing w:after="0" w:line="240" w:lineRule="auto"/>
              <w:jc w:val="center"/>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0,00</w:t>
            </w:r>
          </w:p>
        </w:tc>
        <w:tc>
          <w:tcPr>
            <w:tcW w:w="1276" w:type="dxa"/>
            <w:shd w:val="clear" w:color="auto" w:fill="FFFFFF"/>
          </w:tcPr>
          <w:p w14:paraId="5AE4022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833F68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1720,56240</w:t>
            </w:r>
          </w:p>
        </w:tc>
        <w:tc>
          <w:tcPr>
            <w:tcW w:w="992" w:type="dxa"/>
            <w:gridSpan w:val="2"/>
            <w:shd w:val="clear" w:color="auto" w:fill="FFFFFF"/>
          </w:tcPr>
          <w:p w14:paraId="7C864B4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4702A45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B680E8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2011D5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1720,56240</w:t>
            </w:r>
          </w:p>
        </w:tc>
        <w:tc>
          <w:tcPr>
            <w:tcW w:w="1276" w:type="dxa"/>
            <w:vMerge/>
            <w:shd w:val="clear" w:color="auto" w:fill="auto"/>
          </w:tcPr>
          <w:p w14:paraId="2FD062F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3BDE2CC5" w14:textId="77777777" w:rsidTr="008A79AF">
        <w:tblPrEx>
          <w:tblLook w:val="0000" w:firstRow="0" w:lastRow="0" w:firstColumn="0" w:lastColumn="0" w:noHBand="0" w:noVBand="0"/>
        </w:tblPrEx>
        <w:trPr>
          <w:trHeight w:val="413"/>
        </w:trPr>
        <w:tc>
          <w:tcPr>
            <w:tcW w:w="710" w:type="dxa"/>
            <w:vMerge w:val="restart"/>
            <w:shd w:val="clear" w:color="auto" w:fill="auto"/>
          </w:tcPr>
          <w:p w14:paraId="5ABE988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5CEE8ED1"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1.2.4</w:t>
            </w:r>
          </w:p>
          <w:p w14:paraId="46E9D9F7"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984" w:type="dxa"/>
            <w:gridSpan w:val="4"/>
            <w:vMerge w:val="restart"/>
            <w:shd w:val="clear" w:color="auto" w:fill="FFFFFF"/>
          </w:tcPr>
          <w:p w14:paraId="145BC41B"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а/дороги Евсино – </w:t>
            </w:r>
            <w:proofErr w:type="spellStart"/>
            <w:r w:rsidRPr="008A79AF">
              <w:rPr>
                <w:rFonts w:ascii="Times New Roman" w:eastAsia="Times New Roman" w:hAnsi="Times New Roman"/>
                <w:sz w:val="20"/>
                <w:szCs w:val="20"/>
                <w:lang w:eastAsia="ru-RU"/>
              </w:rPr>
              <w:t>Греково</w:t>
            </w:r>
            <w:proofErr w:type="spellEnd"/>
            <w:r w:rsidRPr="008A79AF">
              <w:rPr>
                <w:rFonts w:ascii="Times New Roman" w:eastAsia="Times New Roman" w:hAnsi="Times New Roman"/>
                <w:sz w:val="20"/>
                <w:szCs w:val="20"/>
                <w:lang w:eastAsia="ru-RU"/>
              </w:rPr>
              <w:t xml:space="preserve"> – </w:t>
            </w:r>
            <w:proofErr w:type="spellStart"/>
            <w:r w:rsidRPr="008A79AF">
              <w:rPr>
                <w:rFonts w:ascii="Times New Roman" w:eastAsia="Times New Roman" w:hAnsi="Times New Roman"/>
                <w:sz w:val="20"/>
                <w:szCs w:val="20"/>
                <w:lang w:eastAsia="ru-RU"/>
              </w:rPr>
              <w:t>Пачи</w:t>
            </w:r>
            <w:proofErr w:type="spellEnd"/>
            <w:r w:rsidRPr="008A79AF">
              <w:rPr>
                <w:rFonts w:ascii="Times New Roman" w:eastAsia="Times New Roman" w:hAnsi="Times New Roman"/>
                <w:sz w:val="20"/>
                <w:szCs w:val="20"/>
                <w:lang w:eastAsia="ru-RU"/>
              </w:rPr>
              <w:t xml:space="preserve"> – </w:t>
            </w:r>
            <w:proofErr w:type="spellStart"/>
            <w:r w:rsidRPr="008A79AF">
              <w:rPr>
                <w:rFonts w:ascii="Times New Roman" w:eastAsia="Times New Roman" w:hAnsi="Times New Roman"/>
                <w:sz w:val="20"/>
                <w:szCs w:val="20"/>
                <w:lang w:eastAsia="ru-RU"/>
              </w:rPr>
              <w:t>Вынур</w:t>
            </w:r>
            <w:proofErr w:type="spellEnd"/>
          </w:p>
        </w:tc>
        <w:tc>
          <w:tcPr>
            <w:tcW w:w="1396" w:type="dxa"/>
            <w:vMerge w:val="restart"/>
            <w:shd w:val="clear" w:color="auto" w:fill="FFFFFF"/>
          </w:tcPr>
          <w:p w14:paraId="1F7EFE73"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2,7402038</w:t>
            </w:r>
          </w:p>
        </w:tc>
        <w:tc>
          <w:tcPr>
            <w:tcW w:w="1276" w:type="dxa"/>
            <w:shd w:val="clear" w:color="auto" w:fill="FFFFFF"/>
          </w:tcPr>
          <w:p w14:paraId="65F455EB"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699117E6" w14:textId="77777777" w:rsidR="008A79AF" w:rsidRPr="008A79AF" w:rsidRDefault="008A79AF" w:rsidP="008A79AF">
            <w:pPr>
              <w:spacing w:after="0" w:line="240" w:lineRule="auto"/>
              <w:jc w:val="center"/>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7E4EB23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2C18A64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8AFBCA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18E4F16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220D4EF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39A1D3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7A5F7A2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684EA7D2" w14:textId="77777777" w:rsidTr="008A79AF">
        <w:tblPrEx>
          <w:tblLook w:val="0000" w:firstRow="0" w:lastRow="0" w:firstColumn="0" w:lastColumn="0" w:noHBand="0" w:noVBand="0"/>
        </w:tblPrEx>
        <w:trPr>
          <w:trHeight w:val="413"/>
        </w:trPr>
        <w:tc>
          <w:tcPr>
            <w:tcW w:w="710" w:type="dxa"/>
            <w:vMerge/>
            <w:shd w:val="clear" w:color="auto" w:fill="auto"/>
          </w:tcPr>
          <w:p w14:paraId="55684C1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1D3D10D7"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4ABBB7D6"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1E885B4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70222754" w14:textId="77777777" w:rsidR="008A79AF" w:rsidRPr="008A79AF" w:rsidRDefault="008A79AF" w:rsidP="008A79AF">
            <w:pPr>
              <w:spacing w:after="0" w:line="240" w:lineRule="auto"/>
              <w:jc w:val="center"/>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0,00</w:t>
            </w:r>
          </w:p>
        </w:tc>
        <w:tc>
          <w:tcPr>
            <w:tcW w:w="1276" w:type="dxa"/>
            <w:shd w:val="clear" w:color="auto" w:fill="FFFFFF"/>
          </w:tcPr>
          <w:p w14:paraId="694BA35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5C7560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504,01080</w:t>
            </w:r>
          </w:p>
        </w:tc>
        <w:tc>
          <w:tcPr>
            <w:tcW w:w="992" w:type="dxa"/>
            <w:gridSpan w:val="2"/>
            <w:shd w:val="clear" w:color="auto" w:fill="FFFFFF"/>
          </w:tcPr>
          <w:p w14:paraId="1B3CB85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1218,252</w:t>
            </w:r>
          </w:p>
        </w:tc>
        <w:tc>
          <w:tcPr>
            <w:tcW w:w="1276" w:type="dxa"/>
            <w:gridSpan w:val="2"/>
            <w:shd w:val="clear" w:color="auto" w:fill="FFFFFF"/>
          </w:tcPr>
          <w:p w14:paraId="0379B5D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1017,941</w:t>
            </w:r>
          </w:p>
        </w:tc>
        <w:tc>
          <w:tcPr>
            <w:tcW w:w="992" w:type="dxa"/>
            <w:gridSpan w:val="2"/>
            <w:shd w:val="clear" w:color="auto" w:fill="FFFFFF"/>
          </w:tcPr>
          <w:p w14:paraId="6F4265E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614B41F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2740,2038</w:t>
            </w:r>
          </w:p>
        </w:tc>
        <w:tc>
          <w:tcPr>
            <w:tcW w:w="1276" w:type="dxa"/>
            <w:vMerge/>
            <w:shd w:val="clear" w:color="auto" w:fill="auto"/>
          </w:tcPr>
          <w:p w14:paraId="1F2EFA8D"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79DE4661" w14:textId="77777777" w:rsidTr="008A79AF">
        <w:tblPrEx>
          <w:tblLook w:val="0000" w:firstRow="0" w:lastRow="0" w:firstColumn="0" w:lastColumn="0" w:noHBand="0" w:noVBand="0"/>
        </w:tblPrEx>
        <w:trPr>
          <w:trHeight w:val="413"/>
        </w:trPr>
        <w:tc>
          <w:tcPr>
            <w:tcW w:w="710" w:type="dxa"/>
            <w:vMerge w:val="restart"/>
            <w:shd w:val="clear" w:color="auto" w:fill="auto"/>
          </w:tcPr>
          <w:p w14:paraId="2C8910C3"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1.2.5</w:t>
            </w:r>
          </w:p>
        </w:tc>
        <w:tc>
          <w:tcPr>
            <w:tcW w:w="1984" w:type="dxa"/>
            <w:gridSpan w:val="4"/>
            <w:vMerge w:val="restart"/>
            <w:shd w:val="clear" w:color="auto" w:fill="FFFFFF"/>
          </w:tcPr>
          <w:p w14:paraId="2154CAC7"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а/дороги </w:t>
            </w:r>
            <w:proofErr w:type="spellStart"/>
            <w:r w:rsidRPr="008A79AF">
              <w:rPr>
                <w:rFonts w:ascii="Times New Roman" w:eastAsia="Times New Roman" w:hAnsi="Times New Roman"/>
                <w:sz w:val="20"/>
                <w:szCs w:val="20"/>
                <w:lang w:eastAsia="ru-RU"/>
              </w:rPr>
              <w:t>М.Пачи-Полушнур</w:t>
            </w:r>
            <w:proofErr w:type="spellEnd"/>
          </w:p>
        </w:tc>
        <w:tc>
          <w:tcPr>
            <w:tcW w:w="1396" w:type="dxa"/>
            <w:vMerge w:val="restart"/>
            <w:shd w:val="clear" w:color="auto" w:fill="FFFFFF"/>
          </w:tcPr>
          <w:p w14:paraId="4CF40823"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0,642522</w:t>
            </w:r>
          </w:p>
        </w:tc>
        <w:tc>
          <w:tcPr>
            <w:tcW w:w="1276" w:type="dxa"/>
            <w:shd w:val="clear" w:color="auto" w:fill="FFFFFF"/>
          </w:tcPr>
          <w:p w14:paraId="48E90A5F"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2F3FA851" w14:textId="77777777" w:rsidR="008A79AF" w:rsidRPr="008A79AF" w:rsidRDefault="008A79AF" w:rsidP="008A79AF">
            <w:pPr>
              <w:spacing w:after="0" w:line="240" w:lineRule="auto"/>
              <w:jc w:val="center"/>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3829020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84038F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2D519F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7451FD3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86BCA6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2A4167E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2A3CCF02"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1E2F8527" w14:textId="77777777" w:rsidTr="008A79AF">
        <w:tblPrEx>
          <w:tblLook w:val="0000" w:firstRow="0" w:lastRow="0" w:firstColumn="0" w:lastColumn="0" w:noHBand="0" w:noVBand="0"/>
        </w:tblPrEx>
        <w:trPr>
          <w:trHeight w:val="413"/>
        </w:trPr>
        <w:tc>
          <w:tcPr>
            <w:tcW w:w="710" w:type="dxa"/>
            <w:vMerge/>
            <w:shd w:val="clear" w:color="auto" w:fill="auto"/>
          </w:tcPr>
          <w:p w14:paraId="5F3F0274"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0F4E08DD"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FB6CF44"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633A3A6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4BDF1499" w14:textId="77777777" w:rsidR="008A79AF" w:rsidRPr="008A79AF" w:rsidRDefault="008A79AF" w:rsidP="008A79AF">
            <w:pPr>
              <w:spacing w:after="0" w:line="240" w:lineRule="auto"/>
              <w:jc w:val="center"/>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48261E9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970DEC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A2024A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3E2C08B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642,522</w:t>
            </w:r>
          </w:p>
        </w:tc>
        <w:tc>
          <w:tcPr>
            <w:tcW w:w="992" w:type="dxa"/>
            <w:gridSpan w:val="2"/>
            <w:shd w:val="clear" w:color="auto" w:fill="FFFFFF"/>
          </w:tcPr>
          <w:p w14:paraId="3A56544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CEC09C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642,522</w:t>
            </w:r>
          </w:p>
        </w:tc>
        <w:tc>
          <w:tcPr>
            <w:tcW w:w="1276" w:type="dxa"/>
            <w:vMerge/>
            <w:shd w:val="clear" w:color="auto" w:fill="auto"/>
          </w:tcPr>
          <w:p w14:paraId="2640C76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61394C72" w14:textId="77777777" w:rsidTr="008A79AF">
        <w:tblPrEx>
          <w:tblLook w:val="0000" w:firstRow="0" w:lastRow="0" w:firstColumn="0" w:lastColumn="0" w:noHBand="0" w:noVBand="0"/>
        </w:tblPrEx>
        <w:trPr>
          <w:trHeight w:val="413"/>
        </w:trPr>
        <w:tc>
          <w:tcPr>
            <w:tcW w:w="710" w:type="dxa"/>
            <w:vMerge w:val="restart"/>
            <w:shd w:val="clear" w:color="auto" w:fill="FFFFFF"/>
          </w:tcPr>
          <w:p w14:paraId="2013F9D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1.2.6</w:t>
            </w:r>
          </w:p>
        </w:tc>
        <w:tc>
          <w:tcPr>
            <w:tcW w:w="1984" w:type="dxa"/>
            <w:gridSpan w:val="4"/>
            <w:vMerge w:val="restart"/>
            <w:shd w:val="clear" w:color="auto" w:fill="FFFFFF"/>
          </w:tcPr>
          <w:p w14:paraId="3965852D"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Ремонт а/дороги  Тужа-</w:t>
            </w:r>
            <w:proofErr w:type="spellStart"/>
            <w:r w:rsidRPr="008A79AF">
              <w:rPr>
                <w:rFonts w:ascii="Times New Roman" w:eastAsia="Times New Roman" w:hAnsi="Times New Roman"/>
                <w:sz w:val="20"/>
                <w:szCs w:val="20"/>
                <w:lang w:eastAsia="ru-RU"/>
              </w:rPr>
              <w:t>Покста</w:t>
            </w:r>
            <w:proofErr w:type="spellEnd"/>
          </w:p>
          <w:p w14:paraId="06B2ECC9"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1932A1E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4679EE5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3,00530</w:t>
            </w:r>
          </w:p>
        </w:tc>
        <w:tc>
          <w:tcPr>
            <w:tcW w:w="1276" w:type="dxa"/>
            <w:shd w:val="clear" w:color="auto" w:fill="FFFFFF"/>
          </w:tcPr>
          <w:p w14:paraId="4EB8534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105F609A"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3609A1F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2A96D55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7838AA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0C6B01E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035080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D810FB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FFFFFF"/>
          </w:tcPr>
          <w:p w14:paraId="2B43C069"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2E5AA5C8" w14:textId="77777777" w:rsidTr="008A79AF">
        <w:tblPrEx>
          <w:tblLook w:val="0000" w:firstRow="0" w:lastRow="0" w:firstColumn="0" w:lastColumn="0" w:noHBand="0" w:noVBand="0"/>
        </w:tblPrEx>
        <w:trPr>
          <w:trHeight w:val="481"/>
        </w:trPr>
        <w:tc>
          <w:tcPr>
            <w:tcW w:w="710" w:type="dxa"/>
            <w:vMerge/>
            <w:shd w:val="clear" w:color="auto" w:fill="FFFFFF"/>
          </w:tcPr>
          <w:p w14:paraId="6E36AEB1"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42D8B11D"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0E0F8645"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049ECBA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5AF77D30" w14:textId="77777777" w:rsidR="008A79AF" w:rsidRPr="008A79AF" w:rsidRDefault="008A79AF" w:rsidP="008A79AF">
            <w:pPr>
              <w:spacing w:after="0" w:line="240" w:lineRule="auto"/>
              <w:ind w:firstLine="55"/>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638A8B2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508520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3B3F6C4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0B2986D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5326653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3005,3</w:t>
            </w:r>
          </w:p>
        </w:tc>
        <w:tc>
          <w:tcPr>
            <w:tcW w:w="1134" w:type="dxa"/>
            <w:shd w:val="clear" w:color="auto" w:fill="FFFFFF"/>
          </w:tcPr>
          <w:p w14:paraId="0305753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3005,3</w:t>
            </w:r>
          </w:p>
        </w:tc>
        <w:tc>
          <w:tcPr>
            <w:tcW w:w="1276" w:type="dxa"/>
            <w:vMerge/>
            <w:shd w:val="clear" w:color="auto" w:fill="FFFFFF"/>
          </w:tcPr>
          <w:p w14:paraId="036E024B" w14:textId="77777777" w:rsidR="008A79AF" w:rsidRPr="008A79AF" w:rsidRDefault="008A79AF" w:rsidP="008A79AF">
            <w:pPr>
              <w:spacing w:after="0" w:line="240" w:lineRule="auto"/>
              <w:rPr>
                <w:rFonts w:ascii="Times New Roman" w:eastAsia="Times New Roman" w:hAnsi="Times New Roman"/>
                <w:sz w:val="20"/>
                <w:szCs w:val="20"/>
                <w:lang w:eastAsia="ru-RU"/>
              </w:rPr>
            </w:pPr>
          </w:p>
        </w:tc>
      </w:tr>
      <w:tr w:rsidR="008A79AF" w:rsidRPr="008A79AF" w14:paraId="3B0F41BD" w14:textId="77777777" w:rsidTr="008A79AF">
        <w:tblPrEx>
          <w:tblLook w:val="0000" w:firstRow="0" w:lastRow="0" w:firstColumn="0" w:lastColumn="0" w:noHBand="0" w:noVBand="0"/>
        </w:tblPrEx>
        <w:trPr>
          <w:trHeight w:val="416"/>
        </w:trPr>
        <w:tc>
          <w:tcPr>
            <w:tcW w:w="710" w:type="dxa"/>
            <w:vMerge w:val="restart"/>
            <w:shd w:val="clear" w:color="auto" w:fill="FFFFFF"/>
          </w:tcPr>
          <w:p w14:paraId="6696AC6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1.2.7</w:t>
            </w:r>
          </w:p>
          <w:p w14:paraId="3D60FCAB"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984" w:type="dxa"/>
            <w:gridSpan w:val="4"/>
            <w:vMerge w:val="restart"/>
            <w:shd w:val="clear" w:color="auto" w:fill="FFFFFF"/>
          </w:tcPr>
          <w:p w14:paraId="4CC9F70D"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Ремонт а/дороги  Тужа-Караванное –Машкино</w:t>
            </w:r>
          </w:p>
          <w:p w14:paraId="7B1779C6"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396" w:type="dxa"/>
            <w:vMerge w:val="restart"/>
            <w:shd w:val="clear" w:color="auto" w:fill="FFFFFF"/>
          </w:tcPr>
          <w:p w14:paraId="4EA788C8"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1,51211160</w:t>
            </w:r>
          </w:p>
        </w:tc>
        <w:tc>
          <w:tcPr>
            <w:tcW w:w="1276" w:type="dxa"/>
            <w:shd w:val="clear" w:color="auto" w:fill="FFFFFF"/>
          </w:tcPr>
          <w:p w14:paraId="0C37313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3C677BD8"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6906F32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AAABEF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36BD7A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2B3BF82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36ACDB7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206D685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2049675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44F7DEA8" w14:textId="77777777" w:rsidTr="008A79AF">
        <w:tblPrEx>
          <w:tblLook w:val="0000" w:firstRow="0" w:lastRow="0" w:firstColumn="0" w:lastColumn="0" w:noHBand="0" w:noVBand="0"/>
        </w:tblPrEx>
        <w:trPr>
          <w:trHeight w:val="427"/>
        </w:trPr>
        <w:tc>
          <w:tcPr>
            <w:tcW w:w="710" w:type="dxa"/>
            <w:vMerge/>
            <w:shd w:val="clear" w:color="auto" w:fill="FFFFFF"/>
          </w:tcPr>
          <w:p w14:paraId="5359B92A"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3421615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7FA11635"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61DDDEE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17BCE9E9"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456646A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FB0E7D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0BB941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1512,11160</w:t>
            </w:r>
          </w:p>
        </w:tc>
        <w:tc>
          <w:tcPr>
            <w:tcW w:w="1276" w:type="dxa"/>
            <w:gridSpan w:val="2"/>
            <w:shd w:val="clear" w:color="auto" w:fill="FFFFFF"/>
          </w:tcPr>
          <w:p w14:paraId="772C7CB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0BA1E5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F2B257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1512,1116</w:t>
            </w:r>
          </w:p>
        </w:tc>
        <w:tc>
          <w:tcPr>
            <w:tcW w:w="1276" w:type="dxa"/>
            <w:vMerge/>
            <w:shd w:val="clear" w:color="auto" w:fill="auto"/>
          </w:tcPr>
          <w:p w14:paraId="3548CD47"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72703B7E" w14:textId="77777777" w:rsidTr="008A79AF">
        <w:tblPrEx>
          <w:tblLook w:val="0000" w:firstRow="0" w:lastRow="0" w:firstColumn="0" w:lastColumn="0" w:noHBand="0" w:noVBand="0"/>
        </w:tblPrEx>
        <w:trPr>
          <w:trHeight w:val="638"/>
        </w:trPr>
        <w:tc>
          <w:tcPr>
            <w:tcW w:w="710" w:type="dxa"/>
            <w:shd w:val="clear" w:color="auto" w:fill="FFFFFF"/>
          </w:tcPr>
          <w:p w14:paraId="74259FE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1.2.8</w:t>
            </w:r>
          </w:p>
        </w:tc>
        <w:tc>
          <w:tcPr>
            <w:tcW w:w="1984" w:type="dxa"/>
            <w:gridSpan w:val="4"/>
            <w:shd w:val="clear" w:color="auto" w:fill="FFFFFF"/>
          </w:tcPr>
          <w:p w14:paraId="62746F0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автобусных остановок на автомобильных дорогах местного значения </w:t>
            </w:r>
          </w:p>
        </w:tc>
        <w:tc>
          <w:tcPr>
            <w:tcW w:w="1396" w:type="dxa"/>
            <w:shd w:val="clear" w:color="auto" w:fill="FFFFFF"/>
          </w:tcPr>
          <w:p w14:paraId="27D55BF5"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0,289675</w:t>
            </w:r>
          </w:p>
        </w:tc>
        <w:tc>
          <w:tcPr>
            <w:tcW w:w="1276" w:type="dxa"/>
            <w:shd w:val="clear" w:color="auto" w:fill="FFFFFF"/>
          </w:tcPr>
          <w:p w14:paraId="3F3580C0" w14:textId="77777777" w:rsidR="008A79AF" w:rsidRPr="008A79AF" w:rsidRDefault="008A79AF" w:rsidP="008A79AF">
            <w:pPr>
              <w:spacing w:after="0" w:line="240" w:lineRule="auto"/>
              <w:rPr>
                <w:rFonts w:ascii="Times New Roman" w:eastAsia="Times New Roman" w:hAnsi="Times New Roman"/>
                <w:sz w:val="20"/>
                <w:szCs w:val="20"/>
                <w:lang w:eastAsia="ru-RU"/>
              </w:rPr>
            </w:pPr>
            <w:proofErr w:type="spellStart"/>
            <w:r w:rsidRPr="008A79AF">
              <w:rPr>
                <w:rFonts w:ascii="Times New Roman" w:eastAsia="Times New Roman" w:hAnsi="Times New Roman"/>
                <w:sz w:val="20"/>
                <w:szCs w:val="20"/>
                <w:lang w:eastAsia="ru-RU"/>
              </w:rPr>
              <w:t>Районныйбюджет</w:t>
            </w:r>
            <w:proofErr w:type="spellEnd"/>
          </w:p>
        </w:tc>
        <w:tc>
          <w:tcPr>
            <w:tcW w:w="1014" w:type="dxa"/>
            <w:shd w:val="clear" w:color="auto" w:fill="FFFFFF"/>
          </w:tcPr>
          <w:p w14:paraId="029908D1" w14:textId="77777777" w:rsidR="008A79AF" w:rsidRPr="008A79AF" w:rsidRDefault="008A79AF" w:rsidP="008A79AF">
            <w:pPr>
              <w:spacing w:after="0" w:line="240" w:lineRule="auto"/>
              <w:ind w:firstLine="55"/>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289,675</w:t>
            </w:r>
          </w:p>
        </w:tc>
        <w:tc>
          <w:tcPr>
            <w:tcW w:w="1276" w:type="dxa"/>
            <w:shd w:val="clear" w:color="auto" w:fill="FFFFFF"/>
          </w:tcPr>
          <w:p w14:paraId="43F3DCD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D6C16A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36AEAAE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65DF922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CF7808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E0B372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289,675</w:t>
            </w:r>
          </w:p>
        </w:tc>
        <w:tc>
          <w:tcPr>
            <w:tcW w:w="1276" w:type="dxa"/>
            <w:shd w:val="clear" w:color="auto" w:fill="auto"/>
          </w:tcPr>
          <w:p w14:paraId="1F509BA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09A73D6B" w14:textId="77777777" w:rsidTr="008A79AF">
        <w:tblPrEx>
          <w:tblLook w:val="0000" w:firstRow="0" w:lastRow="0" w:firstColumn="0" w:lastColumn="0" w:noHBand="0" w:noVBand="0"/>
        </w:tblPrEx>
        <w:trPr>
          <w:trHeight w:val="1103"/>
        </w:trPr>
        <w:tc>
          <w:tcPr>
            <w:tcW w:w="710" w:type="dxa"/>
            <w:shd w:val="clear" w:color="auto" w:fill="FFFFFF"/>
          </w:tcPr>
          <w:p w14:paraId="56A74B3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1.2.9</w:t>
            </w:r>
          </w:p>
        </w:tc>
        <w:tc>
          <w:tcPr>
            <w:tcW w:w="1984" w:type="dxa"/>
            <w:gridSpan w:val="4"/>
            <w:shd w:val="clear" w:color="auto" w:fill="FFFFFF"/>
          </w:tcPr>
          <w:p w14:paraId="6AFD0299"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покрытий автобусных остановок на автомобильных дорогах местного значения </w:t>
            </w:r>
          </w:p>
        </w:tc>
        <w:tc>
          <w:tcPr>
            <w:tcW w:w="1396" w:type="dxa"/>
            <w:shd w:val="clear" w:color="auto" w:fill="FFFFFF"/>
          </w:tcPr>
          <w:p w14:paraId="07599954"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135BD4CE" w14:textId="77777777" w:rsidR="008A79AF" w:rsidRPr="008A79AF" w:rsidRDefault="008A79AF" w:rsidP="008A79AF">
            <w:pPr>
              <w:spacing w:after="0" w:line="240" w:lineRule="auto"/>
              <w:rPr>
                <w:rFonts w:ascii="Times New Roman" w:eastAsia="Times New Roman" w:hAnsi="Times New Roman"/>
                <w:sz w:val="20"/>
                <w:szCs w:val="20"/>
                <w:lang w:eastAsia="ru-RU"/>
              </w:rPr>
            </w:pPr>
            <w:proofErr w:type="spellStart"/>
            <w:r w:rsidRPr="008A79AF">
              <w:rPr>
                <w:rFonts w:ascii="Times New Roman" w:eastAsia="Times New Roman" w:hAnsi="Times New Roman"/>
                <w:sz w:val="20"/>
                <w:szCs w:val="20"/>
                <w:lang w:eastAsia="ru-RU"/>
              </w:rPr>
              <w:t>Районныйбюджет</w:t>
            </w:r>
            <w:proofErr w:type="spellEnd"/>
          </w:p>
        </w:tc>
        <w:tc>
          <w:tcPr>
            <w:tcW w:w="1014" w:type="dxa"/>
            <w:shd w:val="clear" w:color="auto" w:fill="FFFFFF"/>
          </w:tcPr>
          <w:p w14:paraId="44FF9989" w14:textId="77777777" w:rsidR="008A79AF" w:rsidRPr="008A79AF" w:rsidRDefault="008A79AF" w:rsidP="008A79AF">
            <w:pPr>
              <w:spacing w:after="0" w:line="240" w:lineRule="auto"/>
              <w:ind w:firstLine="55"/>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1CB1E72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6FFE6AF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E5B23E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597C62F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3ECF9E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53C669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auto"/>
          </w:tcPr>
          <w:p w14:paraId="79388DDD"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11738487" w14:textId="77777777" w:rsidTr="008A79AF">
        <w:tblPrEx>
          <w:tblLook w:val="0000" w:firstRow="0" w:lastRow="0" w:firstColumn="0" w:lastColumn="0" w:noHBand="0" w:noVBand="0"/>
        </w:tblPrEx>
        <w:trPr>
          <w:trHeight w:val="638"/>
        </w:trPr>
        <w:tc>
          <w:tcPr>
            <w:tcW w:w="710" w:type="dxa"/>
            <w:shd w:val="clear" w:color="auto" w:fill="FFFFFF"/>
          </w:tcPr>
          <w:p w14:paraId="6FEBD529"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1.2.10</w:t>
            </w:r>
          </w:p>
        </w:tc>
        <w:tc>
          <w:tcPr>
            <w:tcW w:w="1984" w:type="dxa"/>
            <w:gridSpan w:val="4"/>
            <w:shd w:val="clear" w:color="auto" w:fill="FFFFFF"/>
          </w:tcPr>
          <w:p w14:paraId="455D74F0"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ограждений на автомобильных дорогах местного значения </w:t>
            </w:r>
          </w:p>
        </w:tc>
        <w:tc>
          <w:tcPr>
            <w:tcW w:w="1396" w:type="dxa"/>
            <w:shd w:val="clear" w:color="auto" w:fill="FFFFFF"/>
          </w:tcPr>
          <w:p w14:paraId="2D5BFC85"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3CF3524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5DA8776F"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22FAD10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B314B5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D23132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45A1B56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67B7FC5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859697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auto"/>
          </w:tcPr>
          <w:p w14:paraId="39306A8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2AFF1B3C" w14:textId="77777777" w:rsidTr="008A79AF">
        <w:tblPrEx>
          <w:tblLook w:val="0000" w:firstRow="0" w:lastRow="0" w:firstColumn="0" w:lastColumn="0" w:noHBand="0" w:noVBand="0"/>
        </w:tblPrEx>
        <w:trPr>
          <w:trHeight w:val="638"/>
        </w:trPr>
        <w:tc>
          <w:tcPr>
            <w:tcW w:w="710" w:type="dxa"/>
            <w:shd w:val="clear" w:color="auto" w:fill="FFFFFF"/>
          </w:tcPr>
          <w:p w14:paraId="17AFED7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1.2.11</w:t>
            </w:r>
          </w:p>
        </w:tc>
        <w:tc>
          <w:tcPr>
            <w:tcW w:w="1984" w:type="dxa"/>
            <w:gridSpan w:val="4"/>
            <w:shd w:val="clear" w:color="auto" w:fill="FFFFFF"/>
          </w:tcPr>
          <w:p w14:paraId="5335871B"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Ремонт автомобильной дороги Тужа-Высоково Тужинского района</w:t>
            </w:r>
          </w:p>
        </w:tc>
        <w:tc>
          <w:tcPr>
            <w:tcW w:w="1396" w:type="dxa"/>
            <w:shd w:val="clear" w:color="auto" w:fill="FFFFFF"/>
          </w:tcPr>
          <w:p w14:paraId="478CFC56"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0,00727492</w:t>
            </w:r>
          </w:p>
        </w:tc>
        <w:tc>
          <w:tcPr>
            <w:tcW w:w="1276" w:type="dxa"/>
            <w:shd w:val="clear" w:color="auto" w:fill="FFFFFF"/>
          </w:tcPr>
          <w:p w14:paraId="06B94DC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0DEA9428"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7B427E7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0FACDC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0B56C2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7,27492</w:t>
            </w:r>
          </w:p>
        </w:tc>
        <w:tc>
          <w:tcPr>
            <w:tcW w:w="1276" w:type="dxa"/>
            <w:gridSpan w:val="2"/>
            <w:shd w:val="clear" w:color="auto" w:fill="FFFFFF"/>
          </w:tcPr>
          <w:p w14:paraId="7B03606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B96EF1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85E454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7,27492</w:t>
            </w:r>
          </w:p>
        </w:tc>
        <w:tc>
          <w:tcPr>
            <w:tcW w:w="1276" w:type="dxa"/>
            <w:shd w:val="clear" w:color="auto" w:fill="auto"/>
          </w:tcPr>
          <w:p w14:paraId="53958AEA"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1A1E41DD" w14:textId="77777777" w:rsidTr="008A79AF">
        <w:tblPrEx>
          <w:tblLook w:val="0000" w:firstRow="0" w:lastRow="0" w:firstColumn="0" w:lastColumn="0" w:noHBand="0" w:noVBand="0"/>
        </w:tblPrEx>
        <w:trPr>
          <w:trHeight w:val="1047"/>
        </w:trPr>
        <w:tc>
          <w:tcPr>
            <w:tcW w:w="710" w:type="dxa"/>
            <w:shd w:val="clear" w:color="auto" w:fill="auto"/>
          </w:tcPr>
          <w:p w14:paraId="17C499AD"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1.2.12</w:t>
            </w:r>
          </w:p>
        </w:tc>
        <w:tc>
          <w:tcPr>
            <w:tcW w:w="1984" w:type="dxa"/>
            <w:gridSpan w:val="4"/>
            <w:shd w:val="clear" w:color="auto" w:fill="FFFFFF"/>
          </w:tcPr>
          <w:p w14:paraId="6C484342" w14:textId="77777777" w:rsidR="008A79AF" w:rsidRPr="008A79AF" w:rsidRDefault="008A79AF" w:rsidP="008A79AF">
            <w:pPr>
              <w:spacing w:after="0" w:line="240" w:lineRule="auto"/>
              <w:ind w:firstLine="3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мостового полотна р. </w:t>
            </w:r>
            <w:proofErr w:type="spellStart"/>
            <w:r w:rsidRPr="008A79AF">
              <w:rPr>
                <w:rFonts w:ascii="Times New Roman" w:eastAsia="Times New Roman" w:hAnsi="Times New Roman"/>
                <w:sz w:val="20"/>
                <w:szCs w:val="20"/>
                <w:lang w:eastAsia="ru-RU"/>
              </w:rPr>
              <w:t>Шудумка</w:t>
            </w:r>
            <w:proofErr w:type="spellEnd"/>
            <w:r w:rsidRPr="008A79AF">
              <w:rPr>
                <w:rFonts w:ascii="Times New Roman" w:eastAsia="Times New Roman" w:hAnsi="Times New Roman"/>
                <w:sz w:val="20"/>
                <w:szCs w:val="20"/>
                <w:lang w:eastAsia="ru-RU"/>
              </w:rPr>
              <w:t xml:space="preserve"> а/д </w:t>
            </w:r>
            <w:proofErr w:type="spellStart"/>
            <w:r w:rsidRPr="008A79AF">
              <w:rPr>
                <w:rFonts w:ascii="Times New Roman" w:eastAsia="Times New Roman" w:hAnsi="Times New Roman"/>
                <w:sz w:val="20"/>
                <w:szCs w:val="20"/>
                <w:lang w:eastAsia="ru-RU"/>
              </w:rPr>
              <w:t>Коврижата</w:t>
            </w:r>
            <w:proofErr w:type="spellEnd"/>
            <w:r w:rsidRPr="008A79AF">
              <w:rPr>
                <w:rFonts w:ascii="Times New Roman" w:eastAsia="Times New Roman" w:hAnsi="Times New Roman"/>
                <w:sz w:val="20"/>
                <w:szCs w:val="20"/>
                <w:lang w:eastAsia="ru-RU"/>
              </w:rPr>
              <w:t xml:space="preserve"> –Мари- </w:t>
            </w:r>
            <w:proofErr w:type="spellStart"/>
            <w:r w:rsidRPr="008A79AF">
              <w:rPr>
                <w:rFonts w:ascii="Times New Roman" w:eastAsia="Times New Roman" w:hAnsi="Times New Roman"/>
                <w:sz w:val="20"/>
                <w:szCs w:val="20"/>
                <w:lang w:eastAsia="ru-RU"/>
              </w:rPr>
              <w:t>Кугалки</w:t>
            </w:r>
            <w:proofErr w:type="spellEnd"/>
          </w:p>
        </w:tc>
        <w:tc>
          <w:tcPr>
            <w:tcW w:w="1396" w:type="dxa"/>
            <w:shd w:val="clear" w:color="auto" w:fill="FFFFFF"/>
          </w:tcPr>
          <w:p w14:paraId="2B492AC5"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0,09802</w:t>
            </w:r>
          </w:p>
        </w:tc>
        <w:tc>
          <w:tcPr>
            <w:tcW w:w="1276" w:type="dxa"/>
            <w:shd w:val="clear" w:color="auto" w:fill="FFFFFF"/>
          </w:tcPr>
          <w:p w14:paraId="30FAA1B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1A1A63F0"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0178B71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F14E37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2F664A1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0234D96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98,02</w:t>
            </w:r>
          </w:p>
        </w:tc>
        <w:tc>
          <w:tcPr>
            <w:tcW w:w="992" w:type="dxa"/>
            <w:gridSpan w:val="2"/>
            <w:shd w:val="clear" w:color="auto" w:fill="FFFFFF"/>
          </w:tcPr>
          <w:p w14:paraId="4085882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DC5B4D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98,02</w:t>
            </w:r>
          </w:p>
        </w:tc>
        <w:tc>
          <w:tcPr>
            <w:tcW w:w="1276" w:type="dxa"/>
            <w:shd w:val="clear" w:color="auto" w:fill="auto"/>
          </w:tcPr>
          <w:p w14:paraId="04B7CC1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0994DBE7" w14:textId="77777777" w:rsidTr="008A79AF">
        <w:tblPrEx>
          <w:tblLook w:val="0000" w:firstRow="0" w:lastRow="0" w:firstColumn="0" w:lastColumn="0" w:noHBand="0" w:noVBand="0"/>
        </w:tblPrEx>
        <w:trPr>
          <w:trHeight w:val="2011"/>
        </w:trPr>
        <w:tc>
          <w:tcPr>
            <w:tcW w:w="710" w:type="dxa"/>
            <w:shd w:val="clear" w:color="auto" w:fill="auto"/>
          </w:tcPr>
          <w:p w14:paraId="15D1802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1.3</w:t>
            </w:r>
          </w:p>
        </w:tc>
        <w:tc>
          <w:tcPr>
            <w:tcW w:w="1984" w:type="dxa"/>
            <w:gridSpan w:val="4"/>
            <w:shd w:val="clear" w:color="auto" w:fill="FFFFFF"/>
          </w:tcPr>
          <w:p w14:paraId="212DE283"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Составление проектно-сметной документации на ремонт и содержание а/дорог общего пользования местного значения,  согласования,  экспертизы</w:t>
            </w:r>
          </w:p>
        </w:tc>
        <w:tc>
          <w:tcPr>
            <w:tcW w:w="1396" w:type="dxa"/>
            <w:shd w:val="clear" w:color="auto" w:fill="FFFFFF"/>
          </w:tcPr>
          <w:p w14:paraId="7857719C"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0,4279</w:t>
            </w:r>
          </w:p>
        </w:tc>
        <w:tc>
          <w:tcPr>
            <w:tcW w:w="1276" w:type="dxa"/>
            <w:shd w:val="clear" w:color="auto" w:fill="FFFFFF"/>
          </w:tcPr>
          <w:p w14:paraId="4DAE6C73"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  Районный бюджет</w:t>
            </w:r>
          </w:p>
        </w:tc>
        <w:tc>
          <w:tcPr>
            <w:tcW w:w="1014" w:type="dxa"/>
            <w:shd w:val="clear" w:color="auto" w:fill="FFFFFF"/>
          </w:tcPr>
          <w:p w14:paraId="37835E8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73,00</w:t>
            </w:r>
          </w:p>
        </w:tc>
        <w:tc>
          <w:tcPr>
            <w:tcW w:w="1276" w:type="dxa"/>
            <w:shd w:val="clear" w:color="auto" w:fill="FFFFFF"/>
          </w:tcPr>
          <w:p w14:paraId="45CD55D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63,90</w:t>
            </w:r>
          </w:p>
        </w:tc>
        <w:tc>
          <w:tcPr>
            <w:tcW w:w="1134" w:type="dxa"/>
            <w:shd w:val="clear" w:color="auto" w:fill="FFFFFF"/>
          </w:tcPr>
          <w:p w14:paraId="71626D1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36,00</w:t>
            </w:r>
          </w:p>
        </w:tc>
        <w:tc>
          <w:tcPr>
            <w:tcW w:w="992" w:type="dxa"/>
            <w:gridSpan w:val="2"/>
            <w:shd w:val="clear" w:color="auto" w:fill="FFFFFF"/>
          </w:tcPr>
          <w:p w14:paraId="6801268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65,00</w:t>
            </w:r>
          </w:p>
        </w:tc>
        <w:tc>
          <w:tcPr>
            <w:tcW w:w="1276" w:type="dxa"/>
            <w:gridSpan w:val="2"/>
            <w:shd w:val="clear" w:color="auto" w:fill="FFFFFF"/>
          </w:tcPr>
          <w:p w14:paraId="0F31362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95,00</w:t>
            </w:r>
          </w:p>
        </w:tc>
        <w:tc>
          <w:tcPr>
            <w:tcW w:w="992" w:type="dxa"/>
            <w:gridSpan w:val="2"/>
            <w:shd w:val="clear" w:color="auto" w:fill="FFFFFF"/>
          </w:tcPr>
          <w:p w14:paraId="6DF7802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95,00</w:t>
            </w:r>
          </w:p>
        </w:tc>
        <w:tc>
          <w:tcPr>
            <w:tcW w:w="1134" w:type="dxa"/>
            <w:shd w:val="clear" w:color="auto" w:fill="FFFFFF"/>
          </w:tcPr>
          <w:p w14:paraId="4AFD7B3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427,90</w:t>
            </w:r>
          </w:p>
        </w:tc>
        <w:tc>
          <w:tcPr>
            <w:tcW w:w="1276" w:type="dxa"/>
            <w:shd w:val="clear" w:color="auto" w:fill="auto"/>
          </w:tcPr>
          <w:p w14:paraId="796DD03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04D9ADE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p w14:paraId="2DF0CA7D"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7A99AC75" w14:textId="77777777" w:rsidTr="008A79AF">
        <w:tblPrEx>
          <w:tblLook w:val="0000" w:firstRow="0" w:lastRow="0" w:firstColumn="0" w:lastColumn="0" w:noHBand="0" w:noVBand="0"/>
        </w:tblPrEx>
        <w:trPr>
          <w:trHeight w:val="132"/>
        </w:trPr>
        <w:tc>
          <w:tcPr>
            <w:tcW w:w="710" w:type="dxa"/>
            <w:shd w:val="clear" w:color="auto" w:fill="auto"/>
          </w:tcPr>
          <w:p w14:paraId="2EC4F321"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54AFF40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7D31B5D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7719D843"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1.4</w:t>
            </w:r>
          </w:p>
        </w:tc>
        <w:tc>
          <w:tcPr>
            <w:tcW w:w="1984" w:type="dxa"/>
            <w:gridSpan w:val="4"/>
            <w:shd w:val="clear" w:color="auto" w:fill="FFFFFF"/>
          </w:tcPr>
          <w:p w14:paraId="358A768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Обеспечение сохранности дорог, в т.ч введение весового контроля осевых нагрузок на а/дороги общего пользования местного значения</w:t>
            </w:r>
          </w:p>
        </w:tc>
        <w:tc>
          <w:tcPr>
            <w:tcW w:w="1396" w:type="dxa"/>
            <w:shd w:val="clear" w:color="auto" w:fill="FFFFFF"/>
          </w:tcPr>
          <w:p w14:paraId="1BF2F4F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p w14:paraId="52AB5C6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p w14:paraId="1303A9C4"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p w14:paraId="0E948458"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p w14:paraId="72A5EA06"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620FE203"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165E746B"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40A4F2D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305881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564192B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2CA7876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3203128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3AE9914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auto"/>
          </w:tcPr>
          <w:p w14:paraId="2D77A717"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6251E3B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Администрация района </w:t>
            </w:r>
          </w:p>
        </w:tc>
      </w:tr>
      <w:tr w:rsidR="008A79AF" w:rsidRPr="008A79AF" w14:paraId="76F8F0AB" w14:textId="77777777" w:rsidTr="008A79AF">
        <w:tblPrEx>
          <w:tblLook w:val="0000" w:firstRow="0" w:lastRow="0" w:firstColumn="0" w:lastColumn="0" w:noHBand="0" w:noVBand="0"/>
        </w:tblPrEx>
        <w:trPr>
          <w:trHeight w:val="839"/>
        </w:trPr>
        <w:tc>
          <w:tcPr>
            <w:tcW w:w="710" w:type="dxa"/>
            <w:vMerge w:val="restart"/>
            <w:shd w:val="clear" w:color="auto" w:fill="auto"/>
          </w:tcPr>
          <w:p w14:paraId="747A018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1.5</w:t>
            </w:r>
          </w:p>
        </w:tc>
        <w:tc>
          <w:tcPr>
            <w:tcW w:w="1984" w:type="dxa"/>
            <w:gridSpan w:val="4"/>
            <w:vMerge w:val="restart"/>
            <w:shd w:val="clear" w:color="auto" w:fill="FFFFFF"/>
          </w:tcPr>
          <w:p w14:paraId="079AAAF0"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Приобретение передвижного комплекса весового оборудования для определения осевых нагрузок автотранспорта</w:t>
            </w:r>
          </w:p>
        </w:tc>
        <w:tc>
          <w:tcPr>
            <w:tcW w:w="1396" w:type="dxa"/>
            <w:vMerge w:val="restart"/>
            <w:shd w:val="clear" w:color="auto" w:fill="FFFFFF"/>
          </w:tcPr>
          <w:p w14:paraId="539C608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312FDC62"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14265E11"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1EF36A1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7B3921B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9CF0F8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7942BD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0A621FD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16B203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35C0AE6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3BEFBB80"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746B5D32" w14:textId="77777777" w:rsidTr="008A79AF">
        <w:tblPrEx>
          <w:tblLook w:val="0000" w:firstRow="0" w:lastRow="0" w:firstColumn="0" w:lastColumn="0" w:noHBand="0" w:noVBand="0"/>
        </w:tblPrEx>
        <w:trPr>
          <w:trHeight w:val="415"/>
        </w:trPr>
        <w:tc>
          <w:tcPr>
            <w:tcW w:w="710" w:type="dxa"/>
            <w:vMerge/>
            <w:shd w:val="clear" w:color="auto" w:fill="auto"/>
          </w:tcPr>
          <w:p w14:paraId="4735C1CA"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74582AFC"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7576061F"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4BD5C7C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635DE22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23B9C93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2969DF2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5DA3E67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73CE302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81989A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6C39F7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shd w:val="clear" w:color="auto" w:fill="auto"/>
          </w:tcPr>
          <w:p w14:paraId="69C98E77"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5CBDCC30" w14:textId="77777777" w:rsidTr="008A79AF">
        <w:tblPrEx>
          <w:tblLook w:val="0000" w:firstRow="0" w:lastRow="0" w:firstColumn="0" w:lastColumn="0" w:noHBand="0" w:noVBand="0"/>
        </w:tblPrEx>
        <w:trPr>
          <w:trHeight w:val="2454"/>
        </w:trPr>
        <w:tc>
          <w:tcPr>
            <w:tcW w:w="710" w:type="dxa"/>
            <w:vMerge w:val="restart"/>
            <w:shd w:val="clear" w:color="auto" w:fill="auto"/>
          </w:tcPr>
          <w:p w14:paraId="55E32B91"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1.6</w:t>
            </w:r>
          </w:p>
        </w:tc>
        <w:tc>
          <w:tcPr>
            <w:tcW w:w="1984" w:type="dxa"/>
            <w:gridSpan w:val="4"/>
            <w:vMerge w:val="restart"/>
            <w:shd w:val="clear" w:color="auto" w:fill="FFFFFF"/>
          </w:tcPr>
          <w:p w14:paraId="070B42C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396" w:type="dxa"/>
            <w:vMerge w:val="restart"/>
            <w:shd w:val="clear" w:color="auto" w:fill="FFFFFF"/>
            <w:vAlign w:val="center"/>
          </w:tcPr>
          <w:p w14:paraId="560E863E"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0640D53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0040468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3CDF18BD"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5C4E71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7DE37E0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1B66D6B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5348143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F3BF40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val="restart"/>
            <w:shd w:val="clear" w:color="auto" w:fill="auto"/>
          </w:tcPr>
          <w:p w14:paraId="0A0E2C1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214629ED" w14:textId="77777777" w:rsidTr="008A79AF">
        <w:tblPrEx>
          <w:tblLook w:val="0000" w:firstRow="0" w:lastRow="0" w:firstColumn="0" w:lastColumn="0" w:noHBand="0" w:noVBand="0"/>
        </w:tblPrEx>
        <w:trPr>
          <w:trHeight w:val="559"/>
        </w:trPr>
        <w:tc>
          <w:tcPr>
            <w:tcW w:w="710" w:type="dxa"/>
            <w:vMerge/>
            <w:shd w:val="clear" w:color="auto" w:fill="auto"/>
          </w:tcPr>
          <w:p w14:paraId="784F2DDE" w14:textId="77777777" w:rsidR="008A79AF" w:rsidRPr="008A79AF" w:rsidRDefault="008A79AF" w:rsidP="008A79AF">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109F951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5527352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5C2EC992"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09F7CCE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027D15E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3BE4A8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63D464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77BDF59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D83C65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35C2C9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vMerge/>
            <w:shd w:val="clear" w:color="auto" w:fill="auto"/>
          </w:tcPr>
          <w:p w14:paraId="1227F09B"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435176D8" w14:textId="77777777" w:rsidTr="008A79AF">
        <w:tblPrEx>
          <w:tblLook w:val="0000" w:firstRow="0" w:lastRow="0" w:firstColumn="0" w:lastColumn="0" w:noHBand="0" w:noVBand="0"/>
        </w:tblPrEx>
        <w:trPr>
          <w:trHeight w:val="981"/>
        </w:trPr>
        <w:tc>
          <w:tcPr>
            <w:tcW w:w="710" w:type="dxa"/>
            <w:shd w:val="clear" w:color="auto" w:fill="auto"/>
          </w:tcPr>
          <w:p w14:paraId="1BC324BE"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lastRenderedPageBreak/>
              <w:t>1.7</w:t>
            </w:r>
          </w:p>
        </w:tc>
        <w:tc>
          <w:tcPr>
            <w:tcW w:w="1984" w:type="dxa"/>
            <w:gridSpan w:val="4"/>
            <w:shd w:val="clear" w:color="auto" w:fill="FFFFFF"/>
          </w:tcPr>
          <w:p w14:paraId="286556FB"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Поддержка автомобильного транспорта </w:t>
            </w:r>
          </w:p>
        </w:tc>
        <w:tc>
          <w:tcPr>
            <w:tcW w:w="1396" w:type="dxa"/>
            <w:shd w:val="clear" w:color="auto" w:fill="FFFFFF"/>
            <w:vAlign w:val="center"/>
          </w:tcPr>
          <w:p w14:paraId="52C69960" w14:textId="77777777" w:rsidR="008A79AF" w:rsidRPr="008A79AF" w:rsidRDefault="008A79AF" w:rsidP="008A79AF">
            <w:pPr>
              <w:spacing w:after="0" w:line="240" w:lineRule="auto"/>
              <w:ind w:firstLine="284"/>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7,505891</w:t>
            </w:r>
          </w:p>
        </w:tc>
        <w:tc>
          <w:tcPr>
            <w:tcW w:w="1276" w:type="dxa"/>
            <w:shd w:val="clear" w:color="auto" w:fill="FFFFFF"/>
          </w:tcPr>
          <w:p w14:paraId="27F6C893"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41797AEE"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1977,291</w:t>
            </w:r>
          </w:p>
        </w:tc>
        <w:tc>
          <w:tcPr>
            <w:tcW w:w="1276" w:type="dxa"/>
            <w:shd w:val="clear" w:color="auto" w:fill="FFFFFF"/>
          </w:tcPr>
          <w:p w14:paraId="6C6DD9E5"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1592,900</w:t>
            </w:r>
          </w:p>
        </w:tc>
        <w:tc>
          <w:tcPr>
            <w:tcW w:w="1134" w:type="dxa"/>
            <w:shd w:val="clear" w:color="auto" w:fill="FFFFFF"/>
          </w:tcPr>
          <w:p w14:paraId="4D4D1370"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1020,00</w:t>
            </w:r>
          </w:p>
        </w:tc>
        <w:tc>
          <w:tcPr>
            <w:tcW w:w="992" w:type="dxa"/>
            <w:gridSpan w:val="2"/>
            <w:shd w:val="clear" w:color="auto" w:fill="FFFFFF"/>
          </w:tcPr>
          <w:p w14:paraId="20EF833C"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860,00</w:t>
            </w:r>
          </w:p>
        </w:tc>
        <w:tc>
          <w:tcPr>
            <w:tcW w:w="1276" w:type="dxa"/>
            <w:gridSpan w:val="2"/>
            <w:shd w:val="clear" w:color="auto" w:fill="FFFFFF"/>
          </w:tcPr>
          <w:p w14:paraId="1F8A5C95"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1155,70</w:t>
            </w:r>
          </w:p>
        </w:tc>
        <w:tc>
          <w:tcPr>
            <w:tcW w:w="992" w:type="dxa"/>
            <w:gridSpan w:val="2"/>
            <w:shd w:val="clear" w:color="auto" w:fill="FFFFFF"/>
          </w:tcPr>
          <w:p w14:paraId="1A0E740F"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900,00</w:t>
            </w:r>
          </w:p>
        </w:tc>
        <w:tc>
          <w:tcPr>
            <w:tcW w:w="1134" w:type="dxa"/>
            <w:shd w:val="clear" w:color="auto" w:fill="FFFFFF"/>
          </w:tcPr>
          <w:p w14:paraId="3787123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7505,891</w:t>
            </w:r>
          </w:p>
        </w:tc>
        <w:tc>
          <w:tcPr>
            <w:tcW w:w="1276" w:type="dxa"/>
            <w:shd w:val="clear" w:color="auto" w:fill="auto"/>
          </w:tcPr>
          <w:p w14:paraId="53D23BEB"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4F077003" w14:textId="77777777" w:rsidTr="008A79AF">
        <w:tblPrEx>
          <w:tblLook w:val="0000" w:firstRow="0" w:lastRow="0" w:firstColumn="0" w:lastColumn="0" w:noHBand="0" w:noVBand="0"/>
        </w:tblPrEx>
        <w:trPr>
          <w:trHeight w:val="838"/>
        </w:trPr>
        <w:tc>
          <w:tcPr>
            <w:tcW w:w="710" w:type="dxa"/>
            <w:shd w:val="clear" w:color="auto" w:fill="auto"/>
          </w:tcPr>
          <w:p w14:paraId="2749197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1.8</w:t>
            </w:r>
          </w:p>
        </w:tc>
        <w:tc>
          <w:tcPr>
            <w:tcW w:w="1984" w:type="dxa"/>
            <w:gridSpan w:val="4"/>
            <w:shd w:val="clear" w:color="auto" w:fill="FFFFFF"/>
          </w:tcPr>
          <w:p w14:paraId="3A6260F1"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«Удобная парковка»</w:t>
            </w:r>
          </w:p>
        </w:tc>
        <w:tc>
          <w:tcPr>
            <w:tcW w:w="1396" w:type="dxa"/>
            <w:shd w:val="clear" w:color="auto" w:fill="FFFFFF"/>
          </w:tcPr>
          <w:p w14:paraId="6B2DC34F"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p w14:paraId="55AA8BA9"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0ABCA3D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01E659F5" w14:textId="77777777" w:rsidR="008A79AF" w:rsidRPr="008A79AF" w:rsidRDefault="008A79AF" w:rsidP="008A79AF">
            <w:pPr>
              <w:spacing w:after="0" w:line="240" w:lineRule="auto"/>
              <w:ind w:firstLine="284"/>
              <w:jc w:val="center"/>
              <w:rPr>
                <w:rFonts w:ascii="Times New Roman" w:eastAsia="Times New Roman" w:hAnsi="Times New Roman"/>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7D15C03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67C621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2CCAED6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00038B3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22FFEF2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4F85A96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auto"/>
          </w:tcPr>
          <w:p w14:paraId="55C05847"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4029B8D6" w14:textId="77777777" w:rsidTr="008A79AF">
        <w:tblPrEx>
          <w:tblLook w:val="0000" w:firstRow="0" w:lastRow="0" w:firstColumn="0" w:lastColumn="0" w:noHBand="0" w:noVBand="0"/>
        </w:tblPrEx>
        <w:trPr>
          <w:trHeight w:val="3240"/>
        </w:trPr>
        <w:tc>
          <w:tcPr>
            <w:tcW w:w="710" w:type="dxa"/>
            <w:shd w:val="clear" w:color="auto" w:fill="auto"/>
          </w:tcPr>
          <w:p w14:paraId="6B610338"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1.9</w:t>
            </w:r>
          </w:p>
        </w:tc>
        <w:tc>
          <w:tcPr>
            <w:tcW w:w="1984" w:type="dxa"/>
            <w:gridSpan w:val="4"/>
            <w:shd w:val="clear" w:color="auto" w:fill="FFFFFF"/>
          </w:tcPr>
          <w:p w14:paraId="03C57D4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Межбюджетный трансферт</w:t>
            </w:r>
          </w:p>
          <w:p w14:paraId="4A6398B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Ремонт автомобильных дорог местного значения с твердым покрытием в границах городских населенных пунктов, за исключением городских населенных пунктов моногородов </w:t>
            </w:r>
          </w:p>
        </w:tc>
        <w:tc>
          <w:tcPr>
            <w:tcW w:w="1396" w:type="dxa"/>
            <w:shd w:val="clear" w:color="auto" w:fill="FFFFFF"/>
          </w:tcPr>
          <w:p w14:paraId="69E62D05"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18,139</w:t>
            </w:r>
          </w:p>
        </w:tc>
        <w:tc>
          <w:tcPr>
            <w:tcW w:w="1276" w:type="dxa"/>
            <w:shd w:val="clear" w:color="auto" w:fill="FFFFFF"/>
          </w:tcPr>
          <w:p w14:paraId="3E5A0DC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1FCF79E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18139,00</w:t>
            </w:r>
          </w:p>
        </w:tc>
        <w:tc>
          <w:tcPr>
            <w:tcW w:w="1276" w:type="dxa"/>
            <w:shd w:val="clear" w:color="auto" w:fill="FFFFFF"/>
          </w:tcPr>
          <w:p w14:paraId="7583D73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DE3A24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0D58D9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1BA5566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30F0C65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1FF61F4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18139,00</w:t>
            </w:r>
          </w:p>
        </w:tc>
        <w:tc>
          <w:tcPr>
            <w:tcW w:w="1276" w:type="dxa"/>
            <w:shd w:val="clear" w:color="auto" w:fill="auto"/>
          </w:tcPr>
          <w:p w14:paraId="4019FDC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7776AB68" w14:textId="77777777" w:rsidTr="008A79AF">
        <w:tblPrEx>
          <w:tblLook w:val="0000" w:firstRow="0" w:lastRow="0" w:firstColumn="0" w:lastColumn="0" w:noHBand="0" w:noVBand="0"/>
        </w:tblPrEx>
        <w:trPr>
          <w:trHeight w:val="1341"/>
        </w:trPr>
        <w:tc>
          <w:tcPr>
            <w:tcW w:w="710" w:type="dxa"/>
            <w:vMerge w:val="restart"/>
            <w:shd w:val="clear" w:color="auto" w:fill="auto"/>
          </w:tcPr>
          <w:p w14:paraId="1BA4BD5D" w14:textId="77777777" w:rsidR="008A79AF" w:rsidRPr="008A79AF" w:rsidRDefault="008A79AF" w:rsidP="008A79AF">
            <w:pPr>
              <w:spacing w:after="0" w:line="240" w:lineRule="auto"/>
              <w:ind w:firstLine="12"/>
              <w:rPr>
                <w:rFonts w:ascii="Times New Roman" w:eastAsia="Times New Roman" w:hAnsi="Times New Roman"/>
                <w:b/>
                <w:bCs/>
                <w:sz w:val="20"/>
                <w:szCs w:val="20"/>
                <w:lang w:eastAsia="ru-RU"/>
              </w:rPr>
            </w:pPr>
            <w:r w:rsidRPr="008A79AF">
              <w:rPr>
                <w:rFonts w:ascii="Times New Roman" w:eastAsia="Times New Roman" w:hAnsi="Times New Roman"/>
                <w:b/>
                <w:bCs/>
                <w:sz w:val="20"/>
                <w:szCs w:val="20"/>
                <w:lang w:eastAsia="ru-RU"/>
              </w:rPr>
              <w:t>1.10</w:t>
            </w:r>
          </w:p>
        </w:tc>
        <w:tc>
          <w:tcPr>
            <w:tcW w:w="1984" w:type="dxa"/>
            <w:gridSpan w:val="4"/>
            <w:vMerge w:val="restart"/>
            <w:shd w:val="clear" w:color="auto" w:fill="FFFFFF"/>
          </w:tcPr>
          <w:p w14:paraId="1A01678A"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Субсидия на капитальный, ремонт и восстановление изношенных верхних слоев асфальтобетонных покрытий автомобильных дорог</w:t>
            </w:r>
          </w:p>
        </w:tc>
        <w:tc>
          <w:tcPr>
            <w:tcW w:w="1396" w:type="dxa"/>
            <w:vMerge w:val="restart"/>
            <w:shd w:val="clear" w:color="auto" w:fill="FFFFFF"/>
          </w:tcPr>
          <w:p w14:paraId="42EDC8F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6,774825</w:t>
            </w:r>
          </w:p>
        </w:tc>
        <w:tc>
          <w:tcPr>
            <w:tcW w:w="1276" w:type="dxa"/>
            <w:shd w:val="clear" w:color="auto" w:fill="FFFFFF"/>
          </w:tcPr>
          <w:p w14:paraId="374274A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0B831AB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3FA4C0B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2E81E4F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483A230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4620,00</w:t>
            </w:r>
          </w:p>
        </w:tc>
        <w:tc>
          <w:tcPr>
            <w:tcW w:w="1276" w:type="dxa"/>
            <w:gridSpan w:val="2"/>
            <w:shd w:val="clear" w:color="auto" w:fill="FFFFFF"/>
          </w:tcPr>
          <w:p w14:paraId="795DFBE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2148,0</w:t>
            </w:r>
          </w:p>
        </w:tc>
        <w:tc>
          <w:tcPr>
            <w:tcW w:w="992" w:type="dxa"/>
            <w:gridSpan w:val="2"/>
            <w:shd w:val="clear" w:color="auto" w:fill="FFFFFF"/>
          </w:tcPr>
          <w:p w14:paraId="259600F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6B01685"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6768,00</w:t>
            </w:r>
          </w:p>
        </w:tc>
        <w:tc>
          <w:tcPr>
            <w:tcW w:w="1276" w:type="dxa"/>
            <w:vMerge w:val="restart"/>
            <w:shd w:val="clear" w:color="auto" w:fill="auto"/>
          </w:tcPr>
          <w:p w14:paraId="2C5C996D"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3E61686C" w14:textId="77777777" w:rsidTr="008A79AF">
        <w:tblPrEx>
          <w:tblLook w:val="0000" w:firstRow="0" w:lastRow="0" w:firstColumn="0" w:lastColumn="0" w:noHBand="0" w:noVBand="0"/>
        </w:tblPrEx>
        <w:trPr>
          <w:trHeight w:val="1188"/>
        </w:trPr>
        <w:tc>
          <w:tcPr>
            <w:tcW w:w="710" w:type="dxa"/>
            <w:vMerge/>
            <w:shd w:val="clear" w:color="auto" w:fill="auto"/>
          </w:tcPr>
          <w:p w14:paraId="1E9AB98E"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30CD5155"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4FB5EE1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117AC0E5"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2D46C5F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0F24839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6D93E4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5736FE6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4,625</w:t>
            </w:r>
          </w:p>
        </w:tc>
        <w:tc>
          <w:tcPr>
            <w:tcW w:w="1276" w:type="dxa"/>
            <w:gridSpan w:val="2"/>
            <w:shd w:val="clear" w:color="auto" w:fill="FFFFFF"/>
          </w:tcPr>
          <w:p w14:paraId="73C9F89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2,2</w:t>
            </w:r>
          </w:p>
        </w:tc>
        <w:tc>
          <w:tcPr>
            <w:tcW w:w="992" w:type="dxa"/>
            <w:gridSpan w:val="2"/>
            <w:shd w:val="clear" w:color="auto" w:fill="FFFFFF"/>
          </w:tcPr>
          <w:p w14:paraId="26520CB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34BEEFA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6,825</w:t>
            </w:r>
          </w:p>
        </w:tc>
        <w:tc>
          <w:tcPr>
            <w:tcW w:w="1276" w:type="dxa"/>
            <w:vMerge/>
            <w:shd w:val="clear" w:color="auto" w:fill="auto"/>
          </w:tcPr>
          <w:p w14:paraId="1BFC7000" w14:textId="77777777" w:rsidR="008A79AF" w:rsidRPr="008A79AF" w:rsidRDefault="008A79AF" w:rsidP="008A79AF">
            <w:pPr>
              <w:spacing w:after="0" w:line="240" w:lineRule="auto"/>
              <w:rPr>
                <w:rFonts w:ascii="Times New Roman" w:eastAsia="Times New Roman" w:hAnsi="Times New Roman"/>
                <w:sz w:val="20"/>
                <w:szCs w:val="20"/>
                <w:lang w:eastAsia="ru-RU"/>
              </w:rPr>
            </w:pPr>
          </w:p>
        </w:tc>
      </w:tr>
      <w:tr w:rsidR="008A79AF" w:rsidRPr="008A79AF" w14:paraId="2A5D2745" w14:textId="77777777" w:rsidTr="008A79AF">
        <w:tblPrEx>
          <w:tblLook w:val="0000" w:firstRow="0" w:lastRow="0" w:firstColumn="0" w:lastColumn="0" w:noHBand="0" w:noVBand="0"/>
        </w:tblPrEx>
        <w:trPr>
          <w:trHeight w:val="567"/>
        </w:trPr>
        <w:tc>
          <w:tcPr>
            <w:tcW w:w="710" w:type="dxa"/>
            <w:vMerge w:val="restart"/>
            <w:shd w:val="clear" w:color="auto" w:fill="auto"/>
          </w:tcPr>
          <w:p w14:paraId="39EFC875"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p>
          <w:p w14:paraId="3EEA0672"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1.11</w:t>
            </w:r>
          </w:p>
        </w:tc>
        <w:tc>
          <w:tcPr>
            <w:tcW w:w="1984" w:type="dxa"/>
            <w:gridSpan w:val="4"/>
            <w:vMerge w:val="restart"/>
            <w:shd w:val="clear" w:color="auto" w:fill="FFFFFF"/>
          </w:tcPr>
          <w:p w14:paraId="33062A5E"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Задолженность по исполнению (в отчетном финансовом году)</w:t>
            </w:r>
          </w:p>
        </w:tc>
        <w:tc>
          <w:tcPr>
            <w:tcW w:w="1396" w:type="dxa"/>
            <w:vMerge w:val="restart"/>
            <w:shd w:val="clear" w:color="auto" w:fill="FFFFFF"/>
          </w:tcPr>
          <w:p w14:paraId="0E9421A8"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1,77401</w:t>
            </w:r>
          </w:p>
        </w:tc>
        <w:tc>
          <w:tcPr>
            <w:tcW w:w="1276" w:type="dxa"/>
            <w:shd w:val="clear" w:color="auto" w:fill="FFFFFF"/>
          </w:tcPr>
          <w:p w14:paraId="63DBE4C6"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05E4695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457,635</w:t>
            </w:r>
          </w:p>
        </w:tc>
        <w:tc>
          <w:tcPr>
            <w:tcW w:w="1276" w:type="dxa"/>
            <w:shd w:val="clear" w:color="auto" w:fill="FFFFFF"/>
          </w:tcPr>
          <w:p w14:paraId="26AA915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685,941</w:t>
            </w:r>
          </w:p>
        </w:tc>
        <w:tc>
          <w:tcPr>
            <w:tcW w:w="1134" w:type="dxa"/>
            <w:shd w:val="clear" w:color="auto" w:fill="FFFFFF"/>
          </w:tcPr>
          <w:p w14:paraId="789682C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337,546</w:t>
            </w:r>
          </w:p>
        </w:tc>
        <w:tc>
          <w:tcPr>
            <w:tcW w:w="992" w:type="dxa"/>
            <w:gridSpan w:val="2"/>
            <w:shd w:val="clear" w:color="auto" w:fill="FFFFFF"/>
          </w:tcPr>
          <w:p w14:paraId="41250EA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201,842</w:t>
            </w:r>
          </w:p>
        </w:tc>
        <w:tc>
          <w:tcPr>
            <w:tcW w:w="1276" w:type="dxa"/>
            <w:gridSpan w:val="2"/>
            <w:shd w:val="clear" w:color="auto" w:fill="FFFFFF"/>
          </w:tcPr>
          <w:p w14:paraId="45AED84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5FAC18E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6844FC9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1682,964</w:t>
            </w:r>
          </w:p>
        </w:tc>
        <w:tc>
          <w:tcPr>
            <w:tcW w:w="1276" w:type="dxa"/>
            <w:vMerge w:val="restart"/>
            <w:shd w:val="clear" w:color="auto" w:fill="auto"/>
          </w:tcPr>
          <w:p w14:paraId="399BD592"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07F76EA0" w14:textId="77777777" w:rsidTr="008A79AF">
        <w:tblPrEx>
          <w:tblLook w:val="0000" w:firstRow="0" w:lastRow="0" w:firstColumn="0" w:lastColumn="0" w:noHBand="0" w:noVBand="0"/>
        </w:tblPrEx>
        <w:trPr>
          <w:trHeight w:val="659"/>
        </w:trPr>
        <w:tc>
          <w:tcPr>
            <w:tcW w:w="710" w:type="dxa"/>
            <w:vMerge/>
            <w:shd w:val="clear" w:color="auto" w:fill="auto"/>
          </w:tcPr>
          <w:p w14:paraId="52B844C0"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02326CEB"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63892DD0"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20AF787B"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06ADD11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24,087</w:t>
            </w:r>
          </w:p>
        </w:tc>
        <w:tc>
          <w:tcPr>
            <w:tcW w:w="1276" w:type="dxa"/>
            <w:shd w:val="clear" w:color="auto" w:fill="FFFFFF"/>
          </w:tcPr>
          <w:p w14:paraId="553B20F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36,102</w:t>
            </w:r>
          </w:p>
        </w:tc>
        <w:tc>
          <w:tcPr>
            <w:tcW w:w="1134" w:type="dxa"/>
            <w:shd w:val="clear" w:color="auto" w:fill="FFFFFF"/>
          </w:tcPr>
          <w:p w14:paraId="586D8E9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20,233</w:t>
            </w:r>
          </w:p>
        </w:tc>
        <w:tc>
          <w:tcPr>
            <w:tcW w:w="992" w:type="dxa"/>
            <w:gridSpan w:val="2"/>
            <w:shd w:val="clear" w:color="auto" w:fill="FFFFFF"/>
          </w:tcPr>
          <w:p w14:paraId="7E04C47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10,624</w:t>
            </w:r>
          </w:p>
        </w:tc>
        <w:tc>
          <w:tcPr>
            <w:tcW w:w="1276" w:type="dxa"/>
            <w:gridSpan w:val="2"/>
            <w:shd w:val="clear" w:color="auto" w:fill="FFFFFF"/>
          </w:tcPr>
          <w:p w14:paraId="17F1381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1C01626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C29156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91,046</w:t>
            </w:r>
          </w:p>
        </w:tc>
        <w:tc>
          <w:tcPr>
            <w:tcW w:w="1276" w:type="dxa"/>
            <w:vMerge/>
            <w:shd w:val="clear" w:color="auto" w:fill="auto"/>
          </w:tcPr>
          <w:p w14:paraId="4F263621" w14:textId="77777777" w:rsidR="008A79AF" w:rsidRPr="008A79AF" w:rsidRDefault="008A79AF" w:rsidP="008A79AF">
            <w:pPr>
              <w:spacing w:after="0" w:line="240" w:lineRule="auto"/>
              <w:rPr>
                <w:rFonts w:ascii="Times New Roman" w:eastAsia="Times New Roman" w:hAnsi="Times New Roman"/>
                <w:sz w:val="20"/>
                <w:szCs w:val="20"/>
                <w:lang w:eastAsia="ru-RU"/>
              </w:rPr>
            </w:pPr>
          </w:p>
        </w:tc>
      </w:tr>
      <w:tr w:rsidR="008A79AF" w:rsidRPr="008A79AF" w14:paraId="122A3B8C" w14:textId="77777777" w:rsidTr="008A79AF">
        <w:tblPrEx>
          <w:tblLook w:val="0000" w:firstRow="0" w:lastRow="0" w:firstColumn="0" w:lastColumn="0" w:noHBand="0" w:noVBand="0"/>
        </w:tblPrEx>
        <w:trPr>
          <w:trHeight w:val="728"/>
        </w:trPr>
        <w:tc>
          <w:tcPr>
            <w:tcW w:w="710" w:type="dxa"/>
            <w:shd w:val="clear" w:color="auto" w:fill="auto"/>
          </w:tcPr>
          <w:p w14:paraId="3A5BB369"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lastRenderedPageBreak/>
              <w:t>1.12</w:t>
            </w:r>
          </w:p>
        </w:tc>
        <w:tc>
          <w:tcPr>
            <w:tcW w:w="1984" w:type="dxa"/>
            <w:gridSpan w:val="4"/>
            <w:shd w:val="clear" w:color="auto" w:fill="FFFFFF"/>
          </w:tcPr>
          <w:p w14:paraId="6AFEA154"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lang w:eastAsia="ru-RU"/>
              </w:rPr>
              <w:t>Иные мероприятия</w:t>
            </w:r>
          </w:p>
        </w:tc>
        <w:tc>
          <w:tcPr>
            <w:tcW w:w="1396" w:type="dxa"/>
            <w:shd w:val="clear" w:color="auto" w:fill="FFFFFF"/>
          </w:tcPr>
          <w:p w14:paraId="457FF9B8"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10,08422507</w:t>
            </w:r>
          </w:p>
        </w:tc>
        <w:tc>
          <w:tcPr>
            <w:tcW w:w="1276" w:type="dxa"/>
            <w:shd w:val="clear" w:color="auto" w:fill="FFFFFF"/>
          </w:tcPr>
          <w:p w14:paraId="599BD864"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4AC95848"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1153,340</w:t>
            </w:r>
          </w:p>
        </w:tc>
        <w:tc>
          <w:tcPr>
            <w:tcW w:w="1276" w:type="dxa"/>
            <w:shd w:val="clear" w:color="auto" w:fill="FFFFFF"/>
          </w:tcPr>
          <w:p w14:paraId="294CA7D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1603,07007</w:t>
            </w:r>
          </w:p>
        </w:tc>
        <w:tc>
          <w:tcPr>
            <w:tcW w:w="1134" w:type="dxa"/>
            <w:shd w:val="clear" w:color="auto" w:fill="FFFFFF"/>
          </w:tcPr>
          <w:p w14:paraId="7CCF82D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2516,865</w:t>
            </w:r>
          </w:p>
        </w:tc>
        <w:tc>
          <w:tcPr>
            <w:tcW w:w="992" w:type="dxa"/>
            <w:gridSpan w:val="2"/>
            <w:shd w:val="clear" w:color="auto" w:fill="FFFFFF"/>
          </w:tcPr>
          <w:p w14:paraId="3FDCA5D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4810,95</w:t>
            </w:r>
          </w:p>
        </w:tc>
        <w:tc>
          <w:tcPr>
            <w:tcW w:w="1276" w:type="dxa"/>
            <w:gridSpan w:val="2"/>
            <w:shd w:val="clear" w:color="auto" w:fill="FFFFFF"/>
          </w:tcPr>
          <w:p w14:paraId="0ED1FFB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294B0F0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3F8D593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10084,22507</w:t>
            </w:r>
          </w:p>
        </w:tc>
        <w:tc>
          <w:tcPr>
            <w:tcW w:w="1276" w:type="dxa"/>
            <w:shd w:val="clear" w:color="auto" w:fill="auto"/>
          </w:tcPr>
          <w:p w14:paraId="2CA35CC2"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7BFC699D" w14:textId="77777777" w:rsidTr="008A79AF">
        <w:tblPrEx>
          <w:tblLook w:val="0000" w:firstRow="0" w:lastRow="0" w:firstColumn="0" w:lastColumn="0" w:noHBand="0" w:noVBand="0"/>
        </w:tblPrEx>
        <w:trPr>
          <w:trHeight w:val="408"/>
        </w:trPr>
        <w:tc>
          <w:tcPr>
            <w:tcW w:w="710" w:type="dxa"/>
            <w:shd w:val="clear" w:color="auto" w:fill="auto"/>
          </w:tcPr>
          <w:p w14:paraId="793B1EC1"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1.13</w:t>
            </w:r>
          </w:p>
        </w:tc>
        <w:tc>
          <w:tcPr>
            <w:tcW w:w="1984" w:type="dxa"/>
            <w:gridSpan w:val="4"/>
            <w:shd w:val="clear" w:color="auto" w:fill="FFFFFF"/>
          </w:tcPr>
          <w:p w14:paraId="6C17DB74" w14:textId="77777777" w:rsidR="008A79AF" w:rsidRPr="008A79AF" w:rsidRDefault="008A79AF" w:rsidP="008A79AF">
            <w:pPr>
              <w:spacing w:after="0" w:line="240" w:lineRule="auto"/>
              <w:rPr>
                <w:rFonts w:ascii="Times New Roman" w:eastAsia="Times New Roman" w:hAnsi="Times New Roman"/>
                <w:lang w:eastAsia="ru-RU"/>
              </w:rPr>
            </w:pPr>
            <w:r w:rsidRPr="008A79AF">
              <w:rPr>
                <w:rFonts w:ascii="Times New Roman" w:eastAsia="Times New Roman" w:hAnsi="Times New Roman"/>
                <w:lang w:eastAsia="ru-RU"/>
              </w:rPr>
              <w:t>Финансирование поселений (межбюджетный трансферт)</w:t>
            </w:r>
          </w:p>
        </w:tc>
        <w:tc>
          <w:tcPr>
            <w:tcW w:w="1396" w:type="dxa"/>
            <w:shd w:val="clear" w:color="auto" w:fill="FFFFFF"/>
          </w:tcPr>
          <w:p w14:paraId="6A4AEF64"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3,5205</w:t>
            </w:r>
          </w:p>
        </w:tc>
        <w:tc>
          <w:tcPr>
            <w:tcW w:w="1276" w:type="dxa"/>
            <w:shd w:val="clear" w:color="auto" w:fill="FFFFFF"/>
          </w:tcPr>
          <w:p w14:paraId="57CED214"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345E21A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1A3EF6F1"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C94302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5C080F4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1000,00</w:t>
            </w:r>
          </w:p>
        </w:tc>
        <w:tc>
          <w:tcPr>
            <w:tcW w:w="1276" w:type="dxa"/>
            <w:gridSpan w:val="2"/>
            <w:shd w:val="clear" w:color="auto" w:fill="FFFFFF"/>
          </w:tcPr>
          <w:p w14:paraId="3C3ED8CE"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2520,50</w:t>
            </w:r>
          </w:p>
        </w:tc>
        <w:tc>
          <w:tcPr>
            <w:tcW w:w="992" w:type="dxa"/>
            <w:gridSpan w:val="2"/>
            <w:shd w:val="clear" w:color="auto" w:fill="FFFFFF"/>
          </w:tcPr>
          <w:p w14:paraId="521031A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524D8CD6"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3520,50</w:t>
            </w:r>
          </w:p>
        </w:tc>
        <w:tc>
          <w:tcPr>
            <w:tcW w:w="1276" w:type="dxa"/>
            <w:shd w:val="clear" w:color="auto" w:fill="auto"/>
          </w:tcPr>
          <w:p w14:paraId="0420DE4A"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6BF84516" w14:textId="77777777" w:rsidTr="008A79AF">
        <w:tblPrEx>
          <w:tblLook w:val="0000" w:firstRow="0" w:lastRow="0" w:firstColumn="0" w:lastColumn="0" w:noHBand="0" w:noVBand="0"/>
        </w:tblPrEx>
        <w:trPr>
          <w:trHeight w:val="408"/>
        </w:trPr>
        <w:tc>
          <w:tcPr>
            <w:tcW w:w="710" w:type="dxa"/>
            <w:shd w:val="clear" w:color="auto" w:fill="auto"/>
          </w:tcPr>
          <w:p w14:paraId="1D6C96BC"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1.14</w:t>
            </w:r>
          </w:p>
        </w:tc>
        <w:tc>
          <w:tcPr>
            <w:tcW w:w="1984" w:type="dxa"/>
            <w:gridSpan w:val="4"/>
            <w:shd w:val="clear" w:color="auto" w:fill="FFFFFF"/>
          </w:tcPr>
          <w:p w14:paraId="69DF76F2" w14:textId="77777777" w:rsidR="008A79AF" w:rsidRPr="008A79AF" w:rsidRDefault="008A79AF" w:rsidP="008A79AF">
            <w:pPr>
              <w:spacing w:after="0" w:line="240" w:lineRule="auto"/>
              <w:rPr>
                <w:rFonts w:ascii="Times New Roman" w:eastAsia="Times New Roman" w:hAnsi="Times New Roman"/>
                <w:lang w:eastAsia="ru-RU"/>
              </w:rPr>
            </w:pPr>
            <w:r w:rsidRPr="008A79AF">
              <w:rPr>
                <w:rFonts w:ascii="Times New Roman" w:eastAsia="Times New Roman" w:hAnsi="Times New Roman"/>
                <w:lang w:eastAsia="ru-RU"/>
              </w:rPr>
              <w:t>Мероприятие по приобретению подвижного состава пассажирского транспорта общего пользования</w:t>
            </w:r>
          </w:p>
        </w:tc>
        <w:tc>
          <w:tcPr>
            <w:tcW w:w="1396" w:type="dxa"/>
            <w:shd w:val="clear" w:color="auto" w:fill="FFFFFF"/>
          </w:tcPr>
          <w:p w14:paraId="3CE31B26"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18,660</w:t>
            </w:r>
          </w:p>
        </w:tc>
        <w:tc>
          <w:tcPr>
            <w:tcW w:w="1276" w:type="dxa"/>
            <w:shd w:val="clear" w:color="auto" w:fill="FFFFFF"/>
          </w:tcPr>
          <w:p w14:paraId="6F95569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Областной бюджет</w:t>
            </w:r>
          </w:p>
        </w:tc>
        <w:tc>
          <w:tcPr>
            <w:tcW w:w="1014" w:type="dxa"/>
            <w:shd w:val="clear" w:color="auto" w:fill="FFFFFF"/>
          </w:tcPr>
          <w:p w14:paraId="4F280499"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4D45335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2CEFDDF"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09EE447C"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9330,00</w:t>
            </w:r>
          </w:p>
        </w:tc>
        <w:tc>
          <w:tcPr>
            <w:tcW w:w="1276" w:type="dxa"/>
            <w:gridSpan w:val="2"/>
            <w:shd w:val="clear" w:color="auto" w:fill="FFFFFF"/>
          </w:tcPr>
          <w:p w14:paraId="14C5EEE3"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9330,00</w:t>
            </w:r>
          </w:p>
        </w:tc>
        <w:tc>
          <w:tcPr>
            <w:tcW w:w="992" w:type="dxa"/>
            <w:gridSpan w:val="2"/>
            <w:shd w:val="clear" w:color="auto" w:fill="FFFFFF"/>
          </w:tcPr>
          <w:p w14:paraId="086A49E4"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70A177F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18660,00</w:t>
            </w:r>
          </w:p>
        </w:tc>
        <w:tc>
          <w:tcPr>
            <w:tcW w:w="1276" w:type="dxa"/>
            <w:shd w:val="clear" w:color="auto" w:fill="auto"/>
          </w:tcPr>
          <w:p w14:paraId="7D84D54F"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61D4673E" w14:textId="77777777" w:rsidTr="008A79AF">
        <w:tblPrEx>
          <w:tblLook w:val="0000" w:firstRow="0" w:lastRow="0" w:firstColumn="0" w:lastColumn="0" w:noHBand="0" w:noVBand="0"/>
        </w:tblPrEx>
        <w:trPr>
          <w:trHeight w:val="408"/>
        </w:trPr>
        <w:tc>
          <w:tcPr>
            <w:tcW w:w="710" w:type="dxa"/>
            <w:shd w:val="clear" w:color="auto" w:fill="auto"/>
          </w:tcPr>
          <w:p w14:paraId="2E7F53E8" w14:textId="77777777" w:rsidR="008A79AF" w:rsidRPr="008A79AF" w:rsidRDefault="008A79AF" w:rsidP="008A79AF">
            <w:pPr>
              <w:spacing w:after="0" w:line="240" w:lineRule="auto"/>
              <w:ind w:firstLine="12"/>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1.15</w:t>
            </w:r>
          </w:p>
        </w:tc>
        <w:tc>
          <w:tcPr>
            <w:tcW w:w="1984" w:type="dxa"/>
            <w:gridSpan w:val="4"/>
            <w:shd w:val="clear" w:color="auto" w:fill="FFFFFF"/>
          </w:tcPr>
          <w:p w14:paraId="65C2A8F2" w14:textId="77777777" w:rsidR="008A79AF" w:rsidRPr="008A79AF" w:rsidRDefault="008A79AF" w:rsidP="008A79AF">
            <w:pPr>
              <w:spacing w:after="0" w:line="240" w:lineRule="auto"/>
              <w:rPr>
                <w:rFonts w:ascii="Times New Roman" w:eastAsia="Times New Roman" w:hAnsi="Times New Roman"/>
                <w:lang w:eastAsia="ru-RU"/>
              </w:rPr>
            </w:pPr>
            <w:r w:rsidRPr="008A79AF">
              <w:rPr>
                <w:rFonts w:ascii="Times New Roman" w:eastAsia="Times New Roman" w:hAnsi="Times New Roman"/>
                <w:lang w:eastAsia="ru-RU"/>
              </w:rPr>
              <w:t>Возмещение части недополученных доходов в связи с установлением стоимости льготного проезда для отдельных категорий граждан</w:t>
            </w:r>
          </w:p>
        </w:tc>
        <w:tc>
          <w:tcPr>
            <w:tcW w:w="1396" w:type="dxa"/>
            <w:shd w:val="clear" w:color="auto" w:fill="FFFFFF"/>
          </w:tcPr>
          <w:p w14:paraId="77D8388F"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0,050</w:t>
            </w:r>
          </w:p>
        </w:tc>
        <w:tc>
          <w:tcPr>
            <w:tcW w:w="1276" w:type="dxa"/>
            <w:shd w:val="clear" w:color="auto" w:fill="FFFFFF"/>
          </w:tcPr>
          <w:p w14:paraId="3CFEAE53"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Районный бюджет</w:t>
            </w:r>
          </w:p>
        </w:tc>
        <w:tc>
          <w:tcPr>
            <w:tcW w:w="1014" w:type="dxa"/>
            <w:shd w:val="clear" w:color="auto" w:fill="FFFFFF"/>
          </w:tcPr>
          <w:p w14:paraId="1172810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shd w:val="clear" w:color="auto" w:fill="FFFFFF"/>
          </w:tcPr>
          <w:p w14:paraId="70CD4322"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D955BC7"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992" w:type="dxa"/>
            <w:gridSpan w:val="2"/>
            <w:shd w:val="clear" w:color="auto" w:fill="FFFFFF"/>
          </w:tcPr>
          <w:p w14:paraId="35EE8E7A"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276" w:type="dxa"/>
            <w:gridSpan w:val="2"/>
            <w:shd w:val="clear" w:color="auto" w:fill="FFFFFF"/>
          </w:tcPr>
          <w:p w14:paraId="1BDCA61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50,00</w:t>
            </w:r>
          </w:p>
        </w:tc>
        <w:tc>
          <w:tcPr>
            <w:tcW w:w="992" w:type="dxa"/>
            <w:gridSpan w:val="2"/>
            <w:shd w:val="clear" w:color="auto" w:fill="FFFFFF"/>
          </w:tcPr>
          <w:p w14:paraId="7ADD0DBB"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0,00</w:t>
            </w:r>
          </w:p>
        </w:tc>
        <w:tc>
          <w:tcPr>
            <w:tcW w:w="1134" w:type="dxa"/>
            <w:shd w:val="clear" w:color="auto" w:fill="FFFFFF"/>
          </w:tcPr>
          <w:p w14:paraId="0D64BA6B"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50,00</w:t>
            </w:r>
          </w:p>
        </w:tc>
        <w:tc>
          <w:tcPr>
            <w:tcW w:w="1276" w:type="dxa"/>
            <w:shd w:val="clear" w:color="auto" w:fill="auto"/>
          </w:tcPr>
          <w:p w14:paraId="6C505B88"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Администрация района</w:t>
            </w:r>
          </w:p>
        </w:tc>
      </w:tr>
      <w:tr w:rsidR="008A79AF" w:rsidRPr="008A79AF" w14:paraId="5ADBAE5F" w14:textId="77777777" w:rsidTr="008A79AF">
        <w:tblPrEx>
          <w:tblLook w:val="0000" w:firstRow="0" w:lastRow="0" w:firstColumn="0" w:lastColumn="0" w:noHBand="0" w:noVBand="0"/>
        </w:tblPrEx>
        <w:trPr>
          <w:trHeight w:val="460"/>
        </w:trPr>
        <w:tc>
          <w:tcPr>
            <w:tcW w:w="710" w:type="dxa"/>
            <w:shd w:val="clear" w:color="auto" w:fill="auto"/>
          </w:tcPr>
          <w:p w14:paraId="2C8992A9" w14:textId="77777777" w:rsidR="008A79AF" w:rsidRPr="008A79AF" w:rsidRDefault="008A79AF" w:rsidP="008A79AF">
            <w:pPr>
              <w:spacing w:after="0" w:line="240" w:lineRule="auto"/>
              <w:rPr>
                <w:rFonts w:ascii="Times New Roman" w:eastAsia="Times New Roman" w:hAnsi="Times New Roman"/>
                <w:b/>
                <w:sz w:val="20"/>
                <w:szCs w:val="20"/>
                <w:lang w:eastAsia="ru-RU"/>
              </w:rPr>
            </w:pPr>
          </w:p>
        </w:tc>
        <w:tc>
          <w:tcPr>
            <w:tcW w:w="1984" w:type="dxa"/>
            <w:gridSpan w:val="4"/>
            <w:shd w:val="clear" w:color="auto" w:fill="FFFFFF"/>
          </w:tcPr>
          <w:p w14:paraId="34CC2EC5" w14:textId="77777777" w:rsidR="008A79AF" w:rsidRPr="008A79AF" w:rsidRDefault="008A79AF" w:rsidP="008A79AF">
            <w:pPr>
              <w:spacing w:after="0" w:line="240" w:lineRule="auto"/>
              <w:jc w:val="both"/>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Итого расходы по программе</w:t>
            </w:r>
          </w:p>
        </w:tc>
        <w:tc>
          <w:tcPr>
            <w:tcW w:w="1396" w:type="dxa"/>
            <w:shd w:val="clear" w:color="auto" w:fill="FFFFFF"/>
          </w:tcPr>
          <w:p w14:paraId="182AF916"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200,40063623</w:t>
            </w:r>
          </w:p>
        </w:tc>
        <w:tc>
          <w:tcPr>
            <w:tcW w:w="1276" w:type="dxa"/>
            <w:shd w:val="clear" w:color="auto" w:fill="FFFFFF"/>
          </w:tcPr>
          <w:p w14:paraId="43A27957"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014" w:type="dxa"/>
            <w:shd w:val="clear" w:color="auto" w:fill="FFFFFF"/>
          </w:tcPr>
          <w:p w14:paraId="4B15C8DC"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41635,526</w:t>
            </w:r>
          </w:p>
        </w:tc>
        <w:tc>
          <w:tcPr>
            <w:tcW w:w="1276" w:type="dxa"/>
            <w:shd w:val="clear" w:color="auto" w:fill="FFFFFF"/>
          </w:tcPr>
          <w:p w14:paraId="1DC779FD"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24206,73476</w:t>
            </w:r>
          </w:p>
        </w:tc>
        <w:tc>
          <w:tcPr>
            <w:tcW w:w="1134" w:type="dxa"/>
            <w:shd w:val="clear" w:color="auto" w:fill="FFFFFF"/>
          </w:tcPr>
          <w:p w14:paraId="089F9F21"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25751,21920</w:t>
            </w:r>
          </w:p>
        </w:tc>
        <w:tc>
          <w:tcPr>
            <w:tcW w:w="992" w:type="dxa"/>
            <w:gridSpan w:val="2"/>
            <w:shd w:val="clear" w:color="auto" w:fill="FFFFFF"/>
          </w:tcPr>
          <w:p w14:paraId="6EA85BA6" w14:textId="77777777" w:rsidR="008A79AF" w:rsidRPr="008A79AF" w:rsidRDefault="008A79AF" w:rsidP="008A79AF">
            <w:pPr>
              <w:spacing w:after="0" w:line="240" w:lineRule="auto"/>
              <w:jc w:val="right"/>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44027,40</w:t>
            </w:r>
          </w:p>
        </w:tc>
        <w:tc>
          <w:tcPr>
            <w:tcW w:w="1276" w:type="dxa"/>
            <w:gridSpan w:val="2"/>
            <w:shd w:val="clear" w:color="auto" w:fill="FFFFFF"/>
          </w:tcPr>
          <w:p w14:paraId="4BD0E504" w14:textId="77777777" w:rsidR="008A79AF" w:rsidRPr="008A79AF" w:rsidRDefault="008A79AF" w:rsidP="008A79AF">
            <w:pPr>
              <w:spacing w:after="0" w:line="240" w:lineRule="auto"/>
              <w:jc w:val="right"/>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40149,15627</w:t>
            </w:r>
          </w:p>
        </w:tc>
        <w:tc>
          <w:tcPr>
            <w:tcW w:w="992" w:type="dxa"/>
            <w:gridSpan w:val="2"/>
            <w:shd w:val="clear" w:color="auto" w:fill="FFFFFF"/>
          </w:tcPr>
          <w:p w14:paraId="27EEB215" w14:textId="77777777" w:rsidR="008A79AF" w:rsidRPr="008A79AF" w:rsidRDefault="008A79AF" w:rsidP="008A79AF">
            <w:pPr>
              <w:spacing w:after="0" w:line="240" w:lineRule="auto"/>
              <w:jc w:val="right"/>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24630,60</w:t>
            </w:r>
          </w:p>
        </w:tc>
        <w:tc>
          <w:tcPr>
            <w:tcW w:w="1134" w:type="dxa"/>
            <w:shd w:val="clear" w:color="auto" w:fill="FFFFFF"/>
          </w:tcPr>
          <w:p w14:paraId="0B328B2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200400,63623</w:t>
            </w:r>
          </w:p>
        </w:tc>
        <w:tc>
          <w:tcPr>
            <w:tcW w:w="1276" w:type="dxa"/>
            <w:shd w:val="clear" w:color="auto" w:fill="auto"/>
          </w:tcPr>
          <w:p w14:paraId="2D1006A5" w14:textId="77777777" w:rsidR="008A79AF" w:rsidRPr="008A79AF" w:rsidRDefault="008A79AF" w:rsidP="008A79AF">
            <w:pPr>
              <w:spacing w:after="0" w:line="240" w:lineRule="auto"/>
              <w:rPr>
                <w:rFonts w:ascii="Times New Roman" w:eastAsia="Times New Roman" w:hAnsi="Times New Roman"/>
                <w:sz w:val="20"/>
                <w:szCs w:val="20"/>
                <w:lang w:eastAsia="ru-RU"/>
              </w:rPr>
            </w:pPr>
          </w:p>
        </w:tc>
      </w:tr>
      <w:tr w:rsidR="008A79AF" w:rsidRPr="008A79AF" w14:paraId="37DA2171" w14:textId="77777777" w:rsidTr="008A79AF">
        <w:tblPrEx>
          <w:tblLook w:val="0000" w:firstRow="0" w:lastRow="0" w:firstColumn="0" w:lastColumn="0" w:noHBand="0" w:noVBand="0"/>
        </w:tblPrEx>
        <w:trPr>
          <w:trHeight w:val="248"/>
        </w:trPr>
        <w:tc>
          <w:tcPr>
            <w:tcW w:w="710" w:type="dxa"/>
            <w:shd w:val="clear" w:color="auto" w:fill="auto"/>
          </w:tcPr>
          <w:p w14:paraId="38BD68D3"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556B3939" w14:textId="77777777" w:rsidR="008A79AF" w:rsidRPr="008A79AF" w:rsidRDefault="008A79AF" w:rsidP="008A79AF">
            <w:pPr>
              <w:spacing w:after="0" w:line="240" w:lineRule="auto"/>
              <w:ind w:firstLine="284"/>
              <w:jc w:val="both"/>
              <w:rPr>
                <w:rFonts w:ascii="Times New Roman" w:eastAsia="Times New Roman" w:hAnsi="Times New Roman"/>
                <w:b/>
                <w:sz w:val="20"/>
                <w:szCs w:val="20"/>
                <w:lang w:eastAsia="ru-RU"/>
              </w:rPr>
            </w:pPr>
            <w:r w:rsidRPr="008A79AF">
              <w:rPr>
                <w:rFonts w:ascii="Times New Roman" w:eastAsia="Times New Roman" w:hAnsi="Times New Roman"/>
                <w:sz w:val="20"/>
                <w:szCs w:val="20"/>
                <w:lang w:eastAsia="ru-RU"/>
              </w:rPr>
              <w:t>в том числе:</w:t>
            </w:r>
          </w:p>
        </w:tc>
        <w:tc>
          <w:tcPr>
            <w:tcW w:w="1396" w:type="dxa"/>
            <w:shd w:val="clear" w:color="auto" w:fill="FFFFFF"/>
          </w:tcPr>
          <w:p w14:paraId="0D7F1FFE"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60FB166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014" w:type="dxa"/>
            <w:shd w:val="clear" w:color="auto" w:fill="FFFFFF"/>
          </w:tcPr>
          <w:p w14:paraId="1B978A65"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1FA50CC6"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134" w:type="dxa"/>
            <w:shd w:val="clear" w:color="auto" w:fill="FFFFFF"/>
          </w:tcPr>
          <w:p w14:paraId="19E7D7BB" w14:textId="77777777" w:rsidR="008A79AF" w:rsidRPr="008A79AF" w:rsidRDefault="008A79AF" w:rsidP="008A79AF">
            <w:pPr>
              <w:spacing w:after="0" w:line="240" w:lineRule="auto"/>
              <w:ind w:firstLine="284"/>
              <w:rPr>
                <w:rFonts w:ascii="Times New Roman" w:eastAsia="Times New Roman" w:hAnsi="Times New Roman"/>
                <w:b/>
                <w:sz w:val="20"/>
                <w:szCs w:val="20"/>
                <w:lang w:eastAsia="ru-RU"/>
              </w:rPr>
            </w:pPr>
          </w:p>
        </w:tc>
        <w:tc>
          <w:tcPr>
            <w:tcW w:w="992" w:type="dxa"/>
            <w:gridSpan w:val="2"/>
            <w:shd w:val="clear" w:color="auto" w:fill="FFFFFF"/>
          </w:tcPr>
          <w:p w14:paraId="6E4BE591" w14:textId="77777777" w:rsidR="008A79AF" w:rsidRPr="008A79AF" w:rsidRDefault="008A79AF" w:rsidP="008A79AF">
            <w:pPr>
              <w:spacing w:after="0" w:line="240" w:lineRule="auto"/>
              <w:ind w:firstLine="284"/>
              <w:jc w:val="right"/>
              <w:rPr>
                <w:rFonts w:ascii="Times New Roman" w:eastAsia="Times New Roman" w:hAnsi="Times New Roman"/>
                <w:b/>
                <w:sz w:val="20"/>
                <w:szCs w:val="20"/>
                <w:lang w:eastAsia="ru-RU"/>
              </w:rPr>
            </w:pPr>
          </w:p>
        </w:tc>
        <w:tc>
          <w:tcPr>
            <w:tcW w:w="1276" w:type="dxa"/>
            <w:gridSpan w:val="2"/>
            <w:shd w:val="clear" w:color="auto" w:fill="FFFFFF"/>
          </w:tcPr>
          <w:p w14:paraId="70B2D433" w14:textId="77777777" w:rsidR="008A79AF" w:rsidRPr="008A79AF" w:rsidRDefault="008A79AF" w:rsidP="008A79AF">
            <w:pPr>
              <w:spacing w:after="0" w:line="240" w:lineRule="auto"/>
              <w:ind w:firstLine="284"/>
              <w:jc w:val="right"/>
              <w:rPr>
                <w:rFonts w:ascii="Times New Roman" w:eastAsia="Times New Roman" w:hAnsi="Times New Roman"/>
                <w:b/>
                <w:sz w:val="20"/>
                <w:szCs w:val="20"/>
                <w:lang w:eastAsia="ru-RU"/>
              </w:rPr>
            </w:pPr>
          </w:p>
        </w:tc>
        <w:tc>
          <w:tcPr>
            <w:tcW w:w="992" w:type="dxa"/>
            <w:gridSpan w:val="2"/>
            <w:shd w:val="clear" w:color="auto" w:fill="FFFFFF"/>
          </w:tcPr>
          <w:p w14:paraId="1783915B" w14:textId="77777777" w:rsidR="008A79AF" w:rsidRPr="008A79AF" w:rsidRDefault="008A79AF" w:rsidP="008A79AF">
            <w:pPr>
              <w:spacing w:after="0" w:line="240" w:lineRule="auto"/>
              <w:ind w:firstLine="284"/>
              <w:jc w:val="right"/>
              <w:rPr>
                <w:rFonts w:ascii="Times New Roman" w:eastAsia="Times New Roman" w:hAnsi="Times New Roman"/>
                <w:b/>
                <w:sz w:val="20"/>
                <w:szCs w:val="20"/>
                <w:lang w:eastAsia="ru-RU"/>
              </w:rPr>
            </w:pPr>
          </w:p>
        </w:tc>
        <w:tc>
          <w:tcPr>
            <w:tcW w:w="1134" w:type="dxa"/>
            <w:shd w:val="clear" w:color="auto" w:fill="FFFFFF"/>
          </w:tcPr>
          <w:p w14:paraId="2D6C0808" w14:textId="77777777" w:rsidR="008A79AF" w:rsidRPr="008A79AF" w:rsidRDefault="008A79AF" w:rsidP="008A79AF">
            <w:pPr>
              <w:spacing w:after="0" w:line="240" w:lineRule="auto"/>
              <w:ind w:firstLine="284"/>
              <w:jc w:val="right"/>
              <w:rPr>
                <w:rFonts w:ascii="Times New Roman" w:eastAsia="Times New Roman" w:hAnsi="Times New Roman"/>
                <w:b/>
                <w:sz w:val="20"/>
                <w:szCs w:val="20"/>
                <w:lang w:eastAsia="ru-RU"/>
              </w:rPr>
            </w:pPr>
          </w:p>
        </w:tc>
        <w:tc>
          <w:tcPr>
            <w:tcW w:w="1276" w:type="dxa"/>
            <w:vMerge w:val="restart"/>
            <w:shd w:val="clear" w:color="auto" w:fill="auto"/>
          </w:tcPr>
          <w:p w14:paraId="247CE8AF"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66F749E1"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208BCF9E" w14:textId="77777777" w:rsidTr="008A79AF">
        <w:tblPrEx>
          <w:tblLook w:val="0000" w:firstRow="0" w:lastRow="0" w:firstColumn="0" w:lastColumn="0" w:noHBand="0" w:noVBand="0"/>
        </w:tblPrEx>
        <w:trPr>
          <w:trHeight w:val="442"/>
        </w:trPr>
        <w:tc>
          <w:tcPr>
            <w:tcW w:w="710" w:type="dxa"/>
            <w:shd w:val="clear" w:color="auto" w:fill="auto"/>
          </w:tcPr>
          <w:p w14:paraId="4641CAAF"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65098539"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Средства областного бюджета</w:t>
            </w:r>
          </w:p>
        </w:tc>
        <w:tc>
          <w:tcPr>
            <w:tcW w:w="1396" w:type="dxa"/>
            <w:shd w:val="clear" w:color="auto" w:fill="FFFFFF"/>
          </w:tcPr>
          <w:p w14:paraId="3948B9E5"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156,283964</w:t>
            </w:r>
          </w:p>
        </w:tc>
        <w:tc>
          <w:tcPr>
            <w:tcW w:w="1276" w:type="dxa"/>
            <w:shd w:val="clear" w:color="auto" w:fill="FFFFFF"/>
          </w:tcPr>
          <w:p w14:paraId="3610460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014" w:type="dxa"/>
            <w:shd w:val="clear" w:color="auto" w:fill="FFFFFF"/>
          </w:tcPr>
          <w:p w14:paraId="295B7175"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34775,635</w:t>
            </w:r>
          </w:p>
        </w:tc>
        <w:tc>
          <w:tcPr>
            <w:tcW w:w="1276" w:type="dxa"/>
            <w:shd w:val="clear" w:color="auto" w:fill="FFFFFF"/>
          </w:tcPr>
          <w:p w14:paraId="341C5319" w14:textId="77777777" w:rsidR="008A79AF" w:rsidRPr="008A79AF" w:rsidRDefault="008A79AF" w:rsidP="008A79AF">
            <w:pPr>
              <w:spacing w:after="0" w:line="240" w:lineRule="auto"/>
              <w:rPr>
                <w:rFonts w:ascii="Times New Roman" w:eastAsia="Times New Roman" w:hAnsi="Times New Roman"/>
                <w:sz w:val="20"/>
                <w:szCs w:val="20"/>
                <w:lang w:eastAsia="ru-RU"/>
              </w:rPr>
            </w:pPr>
            <w:r w:rsidRPr="008A79AF">
              <w:rPr>
                <w:rFonts w:ascii="Times New Roman" w:eastAsia="Times New Roman" w:hAnsi="Times New Roman"/>
                <w:b/>
                <w:lang w:eastAsia="ru-RU"/>
              </w:rPr>
              <w:t>17153,941</w:t>
            </w:r>
          </w:p>
        </w:tc>
        <w:tc>
          <w:tcPr>
            <w:tcW w:w="1134" w:type="dxa"/>
            <w:shd w:val="clear" w:color="auto" w:fill="FFFFFF"/>
          </w:tcPr>
          <w:p w14:paraId="3DACA566"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18953,546</w:t>
            </w:r>
          </w:p>
        </w:tc>
        <w:tc>
          <w:tcPr>
            <w:tcW w:w="992" w:type="dxa"/>
            <w:gridSpan w:val="2"/>
            <w:shd w:val="clear" w:color="auto" w:fill="FFFFFF"/>
          </w:tcPr>
          <w:p w14:paraId="23520031"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33440,842</w:t>
            </w:r>
          </w:p>
        </w:tc>
        <w:tc>
          <w:tcPr>
            <w:tcW w:w="1276" w:type="dxa"/>
            <w:gridSpan w:val="2"/>
            <w:shd w:val="clear" w:color="auto" w:fill="FFFFFF"/>
          </w:tcPr>
          <w:p w14:paraId="1BDE0BE1"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32625,00</w:t>
            </w:r>
          </w:p>
        </w:tc>
        <w:tc>
          <w:tcPr>
            <w:tcW w:w="992" w:type="dxa"/>
            <w:gridSpan w:val="2"/>
            <w:shd w:val="clear" w:color="auto" w:fill="FFFFFF"/>
          </w:tcPr>
          <w:p w14:paraId="307A736E" w14:textId="77777777" w:rsidR="008A79AF" w:rsidRPr="008A79AF" w:rsidRDefault="008A79AF" w:rsidP="008A79AF">
            <w:pPr>
              <w:spacing w:after="0" w:line="240" w:lineRule="auto"/>
              <w:jc w:val="right"/>
              <w:rPr>
                <w:rFonts w:ascii="Times New Roman" w:eastAsia="Times New Roman" w:hAnsi="Times New Roman"/>
                <w:b/>
                <w:sz w:val="20"/>
                <w:szCs w:val="20"/>
                <w:lang w:eastAsia="ru-RU"/>
              </w:rPr>
            </w:pPr>
            <w:r w:rsidRPr="008A79AF">
              <w:rPr>
                <w:rFonts w:ascii="Times New Roman" w:eastAsia="Times New Roman" w:hAnsi="Times New Roman"/>
                <w:b/>
                <w:lang w:eastAsia="ru-RU"/>
              </w:rPr>
              <w:t>19335,00</w:t>
            </w:r>
          </w:p>
        </w:tc>
        <w:tc>
          <w:tcPr>
            <w:tcW w:w="1134" w:type="dxa"/>
            <w:shd w:val="clear" w:color="auto" w:fill="FFFFFF"/>
          </w:tcPr>
          <w:p w14:paraId="64AB21BE"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156283,964</w:t>
            </w:r>
          </w:p>
        </w:tc>
        <w:tc>
          <w:tcPr>
            <w:tcW w:w="1276" w:type="dxa"/>
            <w:vMerge/>
            <w:shd w:val="clear" w:color="auto" w:fill="auto"/>
          </w:tcPr>
          <w:p w14:paraId="143A6D9D"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r w:rsidR="008A79AF" w:rsidRPr="008A79AF" w14:paraId="0F743585" w14:textId="77777777" w:rsidTr="008A79AF">
        <w:tblPrEx>
          <w:tblLook w:val="0000" w:firstRow="0" w:lastRow="0" w:firstColumn="0" w:lastColumn="0" w:noHBand="0" w:noVBand="0"/>
        </w:tblPrEx>
        <w:trPr>
          <w:trHeight w:val="492"/>
        </w:trPr>
        <w:tc>
          <w:tcPr>
            <w:tcW w:w="710" w:type="dxa"/>
            <w:shd w:val="clear" w:color="auto" w:fill="auto"/>
          </w:tcPr>
          <w:p w14:paraId="2EA8A0FD"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1634D36B"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039F6A9E"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r w:rsidRPr="008A79AF">
              <w:rPr>
                <w:rFonts w:ascii="Times New Roman" w:eastAsia="Times New Roman" w:hAnsi="Times New Roman"/>
                <w:sz w:val="20"/>
                <w:szCs w:val="20"/>
                <w:lang w:eastAsia="ru-RU"/>
              </w:rPr>
              <w:t xml:space="preserve"> Средства районного бюджета                          </w:t>
            </w:r>
          </w:p>
        </w:tc>
        <w:tc>
          <w:tcPr>
            <w:tcW w:w="1396" w:type="dxa"/>
            <w:shd w:val="clear" w:color="auto" w:fill="FFFFFF"/>
          </w:tcPr>
          <w:p w14:paraId="15C9F276"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sz w:val="20"/>
                <w:szCs w:val="20"/>
                <w:lang w:eastAsia="ru-RU"/>
              </w:rPr>
              <w:t>44,111667223</w:t>
            </w:r>
          </w:p>
        </w:tc>
        <w:tc>
          <w:tcPr>
            <w:tcW w:w="1276" w:type="dxa"/>
            <w:shd w:val="clear" w:color="auto" w:fill="FFFFFF"/>
          </w:tcPr>
          <w:p w14:paraId="7F676225" w14:textId="77777777" w:rsidR="008A79AF" w:rsidRPr="008A79AF" w:rsidRDefault="008A79AF" w:rsidP="008A79AF">
            <w:pPr>
              <w:spacing w:after="0" w:line="240" w:lineRule="auto"/>
              <w:rPr>
                <w:rFonts w:ascii="Times New Roman" w:eastAsia="Times New Roman" w:hAnsi="Times New Roman"/>
                <w:sz w:val="20"/>
                <w:szCs w:val="20"/>
                <w:lang w:eastAsia="ru-RU"/>
              </w:rPr>
            </w:pPr>
          </w:p>
        </w:tc>
        <w:tc>
          <w:tcPr>
            <w:tcW w:w="1014" w:type="dxa"/>
            <w:shd w:val="clear" w:color="auto" w:fill="FFFFFF"/>
          </w:tcPr>
          <w:p w14:paraId="3C2D1802"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6859,891</w:t>
            </w:r>
          </w:p>
        </w:tc>
        <w:tc>
          <w:tcPr>
            <w:tcW w:w="1276" w:type="dxa"/>
            <w:shd w:val="clear" w:color="auto" w:fill="FFFFFF"/>
          </w:tcPr>
          <w:p w14:paraId="28FED43A"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7052,79376</w:t>
            </w:r>
          </w:p>
        </w:tc>
        <w:tc>
          <w:tcPr>
            <w:tcW w:w="1134" w:type="dxa"/>
            <w:shd w:val="clear" w:color="auto" w:fill="FFFFFF"/>
          </w:tcPr>
          <w:p w14:paraId="53208432"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6797,6732</w:t>
            </w:r>
          </w:p>
        </w:tc>
        <w:tc>
          <w:tcPr>
            <w:tcW w:w="970" w:type="dxa"/>
            <w:shd w:val="clear" w:color="auto" w:fill="FFFFFF"/>
          </w:tcPr>
          <w:p w14:paraId="217C44D0" w14:textId="77777777" w:rsidR="008A79AF" w:rsidRPr="008A79AF" w:rsidRDefault="008A79AF" w:rsidP="008A79AF">
            <w:pPr>
              <w:spacing w:after="0" w:line="240" w:lineRule="auto"/>
              <w:jc w:val="center"/>
              <w:rPr>
                <w:rFonts w:ascii="Times New Roman" w:eastAsia="Times New Roman" w:hAnsi="Times New Roman"/>
                <w:b/>
                <w:sz w:val="20"/>
                <w:szCs w:val="20"/>
                <w:lang w:eastAsia="ru-RU"/>
              </w:rPr>
            </w:pPr>
            <w:r w:rsidRPr="008A79AF">
              <w:rPr>
                <w:rFonts w:ascii="Times New Roman" w:eastAsia="Times New Roman" w:hAnsi="Times New Roman"/>
                <w:b/>
                <w:lang w:eastAsia="ru-RU"/>
              </w:rPr>
              <w:t>10586,558</w:t>
            </w:r>
          </w:p>
        </w:tc>
        <w:tc>
          <w:tcPr>
            <w:tcW w:w="1298" w:type="dxa"/>
            <w:gridSpan w:val="3"/>
            <w:shd w:val="clear" w:color="auto" w:fill="FFFFFF"/>
          </w:tcPr>
          <w:p w14:paraId="3768A074" w14:textId="77777777" w:rsidR="008A79AF" w:rsidRPr="008A79AF" w:rsidRDefault="008A79AF" w:rsidP="008A79AF">
            <w:pPr>
              <w:spacing w:after="0" w:line="240" w:lineRule="auto"/>
              <w:jc w:val="right"/>
              <w:rPr>
                <w:rFonts w:ascii="Times New Roman" w:eastAsia="Times New Roman" w:hAnsi="Times New Roman"/>
                <w:b/>
                <w:sz w:val="20"/>
                <w:szCs w:val="20"/>
                <w:lang w:eastAsia="ru-RU"/>
              </w:rPr>
            </w:pPr>
            <w:r w:rsidRPr="008A79AF">
              <w:rPr>
                <w:rFonts w:ascii="Times New Roman" w:eastAsia="Times New Roman" w:hAnsi="Times New Roman"/>
                <w:b/>
                <w:lang w:eastAsia="ru-RU"/>
              </w:rPr>
              <w:t>7524,15627</w:t>
            </w:r>
          </w:p>
        </w:tc>
        <w:tc>
          <w:tcPr>
            <w:tcW w:w="970" w:type="dxa"/>
            <w:shd w:val="clear" w:color="auto" w:fill="FFFFFF"/>
          </w:tcPr>
          <w:p w14:paraId="43E04128" w14:textId="77777777" w:rsidR="008A79AF" w:rsidRPr="008A79AF" w:rsidRDefault="008A79AF" w:rsidP="008A79AF">
            <w:pPr>
              <w:spacing w:after="0" w:line="240" w:lineRule="auto"/>
              <w:jc w:val="right"/>
              <w:rPr>
                <w:rFonts w:ascii="Times New Roman" w:eastAsia="Times New Roman" w:hAnsi="Times New Roman"/>
                <w:b/>
                <w:sz w:val="20"/>
                <w:szCs w:val="20"/>
                <w:lang w:eastAsia="ru-RU"/>
              </w:rPr>
            </w:pPr>
            <w:r w:rsidRPr="008A79AF">
              <w:rPr>
                <w:rFonts w:ascii="Times New Roman" w:eastAsia="Times New Roman" w:hAnsi="Times New Roman"/>
                <w:b/>
                <w:lang w:eastAsia="ru-RU"/>
              </w:rPr>
              <w:t>5295,60</w:t>
            </w:r>
          </w:p>
        </w:tc>
        <w:tc>
          <w:tcPr>
            <w:tcW w:w="1156" w:type="dxa"/>
            <w:gridSpan w:val="2"/>
            <w:shd w:val="clear" w:color="auto" w:fill="FFFFFF"/>
          </w:tcPr>
          <w:p w14:paraId="0D306C28" w14:textId="77777777" w:rsidR="008A79AF" w:rsidRPr="008A79AF" w:rsidRDefault="008A79AF" w:rsidP="008A79AF">
            <w:pPr>
              <w:spacing w:after="0" w:line="240" w:lineRule="auto"/>
              <w:rPr>
                <w:rFonts w:ascii="Times New Roman" w:eastAsia="Times New Roman" w:hAnsi="Times New Roman"/>
                <w:b/>
                <w:sz w:val="20"/>
                <w:szCs w:val="20"/>
                <w:lang w:eastAsia="ru-RU"/>
              </w:rPr>
            </w:pPr>
            <w:r w:rsidRPr="008A79AF">
              <w:rPr>
                <w:rFonts w:ascii="Times New Roman" w:eastAsia="Times New Roman" w:hAnsi="Times New Roman"/>
                <w:b/>
                <w:lang w:eastAsia="ru-RU"/>
              </w:rPr>
              <w:t>44116,67223</w:t>
            </w:r>
          </w:p>
        </w:tc>
        <w:tc>
          <w:tcPr>
            <w:tcW w:w="1276" w:type="dxa"/>
            <w:shd w:val="clear" w:color="auto" w:fill="auto"/>
          </w:tcPr>
          <w:p w14:paraId="15B1FF18"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p w14:paraId="6893F6E9" w14:textId="77777777" w:rsidR="008A79AF" w:rsidRPr="008A79AF" w:rsidRDefault="008A79AF" w:rsidP="008A79AF">
            <w:pPr>
              <w:spacing w:after="0" w:line="240" w:lineRule="auto"/>
              <w:ind w:firstLine="284"/>
              <w:rPr>
                <w:rFonts w:ascii="Times New Roman" w:eastAsia="Times New Roman" w:hAnsi="Times New Roman"/>
                <w:sz w:val="20"/>
                <w:szCs w:val="20"/>
                <w:lang w:eastAsia="ru-RU"/>
              </w:rPr>
            </w:pPr>
          </w:p>
        </w:tc>
      </w:tr>
    </w:tbl>
    <w:p w14:paraId="12178D87" w14:textId="77777777" w:rsidR="008A79AF" w:rsidRDefault="008A79AF" w:rsidP="008A79AF">
      <w:pPr>
        <w:spacing w:after="0" w:line="240" w:lineRule="auto"/>
        <w:ind w:firstLine="284"/>
        <w:rPr>
          <w:rFonts w:ascii="Times New Roman" w:eastAsia="Times New Roman" w:hAnsi="Times New Roman"/>
          <w:sz w:val="20"/>
          <w:szCs w:val="20"/>
          <w:lang w:eastAsia="ru-RU"/>
        </w:rPr>
        <w:sectPr w:rsidR="008A79AF" w:rsidSect="008A79AF">
          <w:headerReference w:type="default" r:id="rId14"/>
          <w:pgSz w:w="16838" w:h="11906" w:orient="landscape"/>
          <w:pgMar w:top="1701" w:right="1134" w:bottom="851" w:left="1134" w:header="709" w:footer="709" w:gutter="0"/>
          <w:cols w:space="708"/>
          <w:docGrid w:linePitch="360"/>
        </w:sectPr>
      </w:pPr>
    </w:p>
    <w:p w14:paraId="604E5B99" w14:textId="77777777" w:rsidR="008A79AF" w:rsidRPr="008A79AF" w:rsidRDefault="008A79AF" w:rsidP="008A79AF">
      <w:pPr>
        <w:tabs>
          <w:tab w:val="left" w:pos="0"/>
        </w:tabs>
        <w:spacing w:after="0" w:line="240" w:lineRule="auto"/>
        <w:ind w:right="-36"/>
        <w:rPr>
          <w:rFonts w:ascii="Times New Roman" w:eastAsia="Times New Roman" w:hAnsi="Times New Roman"/>
          <w:sz w:val="20"/>
          <w:szCs w:val="20"/>
          <w:lang w:eastAsia="ru-RU"/>
        </w:rPr>
      </w:pPr>
    </w:p>
    <w:p w14:paraId="37034FC3" w14:textId="6270CAC3" w:rsidR="00A06735" w:rsidRPr="00A06735" w:rsidRDefault="00A06735" w:rsidP="00A06735">
      <w:pPr>
        <w:tabs>
          <w:tab w:val="left" w:pos="8222"/>
        </w:tabs>
        <w:autoSpaceDE w:val="0"/>
        <w:autoSpaceDN w:val="0"/>
        <w:adjustRightInd w:val="0"/>
        <w:spacing w:after="360" w:line="240" w:lineRule="auto"/>
        <w:jc w:val="center"/>
        <w:rPr>
          <w:rFonts w:ascii="Times New Roman" w:eastAsia="Times New Roman" w:hAnsi="Times New Roman"/>
          <w:sz w:val="20"/>
          <w:szCs w:val="20"/>
          <w:lang w:eastAsia="ru-RU"/>
        </w:rPr>
      </w:pPr>
      <w:r w:rsidRPr="00A06735">
        <w:rPr>
          <w:rFonts w:ascii="Times New Roman" w:eastAsia="Times New Roman" w:hAnsi="Times New Roman"/>
          <w:noProof/>
          <w:sz w:val="20"/>
          <w:szCs w:val="20"/>
          <w:lang w:eastAsia="ru-RU"/>
        </w:rPr>
        <w:drawing>
          <wp:inline distT="0" distB="0" distL="0" distR="0" wp14:anchorId="1D03D4B1" wp14:editId="28871D03">
            <wp:extent cx="457200" cy="571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1517ADEE" w14:textId="77777777" w:rsidR="00A06735" w:rsidRPr="00A06735" w:rsidRDefault="00A06735" w:rsidP="00A06735">
      <w:pPr>
        <w:tabs>
          <w:tab w:val="left" w:pos="851"/>
        </w:tabs>
        <w:suppressAutoHyphens/>
        <w:autoSpaceDE w:val="0"/>
        <w:spacing w:after="0" w:line="240" w:lineRule="auto"/>
        <w:jc w:val="center"/>
        <w:rPr>
          <w:rFonts w:ascii="Times New Roman" w:hAnsi="Times New Roman"/>
          <w:b/>
          <w:bCs/>
          <w:sz w:val="28"/>
          <w:szCs w:val="28"/>
          <w:lang w:eastAsia="ar-SA"/>
        </w:rPr>
      </w:pPr>
      <w:r w:rsidRPr="00A06735">
        <w:rPr>
          <w:rFonts w:ascii="Times New Roman" w:hAnsi="Times New Roman"/>
          <w:b/>
          <w:bCs/>
          <w:sz w:val="28"/>
          <w:szCs w:val="28"/>
          <w:lang w:eastAsia="ar-SA"/>
        </w:rPr>
        <w:t>АДМИНИСТРАЦИЯ ТУЖИНСКОГО МУНИЦИПАЛЬНОГО РАЙОНА</w:t>
      </w:r>
    </w:p>
    <w:p w14:paraId="48783EE1" w14:textId="77777777" w:rsidR="00A06735" w:rsidRPr="00A06735" w:rsidRDefault="00A06735" w:rsidP="00A06735">
      <w:pPr>
        <w:tabs>
          <w:tab w:val="left" w:pos="851"/>
        </w:tabs>
        <w:suppressAutoHyphens/>
        <w:autoSpaceDE w:val="0"/>
        <w:spacing w:after="360" w:line="240" w:lineRule="auto"/>
        <w:jc w:val="center"/>
        <w:rPr>
          <w:rFonts w:ascii="Times New Roman" w:hAnsi="Times New Roman"/>
          <w:b/>
          <w:bCs/>
          <w:sz w:val="28"/>
          <w:szCs w:val="28"/>
          <w:lang w:eastAsia="ar-SA"/>
        </w:rPr>
      </w:pPr>
      <w:r w:rsidRPr="00A06735">
        <w:rPr>
          <w:rFonts w:ascii="Times New Roman" w:hAnsi="Times New Roman"/>
          <w:b/>
          <w:bCs/>
          <w:sz w:val="28"/>
          <w:szCs w:val="28"/>
          <w:lang w:eastAsia="ar-SA"/>
        </w:rPr>
        <w:t>КИРОВСКОЙ ОБЛАСТИ</w:t>
      </w:r>
    </w:p>
    <w:p w14:paraId="48111927" w14:textId="77777777" w:rsidR="00A06735" w:rsidRPr="00A06735" w:rsidRDefault="00A06735" w:rsidP="00A06735">
      <w:pPr>
        <w:suppressAutoHyphens/>
        <w:autoSpaceDE w:val="0"/>
        <w:spacing w:after="0" w:line="240" w:lineRule="auto"/>
        <w:jc w:val="center"/>
        <w:rPr>
          <w:rFonts w:ascii="Times New Roman" w:hAnsi="Times New Roman"/>
          <w:b/>
          <w:bCs/>
          <w:sz w:val="28"/>
          <w:szCs w:val="28"/>
          <w:lang w:eastAsia="ar-SA"/>
        </w:rPr>
      </w:pPr>
      <w:r w:rsidRPr="00A06735">
        <w:rPr>
          <w:rFonts w:ascii="Times New Roman" w:hAnsi="Times New Roman"/>
          <w:b/>
          <w:bCs/>
          <w:sz w:val="28"/>
          <w:szCs w:val="28"/>
          <w:lang w:eastAsia="ar-SA"/>
        </w:rPr>
        <w:t>ПОСТАНОВЛЕНИЕ</w:t>
      </w:r>
    </w:p>
    <w:p w14:paraId="52FEB7B9" w14:textId="77777777" w:rsidR="00A06735" w:rsidRPr="00A06735" w:rsidRDefault="00A06735" w:rsidP="00A06735">
      <w:pPr>
        <w:suppressAutoHyphens/>
        <w:autoSpaceDE w:val="0"/>
        <w:spacing w:after="0" w:line="240" w:lineRule="auto"/>
        <w:jc w:val="center"/>
        <w:rPr>
          <w:rFonts w:ascii="Times New Roman" w:hAnsi="Times New Roman"/>
          <w:sz w:val="28"/>
          <w:szCs w:val="28"/>
          <w:lang w:eastAsia="ar-SA"/>
        </w:rPr>
      </w:pPr>
    </w:p>
    <w:p w14:paraId="10DB03C9" w14:textId="77777777" w:rsidR="00A06735" w:rsidRPr="00A06735" w:rsidRDefault="00A06735" w:rsidP="00A06735">
      <w:pPr>
        <w:suppressAutoHyphens/>
        <w:autoSpaceDE w:val="0"/>
        <w:spacing w:after="0" w:line="240" w:lineRule="auto"/>
        <w:rPr>
          <w:rFonts w:ascii="Times New Roman" w:hAnsi="Times New Roman"/>
          <w:sz w:val="28"/>
          <w:szCs w:val="28"/>
          <w:u w:val="single"/>
          <w:lang w:eastAsia="ar-SA"/>
        </w:rPr>
      </w:pPr>
    </w:p>
    <w:p w14:paraId="3D2CE5C0" w14:textId="77777777" w:rsidR="00A06735" w:rsidRPr="00A06735" w:rsidRDefault="00A06735" w:rsidP="00A06735">
      <w:pPr>
        <w:suppressAutoHyphens/>
        <w:autoSpaceDE w:val="0"/>
        <w:spacing w:after="0" w:line="240" w:lineRule="auto"/>
        <w:rPr>
          <w:rFonts w:ascii="Times New Roman" w:hAnsi="Times New Roman"/>
          <w:sz w:val="28"/>
          <w:szCs w:val="28"/>
          <w:lang w:eastAsia="ar-SA"/>
        </w:rPr>
      </w:pPr>
      <w:r w:rsidRPr="00A06735">
        <w:rPr>
          <w:rFonts w:ascii="Times New Roman" w:hAnsi="Times New Roman"/>
          <w:sz w:val="28"/>
          <w:szCs w:val="28"/>
          <w:lang w:eastAsia="ar-SA"/>
        </w:rPr>
        <w:t xml:space="preserve">       </w:t>
      </w:r>
      <w:r w:rsidRPr="00A06735">
        <w:rPr>
          <w:rFonts w:ascii="Times New Roman" w:hAnsi="Times New Roman"/>
          <w:sz w:val="28"/>
          <w:szCs w:val="28"/>
          <w:u w:val="single"/>
          <w:lang w:eastAsia="ar-SA"/>
        </w:rPr>
        <w:t xml:space="preserve">22.11.2024 </w:t>
      </w:r>
      <w:r w:rsidRPr="00A06735">
        <w:rPr>
          <w:rFonts w:ascii="Times New Roman" w:hAnsi="Times New Roman"/>
          <w:sz w:val="28"/>
          <w:szCs w:val="28"/>
          <w:lang w:eastAsia="ar-SA"/>
        </w:rPr>
        <w:t xml:space="preserve">                                                                                                       № </w:t>
      </w:r>
      <w:r w:rsidRPr="00A06735">
        <w:rPr>
          <w:rFonts w:ascii="Times New Roman" w:hAnsi="Times New Roman"/>
          <w:sz w:val="28"/>
          <w:szCs w:val="28"/>
          <w:u w:val="single"/>
          <w:lang w:eastAsia="ar-SA"/>
        </w:rPr>
        <w:t>376</w:t>
      </w:r>
    </w:p>
    <w:p w14:paraId="7E76C545" w14:textId="77777777" w:rsidR="00A06735" w:rsidRPr="00A06735" w:rsidRDefault="00A06735" w:rsidP="00A06735">
      <w:pPr>
        <w:suppressAutoHyphens/>
        <w:autoSpaceDE w:val="0"/>
        <w:spacing w:after="480" w:line="240" w:lineRule="auto"/>
        <w:jc w:val="center"/>
        <w:rPr>
          <w:rFonts w:ascii="Times New Roman" w:hAnsi="Times New Roman"/>
          <w:sz w:val="28"/>
          <w:szCs w:val="28"/>
          <w:lang w:eastAsia="ar-SA"/>
        </w:rPr>
      </w:pPr>
      <w:proofErr w:type="spellStart"/>
      <w:r w:rsidRPr="00A06735">
        <w:rPr>
          <w:rFonts w:ascii="Times New Roman" w:hAnsi="Times New Roman"/>
          <w:sz w:val="28"/>
          <w:szCs w:val="28"/>
          <w:lang w:eastAsia="ar-SA"/>
        </w:rPr>
        <w:t>пгт</w:t>
      </w:r>
      <w:proofErr w:type="spellEnd"/>
      <w:r w:rsidRPr="00A06735">
        <w:rPr>
          <w:rFonts w:ascii="Times New Roman" w:hAnsi="Times New Roman"/>
          <w:sz w:val="28"/>
          <w:szCs w:val="28"/>
          <w:lang w:eastAsia="ar-SA"/>
        </w:rPr>
        <w:t xml:space="preserve"> Тужа</w:t>
      </w:r>
    </w:p>
    <w:tbl>
      <w:tblPr>
        <w:tblW w:w="10846" w:type="dxa"/>
        <w:tblInd w:w="-106" w:type="dxa"/>
        <w:tblLayout w:type="fixed"/>
        <w:tblLook w:val="0000" w:firstRow="0" w:lastRow="0" w:firstColumn="0" w:lastColumn="0" w:noHBand="0" w:noVBand="0"/>
      </w:tblPr>
      <w:tblGrid>
        <w:gridCol w:w="10279"/>
        <w:gridCol w:w="142"/>
        <w:gridCol w:w="425"/>
      </w:tblGrid>
      <w:tr w:rsidR="00A06735" w:rsidRPr="00A06735" w14:paraId="2FE9D7CE" w14:textId="77777777" w:rsidTr="00073C07">
        <w:trPr>
          <w:gridAfter w:val="2"/>
          <w:wAfter w:w="567" w:type="dxa"/>
        </w:trPr>
        <w:tc>
          <w:tcPr>
            <w:tcW w:w="10279" w:type="dxa"/>
          </w:tcPr>
          <w:p w14:paraId="2D7AF60F" w14:textId="77777777" w:rsidR="00A06735" w:rsidRPr="00A06735" w:rsidRDefault="00A06735" w:rsidP="00A06735">
            <w:pPr>
              <w:tabs>
                <w:tab w:val="left" w:pos="957"/>
              </w:tabs>
              <w:suppressAutoHyphens/>
              <w:autoSpaceDE w:val="0"/>
              <w:snapToGrid w:val="0"/>
              <w:spacing w:after="0" w:line="240" w:lineRule="auto"/>
              <w:ind w:left="815"/>
              <w:jc w:val="center"/>
              <w:rPr>
                <w:rFonts w:ascii="Times New Roman" w:eastAsia="Times New Roman" w:hAnsi="Times New Roman"/>
                <w:b/>
                <w:bCs/>
                <w:sz w:val="28"/>
                <w:szCs w:val="28"/>
                <w:lang w:eastAsia="ru-RU"/>
              </w:rPr>
            </w:pPr>
            <w:r w:rsidRPr="00A06735">
              <w:rPr>
                <w:rFonts w:ascii="Times New Roman" w:eastAsia="Times New Roman" w:hAnsi="Times New Roman"/>
                <w:b/>
                <w:bCs/>
                <w:sz w:val="28"/>
                <w:szCs w:val="28"/>
                <w:lang w:eastAsia="ru-RU"/>
              </w:rPr>
              <w:t>О внесении изменений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w:t>
            </w:r>
          </w:p>
          <w:p w14:paraId="613E5904" w14:textId="77777777" w:rsidR="00A06735" w:rsidRPr="00A06735" w:rsidRDefault="00A06735" w:rsidP="00A06735">
            <w:pPr>
              <w:tabs>
                <w:tab w:val="left" w:pos="957"/>
              </w:tabs>
              <w:suppressAutoHyphens/>
              <w:autoSpaceDE w:val="0"/>
              <w:snapToGrid w:val="0"/>
              <w:spacing w:after="0" w:line="240" w:lineRule="auto"/>
              <w:jc w:val="center"/>
              <w:rPr>
                <w:rFonts w:ascii="Times New Roman" w:eastAsia="Times New Roman" w:hAnsi="Times New Roman"/>
                <w:b/>
                <w:bCs/>
                <w:sz w:val="28"/>
                <w:szCs w:val="28"/>
                <w:lang w:eastAsia="ru-RU"/>
              </w:rPr>
            </w:pPr>
          </w:p>
        </w:tc>
      </w:tr>
      <w:tr w:rsidR="00A06735" w:rsidRPr="00A06735" w14:paraId="1F26CE21" w14:textId="77777777" w:rsidTr="00073C07">
        <w:trPr>
          <w:gridAfter w:val="2"/>
          <w:wAfter w:w="567" w:type="dxa"/>
        </w:trPr>
        <w:tc>
          <w:tcPr>
            <w:tcW w:w="10279" w:type="dxa"/>
          </w:tcPr>
          <w:p w14:paraId="3908BC26" w14:textId="77777777" w:rsidR="00A06735" w:rsidRPr="00A06735" w:rsidRDefault="00A06735" w:rsidP="00A06735">
            <w:pPr>
              <w:autoSpaceDE w:val="0"/>
              <w:snapToGrid w:val="0"/>
              <w:spacing w:after="0" w:line="360" w:lineRule="auto"/>
              <w:jc w:val="both"/>
              <w:rPr>
                <w:rFonts w:ascii="Times New Roman" w:eastAsia="Times New Roman" w:hAnsi="Times New Roman"/>
                <w:sz w:val="16"/>
                <w:szCs w:val="16"/>
                <w:lang w:eastAsia="ru-RU"/>
              </w:rPr>
            </w:pPr>
          </w:p>
        </w:tc>
      </w:tr>
      <w:tr w:rsidR="00A06735" w:rsidRPr="00A06735" w14:paraId="471993A4" w14:textId="77777777" w:rsidTr="00073C07">
        <w:trPr>
          <w:gridAfter w:val="1"/>
          <w:wAfter w:w="425" w:type="dxa"/>
        </w:trPr>
        <w:tc>
          <w:tcPr>
            <w:tcW w:w="10421" w:type="dxa"/>
            <w:gridSpan w:val="2"/>
          </w:tcPr>
          <w:p w14:paraId="2EBE970A" w14:textId="77777777" w:rsidR="00A06735" w:rsidRPr="00A06735" w:rsidRDefault="00A06735" w:rsidP="00A06735">
            <w:pPr>
              <w:spacing w:after="0" w:line="276" w:lineRule="auto"/>
              <w:ind w:left="850" w:firstLine="567"/>
              <w:jc w:val="both"/>
              <w:rPr>
                <w:rFonts w:ascii="Times New Roman" w:eastAsia="Times New Roman" w:hAnsi="Times New Roman"/>
                <w:sz w:val="28"/>
                <w:szCs w:val="28"/>
                <w:lang w:eastAsia="ru-RU"/>
              </w:rPr>
            </w:pPr>
            <w:r w:rsidRPr="00A06735">
              <w:rPr>
                <w:rFonts w:ascii="Times New Roman" w:eastAsia="Times New Roman" w:hAnsi="Times New Roman"/>
                <w:sz w:val="28"/>
                <w:szCs w:val="28"/>
                <w:lang w:eastAsia="ru-RU"/>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60B5264F" w14:textId="77777777" w:rsidR="00A06735" w:rsidRPr="00A06735" w:rsidRDefault="00A06735" w:rsidP="00A06735">
            <w:pPr>
              <w:tabs>
                <w:tab w:val="left" w:pos="1240"/>
              </w:tabs>
              <w:suppressAutoHyphens/>
              <w:autoSpaceDE w:val="0"/>
              <w:snapToGrid w:val="0"/>
              <w:spacing w:after="0" w:line="276" w:lineRule="auto"/>
              <w:ind w:left="850" w:firstLine="472"/>
              <w:jc w:val="both"/>
              <w:rPr>
                <w:rFonts w:ascii="Times New Roman" w:eastAsia="Times New Roman" w:hAnsi="Times New Roman"/>
                <w:sz w:val="28"/>
                <w:szCs w:val="28"/>
                <w:lang w:eastAsia="ru-RU"/>
              </w:rPr>
            </w:pPr>
            <w:r w:rsidRPr="00A06735">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 утвердив изменения в план реализации муниципальных программ Тужинского муниципального района на 2024 год согласно приложению.</w:t>
            </w:r>
          </w:p>
          <w:p w14:paraId="208B9013" w14:textId="77777777" w:rsidR="00A06735" w:rsidRPr="00A06735" w:rsidRDefault="00A06735" w:rsidP="00A06735">
            <w:pPr>
              <w:suppressAutoHyphens/>
              <w:autoSpaceDE w:val="0"/>
              <w:snapToGrid w:val="0"/>
              <w:spacing w:after="0" w:line="276" w:lineRule="auto"/>
              <w:ind w:left="850" w:firstLine="472"/>
              <w:jc w:val="both"/>
              <w:rPr>
                <w:rFonts w:ascii="Times New Roman" w:eastAsia="Times New Roman" w:hAnsi="Times New Roman"/>
                <w:color w:val="000000"/>
                <w:sz w:val="28"/>
                <w:szCs w:val="28"/>
                <w:lang w:eastAsia="ru-RU"/>
              </w:rPr>
            </w:pPr>
            <w:r w:rsidRPr="00A06735">
              <w:rPr>
                <w:rFonts w:ascii="Times New Roman" w:eastAsia="Times New Roman" w:hAnsi="Times New Roman"/>
                <w:sz w:val="28"/>
                <w:szCs w:val="28"/>
                <w:lang w:eastAsia="ru-RU"/>
              </w:rPr>
              <w:t xml:space="preserve">2. Настоящее постановление вступает в силу с </w:t>
            </w:r>
            <w:r w:rsidRPr="00A06735">
              <w:rPr>
                <w:rFonts w:ascii="Times New Roman" w:eastAsia="Times New Roman" w:hAnsi="Times New Roman"/>
                <w:color w:val="000000"/>
                <w:sz w:val="28"/>
                <w:szCs w:val="28"/>
                <w:lang w:eastAsia="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522E78B" w14:textId="77777777" w:rsidR="00A06735" w:rsidRPr="00A06735" w:rsidRDefault="00A06735" w:rsidP="00A06735">
            <w:pPr>
              <w:autoSpaceDE w:val="0"/>
              <w:autoSpaceDN w:val="0"/>
              <w:adjustRightInd w:val="0"/>
              <w:spacing w:after="0" w:line="360" w:lineRule="auto"/>
              <w:ind w:left="851"/>
              <w:jc w:val="both"/>
              <w:rPr>
                <w:rFonts w:ascii="Arial" w:eastAsia="Times New Roman" w:hAnsi="Arial" w:cs="Arial"/>
                <w:sz w:val="16"/>
                <w:szCs w:val="16"/>
                <w:lang w:eastAsia="ru-RU"/>
              </w:rPr>
            </w:pPr>
          </w:p>
        </w:tc>
      </w:tr>
      <w:tr w:rsidR="00A06735" w:rsidRPr="00A06735" w14:paraId="28B29ADF" w14:textId="77777777" w:rsidTr="00073C07">
        <w:trPr>
          <w:gridAfter w:val="1"/>
          <w:wAfter w:w="425" w:type="dxa"/>
        </w:trPr>
        <w:tc>
          <w:tcPr>
            <w:tcW w:w="10421" w:type="dxa"/>
            <w:gridSpan w:val="2"/>
          </w:tcPr>
          <w:p w14:paraId="3B41D3BE" w14:textId="77777777" w:rsidR="00A06735" w:rsidRPr="00A06735" w:rsidRDefault="00A06735" w:rsidP="00A06735">
            <w:pPr>
              <w:tabs>
                <w:tab w:val="left" w:pos="532"/>
              </w:tabs>
              <w:suppressAutoHyphens/>
              <w:autoSpaceDE w:val="0"/>
              <w:snapToGrid w:val="0"/>
              <w:spacing w:after="0" w:line="240" w:lineRule="auto"/>
              <w:ind w:right="-2306"/>
              <w:rPr>
                <w:rFonts w:ascii="Times New Roman" w:eastAsia="Times New Roman" w:hAnsi="Times New Roman"/>
                <w:sz w:val="28"/>
                <w:szCs w:val="28"/>
                <w:lang w:eastAsia="ru-RU"/>
              </w:rPr>
            </w:pPr>
            <w:r w:rsidRPr="00A06735">
              <w:rPr>
                <w:rFonts w:ascii="Times New Roman" w:eastAsia="Times New Roman" w:hAnsi="Times New Roman"/>
                <w:sz w:val="28"/>
                <w:szCs w:val="28"/>
                <w:lang w:eastAsia="ru-RU"/>
              </w:rPr>
              <w:t xml:space="preserve">            Глава Тужинского</w:t>
            </w:r>
          </w:p>
          <w:p w14:paraId="6764FFB4" w14:textId="08A15CBD" w:rsidR="00A06735" w:rsidRPr="00A06735" w:rsidRDefault="00A06735" w:rsidP="00A06735">
            <w:pPr>
              <w:tabs>
                <w:tab w:val="left" w:pos="316"/>
                <w:tab w:val="left" w:pos="8328"/>
              </w:tabs>
              <w:suppressAutoHyphens/>
              <w:autoSpaceDE w:val="0"/>
              <w:snapToGrid w:val="0"/>
              <w:spacing w:after="0" w:line="240" w:lineRule="auto"/>
              <w:ind w:right="-2306"/>
              <w:rPr>
                <w:rFonts w:ascii="Times New Roman" w:eastAsia="Times New Roman" w:hAnsi="Times New Roman"/>
                <w:sz w:val="28"/>
                <w:szCs w:val="28"/>
                <w:lang w:eastAsia="ru-RU"/>
              </w:rPr>
            </w:pPr>
            <w:r w:rsidRPr="00A06735">
              <w:rPr>
                <w:rFonts w:ascii="Times New Roman" w:eastAsia="Times New Roman" w:hAnsi="Times New Roman"/>
                <w:sz w:val="28"/>
                <w:szCs w:val="28"/>
                <w:lang w:eastAsia="ru-RU"/>
              </w:rPr>
              <w:t xml:space="preserve">            муниципального района   Т.А. Лобанова</w:t>
            </w:r>
          </w:p>
        </w:tc>
      </w:tr>
      <w:tr w:rsidR="00A06735" w:rsidRPr="00A06735" w14:paraId="0CC234BC" w14:textId="77777777" w:rsidTr="00073C07">
        <w:tc>
          <w:tcPr>
            <w:tcW w:w="10846" w:type="dxa"/>
            <w:gridSpan w:val="3"/>
          </w:tcPr>
          <w:p w14:paraId="66EC27DD" w14:textId="77777777" w:rsidR="00A06735" w:rsidRPr="00A06735" w:rsidRDefault="00A06735" w:rsidP="00A06735">
            <w:pPr>
              <w:autoSpaceDE w:val="0"/>
              <w:snapToGrid w:val="0"/>
              <w:spacing w:after="0" w:line="240" w:lineRule="auto"/>
              <w:jc w:val="center"/>
              <w:rPr>
                <w:rFonts w:ascii="Times New Roman" w:eastAsia="Times New Roman" w:hAnsi="Times New Roman"/>
                <w:sz w:val="20"/>
                <w:szCs w:val="20"/>
                <w:lang w:eastAsia="ru-RU"/>
              </w:rPr>
            </w:pPr>
          </w:p>
        </w:tc>
      </w:tr>
    </w:tbl>
    <w:p w14:paraId="116DD5E9" w14:textId="77777777" w:rsidR="00A06735" w:rsidRPr="00A06735" w:rsidRDefault="00A06735" w:rsidP="00A06735">
      <w:pPr>
        <w:spacing w:after="0" w:line="240" w:lineRule="auto"/>
        <w:ind w:left="10065"/>
        <w:rPr>
          <w:rFonts w:ascii="Times New Roman" w:eastAsia="Times New Roman" w:hAnsi="Times New Roman"/>
          <w:sz w:val="28"/>
          <w:szCs w:val="28"/>
          <w:lang w:eastAsia="ru-RU"/>
        </w:rPr>
      </w:pPr>
    </w:p>
    <w:p w14:paraId="3DB3F54E" w14:textId="77777777" w:rsidR="00A06735" w:rsidRPr="00A06735" w:rsidRDefault="00A06735" w:rsidP="00A06735">
      <w:pPr>
        <w:spacing w:after="0" w:line="240" w:lineRule="auto"/>
        <w:ind w:left="10065"/>
        <w:rPr>
          <w:rFonts w:ascii="Times New Roman" w:eastAsia="Times New Roman" w:hAnsi="Times New Roman"/>
          <w:sz w:val="28"/>
          <w:szCs w:val="28"/>
          <w:lang w:eastAsia="ru-RU"/>
        </w:rPr>
      </w:pPr>
    </w:p>
    <w:p w14:paraId="3EA8B345" w14:textId="77777777" w:rsidR="00A06735" w:rsidRPr="00A06735" w:rsidRDefault="00A06735" w:rsidP="00A06735">
      <w:pPr>
        <w:spacing w:after="0" w:line="240" w:lineRule="auto"/>
        <w:rPr>
          <w:rFonts w:ascii="Times New Roman" w:eastAsia="Times New Roman" w:hAnsi="Times New Roman"/>
          <w:sz w:val="28"/>
          <w:szCs w:val="28"/>
          <w:lang w:eastAsia="ru-RU"/>
        </w:rPr>
      </w:pPr>
    </w:p>
    <w:p w14:paraId="68F23295" w14:textId="77777777" w:rsidR="00A06735" w:rsidRPr="00A06735" w:rsidRDefault="00A06735" w:rsidP="00A06735">
      <w:pPr>
        <w:spacing w:after="0" w:line="240" w:lineRule="auto"/>
        <w:ind w:left="10065"/>
        <w:rPr>
          <w:rFonts w:ascii="Times New Roman" w:eastAsia="Times New Roman" w:hAnsi="Times New Roman"/>
          <w:sz w:val="28"/>
          <w:szCs w:val="28"/>
          <w:lang w:eastAsia="ru-RU"/>
        </w:rPr>
        <w:sectPr w:rsidR="00A06735" w:rsidRPr="00A06735" w:rsidSect="008B0359">
          <w:pgSz w:w="11905" w:h="16838"/>
          <w:pgMar w:top="851" w:right="706" w:bottom="851" w:left="993" w:header="720" w:footer="720" w:gutter="0"/>
          <w:cols w:space="720"/>
          <w:noEndnote/>
          <w:docGrid w:linePitch="272"/>
        </w:sectPr>
      </w:pPr>
    </w:p>
    <w:p w14:paraId="2E8B7A23" w14:textId="77777777" w:rsidR="00A06735" w:rsidRPr="00A06735" w:rsidRDefault="00A06735" w:rsidP="00A0673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735">
        <w:rPr>
          <w:rFonts w:ascii="Courier New" w:eastAsia="Times New Roman" w:hAnsi="Courier New"/>
          <w:b/>
          <w:bCs/>
          <w:sz w:val="24"/>
          <w:szCs w:val="24"/>
          <w:lang w:eastAsia="ru-RU"/>
        </w:rPr>
        <w:lastRenderedPageBreak/>
        <w:tab/>
      </w:r>
      <w:r w:rsidRPr="00A06735">
        <w:rPr>
          <w:rFonts w:ascii="Courier New" w:eastAsia="Times New Roman" w:hAnsi="Courier New"/>
          <w:b/>
          <w:bCs/>
          <w:sz w:val="24"/>
          <w:szCs w:val="24"/>
          <w:lang w:eastAsia="ru-RU"/>
        </w:rPr>
        <w:tab/>
      </w:r>
      <w:r w:rsidRPr="00A06735">
        <w:rPr>
          <w:rFonts w:ascii="Courier New" w:eastAsia="Times New Roman" w:hAnsi="Courier New"/>
          <w:b/>
          <w:bCs/>
          <w:sz w:val="24"/>
          <w:szCs w:val="24"/>
          <w:lang w:eastAsia="ru-RU"/>
        </w:rPr>
        <w:tab/>
      </w:r>
      <w:r w:rsidRPr="00A06735">
        <w:rPr>
          <w:rFonts w:ascii="Courier New" w:eastAsia="Times New Roman" w:hAnsi="Courier New"/>
          <w:b/>
          <w:bCs/>
          <w:sz w:val="24"/>
          <w:szCs w:val="24"/>
          <w:lang w:eastAsia="ru-RU"/>
        </w:rPr>
        <w:tab/>
      </w:r>
      <w:r w:rsidRPr="00A06735">
        <w:rPr>
          <w:rFonts w:ascii="Courier New" w:eastAsia="Times New Roman" w:hAnsi="Courier New"/>
          <w:b/>
          <w:bCs/>
          <w:sz w:val="24"/>
          <w:szCs w:val="24"/>
          <w:lang w:eastAsia="ru-RU"/>
        </w:rPr>
        <w:tab/>
      </w:r>
      <w:r w:rsidRPr="00A06735">
        <w:rPr>
          <w:rFonts w:ascii="Courier New" w:eastAsia="Times New Roman" w:hAnsi="Courier New"/>
          <w:b/>
          <w:bCs/>
          <w:sz w:val="24"/>
          <w:szCs w:val="24"/>
          <w:lang w:eastAsia="ru-RU"/>
        </w:rPr>
        <w:tab/>
      </w:r>
      <w:r w:rsidRPr="00A06735">
        <w:rPr>
          <w:rFonts w:ascii="Courier New" w:eastAsia="Times New Roman" w:hAnsi="Courier New"/>
          <w:b/>
          <w:bCs/>
          <w:sz w:val="24"/>
          <w:szCs w:val="24"/>
          <w:lang w:eastAsia="ru-RU"/>
        </w:rPr>
        <w:tab/>
      </w:r>
      <w:r w:rsidRPr="00A06735">
        <w:rPr>
          <w:rFonts w:ascii="Courier New" w:eastAsia="Times New Roman" w:hAnsi="Courier New"/>
          <w:b/>
          <w:bCs/>
          <w:sz w:val="24"/>
          <w:szCs w:val="24"/>
          <w:lang w:eastAsia="ru-RU"/>
        </w:rPr>
        <w:tab/>
      </w:r>
      <w:r w:rsidRPr="00A06735">
        <w:rPr>
          <w:rFonts w:ascii="Courier New" w:eastAsia="Times New Roman" w:hAnsi="Courier New"/>
          <w:b/>
          <w:bCs/>
          <w:sz w:val="24"/>
          <w:szCs w:val="24"/>
          <w:lang w:eastAsia="ru-RU"/>
        </w:rPr>
        <w:tab/>
        <w:t xml:space="preserve">              </w:t>
      </w:r>
    </w:p>
    <w:tbl>
      <w:tblPr>
        <w:tblStyle w:val="af0"/>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tblGrid>
      <w:tr w:rsidR="00A06735" w:rsidRPr="00A06735" w14:paraId="39FB886E" w14:textId="77777777" w:rsidTr="00073C07">
        <w:tc>
          <w:tcPr>
            <w:tcW w:w="4329" w:type="dxa"/>
          </w:tcPr>
          <w:p w14:paraId="37D95BCB" w14:textId="77777777" w:rsidR="00A06735" w:rsidRPr="00A06735" w:rsidRDefault="00A06735" w:rsidP="00A06735">
            <w:pPr>
              <w:suppressAutoHyphens/>
              <w:spacing w:line="240" w:lineRule="auto"/>
              <w:rPr>
                <w:rFonts w:ascii="Times New Roman" w:eastAsia="Arial" w:hAnsi="Times New Roman"/>
                <w:lang w:eastAsia="ar-SA"/>
              </w:rPr>
            </w:pPr>
            <w:r w:rsidRPr="00A06735">
              <w:rPr>
                <w:rFonts w:ascii="Times New Roman" w:eastAsia="Arial" w:hAnsi="Times New Roman"/>
                <w:lang w:eastAsia="ar-SA"/>
              </w:rPr>
              <w:t>Приложение</w:t>
            </w:r>
          </w:p>
          <w:p w14:paraId="28A354BD" w14:textId="77777777" w:rsidR="00A06735" w:rsidRPr="00A06735" w:rsidRDefault="00A06735" w:rsidP="00A06735">
            <w:pPr>
              <w:suppressAutoHyphens/>
              <w:spacing w:line="240" w:lineRule="auto"/>
              <w:rPr>
                <w:rFonts w:ascii="Times New Roman" w:eastAsia="Arial" w:hAnsi="Times New Roman"/>
                <w:lang w:eastAsia="ar-SA"/>
              </w:rPr>
            </w:pPr>
            <w:r w:rsidRPr="00A06735">
              <w:rPr>
                <w:rFonts w:ascii="Times New Roman" w:eastAsia="Arial" w:hAnsi="Times New Roman"/>
                <w:lang w:eastAsia="ar-SA"/>
              </w:rPr>
              <w:t xml:space="preserve">                                                                                                                                       УТВЕРЖДЕНЫ</w:t>
            </w:r>
          </w:p>
          <w:p w14:paraId="1CF68FE8" w14:textId="77777777" w:rsidR="00A06735" w:rsidRPr="00A06735" w:rsidRDefault="00A06735" w:rsidP="00A06735">
            <w:pPr>
              <w:suppressAutoHyphens/>
              <w:spacing w:line="240" w:lineRule="auto"/>
              <w:rPr>
                <w:rFonts w:ascii="Times New Roman" w:eastAsia="Arial" w:hAnsi="Times New Roman"/>
                <w:lang w:eastAsia="ar-SA"/>
              </w:rPr>
            </w:pPr>
            <w:r w:rsidRPr="00A06735">
              <w:rPr>
                <w:rFonts w:ascii="Times New Roman" w:eastAsia="Arial" w:hAnsi="Times New Roman"/>
                <w:lang w:eastAsia="ar-SA"/>
              </w:rPr>
              <w:t xml:space="preserve">                                                                                                                                                                 постановлением администрации                                                                                                                                                                                       Тужинского муниципального района                                                                                                                                                                                         от  22.11.2024г.  №</w:t>
            </w:r>
            <w:r w:rsidRPr="00A06735">
              <w:rPr>
                <w:rFonts w:ascii="Times New Roman" w:eastAsia="Arial" w:hAnsi="Times New Roman"/>
                <w:lang w:eastAsia="ar-SA"/>
              </w:rPr>
              <w:tab/>
              <w:t>376</w:t>
            </w:r>
            <w:r w:rsidRPr="00A06735">
              <w:rPr>
                <w:rFonts w:ascii="Times New Roman" w:eastAsia="Arial" w:hAnsi="Times New Roman"/>
                <w:lang w:eastAsia="ar-SA"/>
              </w:rPr>
              <w:tab/>
            </w:r>
          </w:p>
        </w:tc>
      </w:tr>
    </w:tbl>
    <w:p w14:paraId="01ADB2F1" w14:textId="77777777" w:rsidR="00A06735" w:rsidRPr="00A06735" w:rsidRDefault="00A06735" w:rsidP="00A0673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06735">
        <w:rPr>
          <w:rFonts w:ascii="Times New Roman" w:eastAsia="Times New Roman" w:hAnsi="Times New Roman"/>
          <w:bCs/>
          <w:sz w:val="24"/>
          <w:szCs w:val="24"/>
          <w:lang w:eastAsia="ru-RU"/>
        </w:rPr>
        <w:t xml:space="preserve">                                                                                                                                   </w:t>
      </w:r>
    </w:p>
    <w:p w14:paraId="7FB665E5" w14:textId="77777777" w:rsidR="00A06735" w:rsidRPr="00A06735" w:rsidRDefault="00A06735" w:rsidP="00A06735">
      <w:pPr>
        <w:widowControl w:val="0"/>
        <w:tabs>
          <w:tab w:val="left" w:pos="10065"/>
        </w:tabs>
        <w:autoSpaceDE w:val="0"/>
        <w:autoSpaceDN w:val="0"/>
        <w:adjustRightInd w:val="0"/>
        <w:spacing w:after="0" w:line="240" w:lineRule="auto"/>
        <w:rPr>
          <w:rFonts w:ascii="Times New Roman" w:eastAsia="Times New Roman" w:hAnsi="Times New Roman"/>
          <w:sz w:val="24"/>
          <w:szCs w:val="24"/>
          <w:lang w:eastAsia="ru-RU"/>
        </w:rPr>
      </w:pPr>
      <w:r w:rsidRPr="00A06735">
        <w:rPr>
          <w:rFonts w:ascii="Times New Roman" w:eastAsia="Times New Roman" w:hAnsi="Times New Roman"/>
          <w:b/>
          <w:bCs/>
          <w:sz w:val="24"/>
          <w:szCs w:val="24"/>
          <w:lang w:eastAsia="ru-RU"/>
        </w:rPr>
        <w:tab/>
      </w:r>
      <w:r w:rsidRPr="00A06735">
        <w:rPr>
          <w:rFonts w:ascii="Times New Roman" w:eastAsia="Times New Roman" w:hAnsi="Times New Roman"/>
          <w:b/>
          <w:bCs/>
          <w:sz w:val="24"/>
          <w:szCs w:val="24"/>
          <w:lang w:eastAsia="ru-RU"/>
        </w:rPr>
        <w:tab/>
      </w:r>
      <w:r w:rsidRPr="00A06735">
        <w:rPr>
          <w:rFonts w:ascii="Times New Roman" w:eastAsia="Times New Roman" w:hAnsi="Times New Roman"/>
          <w:b/>
          <w:bCs/>
          <w:sz w:val="24"/>
          <w:szCs w:val="24"/>
          <w:lang w:eastAsia="ru-RU"/>
        </w:rPr>
        <w:tab/>
      </w:r>
      <w:r w:rsidRPr="00A06735">
        <w:rPr>
          <w:rFonts w:ascii="Times New Roman" w:eastAsia="Times New Roman" w:hAnsi="Times New Roman"/>
          <w:b/>
          <w:bCs/>
          <w:sz w:val="24"/>
          <w:szCs w:val="24"/>
          <w:lang w:eastAsia="ru-RU"/>
        </w:rPr>
        <w:tab/>
      </w:r>
      <w:r w:rsidRPr="00A06735">
        <w:rPr>
          <w:rFonts w:ascii="Times New Roman" w:eastAsia="Times New Roman" w:hAnsi="Times New Roman"/>
          <w:b/>
          <w:bCs/>
          <w:sz w:val="24"/>
          <w:szCs w:val="24"/>
          <w:lang w:eastAsia="ru-RU"/>
        </w:rPr>
        <w:tab/>
      </w:r>
      <w:r w:rsidRPr="00A06735">
        <w:rPr>
          <w:rFonts w:ascii="Times New Roman" w:eastAsia="Times New Roman" w:hAnsi="Times New Roman"/>
          <w:b/>
          <w:bCs/>
          <w:sz w:val="24"/>
          <w:szCs w:val="24"/>
          <w:lang w:eastAsia="ru-RU"/>
        </w:rPr>
        <w:tab/>
      </w:r>
      <w:r w:rsidRPr="00A06735">
        <w:rPr>
          <w:rFonts w:ascii="Times New Roman" w:eastAsia="Times New Roman" w:hAnsi="Times New Roman"/>
          <w:b/>
          <w:bCs/>
          <w:sz w:val="24"/>
          <w:szCs w:val="24"/>
          <w:lang w:eastAsia="ru-RU"/>
        </w:rPr>
        <w:tab/>
      </w:r>
      <w:r w:rsidRPr="00A06735">
        <w:rPr>
          <w:rFonts w:ascii="Times New Roman" w:eastAsia="Times New Roman" w:hAnsi="Times New Roman"/>
          <w:b/>
          <w:bCs/>
          <w:sz w:val="24"/>
          <w:szCs w:val="24"/>
          <w:lang w:eastAsia="ru-RU"/>
        </w:rPr>
        <w:tab/>
      </w:r>
    </w:p>
    <w:p w14:paraId="136FF1B1" w14:textId="77777777" w:rsidR="00A06735" w:rsidRPr="00A06735" w:rsidRDefault="00A06735" w:rsidP="00A06735">
      <w:pPr>
        <w:widowControl w:val="0"/>
        <w:autoSpaceDE w:val="0"/>
        <w:autoSpaceDN w:val="0"/>
        <w:adjustRightInd w:val="0"/>
        <w:spacing w:after="0" w:line="240" w:lineRule="auto"/>
        <w:jc w:val="center"/>
        <w:rPr>
          <w:rFonts w:ascii="Courier New" w:eastAsia="Times New Roman" w:hAnsi="Courier New"/>
          <w:b/>
          <w:bCs/>
          <w:sz w:val="24"/>
          <w:szCs w:val="24"/>
          <w:lang w:eastAsia="ru-RU"/>
        </w:rPr>
      </w:pPr>
    </w:p>
    <w:p w14:paraId="4897C248" w14:textId="77777777" w:rsidR="00A06735" w:rsidRPr="00A06735" w:rsidRDefault="00A06735" w:rsidP="00A0673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06735">
        <w:rPr>
          <w:rFonts w:ascii="Times New Roman" w:eastAsia="Times New Roman" w:hAnsi="Times New Roman"/>
          <w:b/>
          <w:bCs/>
          <w:sz w:val="24"/>
          <w:szCs w:val="24"/>
          <w:lang w:eastAsia="ru-RU"/>
        </w:rPr>
        <w:t>Изменения в план реализации муниципальных программ</w:t>
      </w:r>
    </w:p>
    <w:p w14:paraId="010519BB" w14:textId="77777777" w:rsidR="00A06735" w:rsidRPr="00A06735" w:rsidRDefault="00A06735" w:rsidP="00A0673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06735">
        <w:rPr>
          <w:rFonts w:ascii="Times New Roman" w:eastAsia="Times New Roman" w:hAnsi="Times New Roman"/>
          <w:b/>
          <w:sz w:val="24"/>
          <w:szCs w:val="24"/>
          <w:lang w:eastAsia="ru-RU"/>
        </w:rPr>
        <w:t>Тужинского муниципального района на 2024 год</w:t>
      </w:r>
    </w:p>
    <w:p w14:paraId="3BB8B8AE" w14:textId="77777777" w:rsidR="00A06735" w:rsidRPr="00A06735" w:rsidRDefault="00A06735" w:rsidP="00A0673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22276" w:type="dxa"/>
        <w:tblInd w:w="-351" w:type="dxa"/>
        <w:tblLayout w:type="fixed"/>
        <w:tblCellMar>
          <w:left w:w="75" w:type="dxa"/>
          <w:right w:w="75" w:type="dxa"/>
        </w:tblCellMar>
        <w:tblLook w:val="0000" w:firstRow="0" w:lastRow="0" w:firstColumn="0" w:lastColumn="0" w:noHBand="0" w:noVBand="0"/>
      </w:tblPr>
      <w:tblGrid>
        <w:gridCol w:w="426"/>
        <w:gridCol w:w="2552"/>
        <w:gridCol w:w="1304"/>
        <w:gridCol w:w="100"/>
        <w:gridCol w:w="709"/>
        <w:gridCol w:w="907"/>
        <w:gridCol w:w="1304"/>
        <w:gridCol w:w="350"/>
        <w:gridCol w:w="888"/>
        <w:gridCol w:w="339"/>
        <w:gridCol w:w="7140"/>
        <w:gridCol w:w="1041"/>
        <w:gridCol w:w="1304"/>
        <w:gridCol w:w="1304"/>
        <w:gridCol w:w="1304"/>
        <w:gridCol w:w="1304"/>
      </w:tblGrid>
      <w:tr w:rsidR="00A06735" w:rsidRPr="00A06735" w14:paraId="60D97D83" w14:textId="77777777" w:rsidTr="00073C07">
        <w:trPr>
          <w:gridAfter w:val="5"/>
          <w:wAfter w:w="6257" w:type="dxa"/>
          <w:trHeight w:val="360"/>
        </w:trPr>
        <w:tc>
          <w:tcPr>
            <w:tcW w:w="426" w:type="dxa"/>
            <w:vMerge w:val="restart"/>
            <w:tcBorders>
              <w:top w:val="single" w:sz="4" w:space="0" w:color="auto"/>
              <w:left w:val="single" w:sz="4" w:space="0" w:color="auto"/>
              <w:bottom w:val="single" w:sz="4" w:space="0" w:color="auto"/>
              <w:right w:val="single" w:sz="4" w:space="0" w:color="auto"/>
            </w:tcBorders>
          </w:tcPr>
          <w:p w14:paraId="3891C95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N п/п </w:t>
            </w:r>
          </w:p>
        </w:tc>
        <w:tc>
          <w:tcPr>
            <w:tcW w:w="2552" w:type="dxa"/>
            <w:vMerge w:val="restart"/>
            <w:tcBorders>
              <w:top w:val="single" w:sz="4" w:space="0" w:color="auto"/>
              <w:left w:val="single" w:sz="4" w:space="0" w:color="auto"/>
              <w:bottom w:val="single" w:sz="4" w:space="0" w:color="auto"/>
              <w:right w:val="single" w:sz="4" w:space="0" w:color="auto"/>
            </w:tcBorders>
          </w:tcPr>
          <w:p w14:paraId="4BE5397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   Наименование   </w:t>
            </w:r>
            <w:r w:rsidRPr="00A06735">
              <w:rPr>
                <w:rFonts w:ascii="Times New Roman" w:hAnsi="Times New Roman"/>
                <w:kern w:val="2"/>
                <w:sz w:val="18"/>
                <w:szCs w:val="18"/>
                <w:lang w:eastAsia="ar-SA"/>
              </w:rPr>
              <w:br/>
              <w:t xml:space="preserve">муниципальной  </w:t>
            </w:r>
            <w:r w:rsidRPr="00A06735">
              <w:rPr>
                <w:rFonts w:ascii="Times New Roman" w:hAnsi="Times New Roman"/>
                <w:kern w:val="2"/>
                <w:sz w:val="18"/>
                <w:szCs w:val="18"/>
                <w:lang w:eastAsia="ar-SA"/>
              </w:rPr>
              <w:br/>
              <w:t xml:space="preserve">    программы,    </w:t>
            </w:r>
            <w:r w:rsidRPr="00A06735">
              <w:rPr>
                <w:rFonts w:ascii="Times New Roman" w:hAnsi="Times New Roman"/>
                <w:kern w:val="2"/>
                <w:sz w:val="18"/>
                <w:szCs w:val="18"/>
                <w:lang w:eastAsia="ar-SA"/>
              </w:rPr>
              <w:br/>
              <w:t xml:space="preserve">  подпрограммы,   </w:t>
            </w:r>
            <w:r w:rsidRPr="00A06735">
              <w:rPr>
                <w:rFonts w:ascii="Times New Roman" w:hAnsi="Times New Roman"/>
                <w:kern w:val="2"/>
                <w:sz w:val="18"/>
                <w:szCs w:val="18"/>
                <w:lang w:eastAsia="ar-SA"/>
              </w:rPr>
              <w:br/>
              <w:t xml:space="preserve">    отдельного    </w:t>
            </w:r>
            <w:r w:rsidRPr="00A06735">
              <w:rPr>
                <w:rFonts w:ascii="Times New Roman" w:hAnsi="Times New Roman"/>
                <w:kern w:val="2"/>
                <w:sz w:val="18"/>
                <w:szCs w:val="18"/>
                <w:lang w:eastAsia="ar-SA"/>
              </w:rPr>
              <w:br/>
              <w:t xml:space="preserve">   мероприятия,   </w:t>
            </w:r>
            <w:r w:rsidRPr="00A06735">
              <w:rPr>
                <w:rFonts w:ascii="Times New Roman" w:hAnsi="Times New Roman"/>
                <w:kern w:val="2"/>
                <w:sz w:val="18"/>
                <w:szCs w:val="18"/>
                <w:lang w:eastAsia="ar-SA"/>
              </w:rPr>
              <w:br/>
              <w:t xml:space="preserve">   мероприятия,   </w:t>
            </w:r>
            <w:r w:rsidRPr="00A06735">
              <w:rPr>
                <w:rFonts w:ascii="Times New Roman" w:hAnsi="Times New Roman"/>
                <w:kern w:val="2"/>
                <w:sz w:val="18"/>
                <w:szCs w:val="18"/>
                <w:lang w:eastAsia="ar-SA"/>
              </w:rPr>
              <w:br/>
              <w:t>входящего в состав</w:t>
            </w:r>
            <w:r w:rsidRPr="00A06735">
              <w:rPr>
                <w:rFonts w:ascii="Times New Roman" w:hAnsi="Times New Roman"/>
                <w:kern w:val="2"/>
                <w:sz w:val="18"/>
                <w:szCs w:val="18"/>
                <w:lang w:eastAsia="ar-SA"/>
              </w:rPr>
              <w:br/>
              <w:t xml:space="preserve">    отдельного    </w:t>
            </w:r>
            <w:r w:rsidRPr="00A06735">
              <w:rPr>
                <w:rFonts w:ascii="Times New Roman" w:hAnsi="Times New Roman"/>
                <w:kern w:val="2"/>
                <w:sz w:val="18"/>
                <w:szCs w:val="18"/>
                <w:lang w:eastAsia="ar-SA"/>
              </w:rPr>
              <w:br/>
              <w:t xml:space="preserve">   мероприятия    </w:t>
            </w:r>
          </w:p>
        </w:tc>
        <w:tc>
          <w:tcPr>
            <w:tcW w:w="1304" w:type="dxa"/>
            <w:vMerge w:val="restart"/>
            <w:tcBorders>
              <w:top w:val="single" w:sz="4" w:space="0" w:color="auto"/>
              <w:left w:val="single" w:sz="4" w:space="0" w:color="auto"/>
              <w:bottom w:val="single" w:sz="4" w:space="0" w:color="auto"/>
              <w:right w:val="single" w:sz="4" w:space="0" w:color="auto"/>
            </w:tcBorders>
          </w:tcPr>
          <w:p w14:paraId="33DB3D1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roofErr w:type="spellStart"/>
            <w:r w:rsidRPr="00A06735">
              <w:rPr>
                <w:rFonts w:ascii="Times New Roman" w:hAnsi="Times New Roman"/>
                <w:kern w:val="2"/>
                <w:sz w:val="18"/>
                <w:szCs w:val="18"/>
                <w:lang w:eastAsia="ar-SA"/>
              </w:rPr>
              <w:t>Ответст</w:t>
            </w:r>
            <w:proofErr w:type="spellEnd"/>
            <w:r w:rsidRPr="00A06735">
              <w:rPr>
                <w:rFonts w:ascii="Times New Roman" w:hAnsi="Times New Roman"/>
                <w:kern w:val="2"/>
                <w:sz w:val="18"/>
                <w:szCs w:val="18"/>
                <w:lang w:eastAsia="ar-SA"/>
              </w:rPr>
              <w:t>-</w:t>
            </w:r>
            <w:r w:rsidRPr="00A06735">
              <w:rPr>
                <w:rFonts w:ascii="Times New Roman" w:hAnsi="Times New Roman"/>
                <w:kern w:val="2"/>
                <w:sz w:val="18"/>
                <w:szCs w:val="18"/>
                <w:lang w:eastAsia="ar-SA"/>
              </w:rPr>
              <w:br/>
              <w:t xml:space="preserve">венный  </w:t>
            </w:r>
            <w:r w:rsidRPr="00A06735">
              <w:rPr>
                <w:rFonts w:ascii="Times New Roman" w:hAnsi="Times New Roman"/>
                <w:kern w:val="2"/>
                <w:sz w:val="18"/>
                <w:szCs w:val="18"/>
                <w:lang w:eastAsia="ar-SA"/>
              </w:rPr>
              <w:br/>
              <w:t>исполни-</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тель</w:t>
            </w:r>
            <w:proofErr w:type="spellEnd"/>
            <w:r w:rsidRPr="00A06735">
              <w:rPr>
                <w:rFonts w:ascii="Times New Roman" w:hAnsi="Times New Roman"/>
                <w:kern w:val="2"/>
                <w:sz w:val="18"/>
                <w:szCs w:val="18"/>
                <w:lang w:eastAsia="ar-SA"/>
              </w:rPr>
              <w:t xml:space="preserve">    </w:t>
            </w:r>
            <w:r w:rsidRPr="00A06735">
              <w:rPr>
                <w:rFonts w:ascii="Times New Roman" w:hAnsi="Times New Roman"/>
                <w:kern w:val="2"/>
                <w:sz w:val="18"/>
                <w:szCs w:val="18"/>
                <w:lang w:eastAsia="ar-SA"/>
              </w:rPr>
              <w:br/>
              <w:t>(Ф.И.О.,</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долж</w:t>
            </w:r>
            <w:proofErr w:type="spellEnd"/>
            <w:r w:rsidRPr="00A06735">
              <w:rPr>
                <w:rFonts w:ascii="Times New Roman" w:hAnsi="Times New Roman"/>
                <w:kern w:val="2"/>
                <w:sz w:val="18"/>
                <w:szCs w:val="18"/>
                <w:lang w:eastAsia="ar-SA"/>
              </w:rPr>
              <w:t xml:space="preserve">-   </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ность</w:t>
            </w:r>
            <w:proofErr w:type="spellEnd"/>
            <w:r w:rsidRPr="00A06735">
              <w:rPr>
                <w:rFonts w:ascii="Times New Roman" w:hAnsi="Times New Roman"/>
                <w:kern w:val="2"/>
                <w:sz w:val="18"/>
                <w:szCs w:val="18"/>
                <w:lang w:eastAsia="ar-SA"/>
              </w:rPr>
              <w:t xml:space="preserve">)  </w:t>
            </w:r>
          </w:p>
        </w:tc>
        <w:tc>
          <w:tcPr>
            <w:tcW w:w="1716" w:type="dxa"/>
            <w:gridSpan w:val="3"/>
            <w:tcBorders>
              <w:top w:val="single" w:sz="4" w:space="0" w:color="auto"/>
              <w:left w:val="single" w:sz="4" w:space="0" w:color="auto"/>
              <w:bottom w:val="single" w:sz="4" w:space="0" w:color="auto"/>
              <w:right w:val="single" w:sz="4" w:space="0" w:color="auto"/>
            </w:tcBorders>
          </w:tcPr>
          <w:p w14:paraId="7CC261AE" w14:textId="77777777" w:rsidR="00A06735" w:rsidRPr="00A06735" w:rsidRDefault="00A06735" w:rsidP="00A06735">
            <w:pPr>
              <w:widowControl w:val="0"/>
              <w:suppressAutoHyphens/>
              <w:autoSpaceDE w:val="0"/>
              <w:spacing w:after="0" w:line="240" w:lineRule="auto"/>
              <w:jc w:val="center"/>
              <w:rPr>
                <w:rFonts w:ascii="Times New Roman" w:hAnsi="Times New Roman"/>
                <w:kern w:val="2"/>
                <w:sz w:val="18"/>
                <w:szCs w:val="18"/>
                <w:lang w:eastAsia="ar-SA"/>
              </w:rPr>
            </w:pPr>
            <w:r w:rsidRPr="00A06735">
              <w:rPr>
                <w:rFonts w:ascii="Times New Roman" w:hAnsi="Times New Roman"/>
                <w:kern w:val="2"/>
                <w:sz w:val="18"/>
                <w:szCs w:val="18"/>
                <w:lang w:eastAsia="ar-SA"/>
              </w:rPr>
              <w:t>Срок</w:t>
            </w:r>
          </w:p>
        </w:tc>
        <w:tc>
          <w:tcPr>
            <w:tcW w:w="1304" w:type="dxa"/>
            <w:vMerge w:val="restart"/>
            <w:tcBorders>
              <w:top w:val="single" w:sz="4" w:space="0" w:color="auto"/>
              <w:left w:val="single" w:sz="4" w:space="0" w:color="auto"/>
              <w:bottom w:val="single" w:sz="4" w:space="0" w:color="auto"/>
              <w:right w:val="single" w:sz="4" w:space="0" w:color="auto"/>
            </w:tcBorders>
          </w:tcPr>
          <w:p w14:paraId="482A4C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Источники фи-</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нансирования</w:t>
            </w:r>
            <w:proofErr w:type="spellEnd"/>
            <w:r w:rsidRPr="00A06735">
              <w:rPr>
                <w:rFonts w:ascii="Times New Roman" w:hAnsi="Times New Roman"/>
                <w:kern w:val="2"/>
                <w:sz w:val="18"/>
                <w:szCs w:val="18"/>
                <w:lang w:eastAsia="ar-SA"/>
              </w:rPr>
              <w:t xml:space="preserve"> </w:t>
            </w:r>
          </w:p>
        </w:tc>
        <w:tc>
          <w:tcPr>
            <w:tcW w:w="1238" w:type="dxa"/>
            <w:gridSpan w:val="2"/>
            <w:vMerge w:val="restart"/>
            <w:tcBorders>
              <w:top w:val="single" w:sz="4" w:space="0" w:color="auto"/>
              <w:left w:val="single" w:sz="4" w:space="0" w:color="auto"/>
              <w:bottom w:val="single" w:sz="4" w:space="0" w:color="auto"/>
              <w:right w:val="single" w:sz="4" w:space="0" w:color="auto"/>
            </w:tcBorders>
          </w:tcPr>
          <w:p w14:paraId="19C08B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roofErr w:type="spellStart"/>
            <w:r w:rsidRPr="00A06735">
              <w:rPr>
                <w:rFonts w:ascii="Times New Roman" w:hAnsi="Times New Roman"/>
                <w:kern w:val="2"/>
                <w:sz w:val="18"/>
                <w:szCs w:val="18"/>
                <w:lang w:eastAsia="ar-SA"/>
              </w:rPr>
              <w:t>Финансиро</w:t>
            </w:r>
            <w:proofErr w:type="spellEnd"/>
            <w:r w:rsidRPr="00A06735">
              <w:rPr>
                <w:rFonts w:ascii="Times New Roman" w:hAnsi="Times New Roman"/>
                <w:kern w:val="2"/>
                <w:sz w:val="18"/>
                <w:szCs w:val="18"/>
                <w:lang w:eastAsia="ar-SA"/>
              </w:rPr>
              <w:t>-</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вание</w:t>
            </w:r>
            <w:proofErr w:type="spellEnd"/>
            <w:r w:rsidRPr="00A06735">
              <w:rPr>
                <w:rFonts w:ascii="Times New Roman" w:hAnsi="Times New Roman"/>
                <w:kern w:val="2"/>
                <w:sz w:val="18"/>
                <w:szCs w:val="18"/>
                <w:lang w:eastAsia="ar-SA"/>
              </w:rPr>
              <w:t xml:space="preserve">   на</w:t>
            </w:r>
            <w:r w:rsidRPr="00A06735">
              <w:rPr>
                <w:rFonts w:ascii="Times New Roman" w:hAnsi="Times New Roman"/>
                <w:kern w:val="2"/>
                <w:sz w:val="18"/>
                <w:szCs w:val="18"/>
                <w:lang w:eastAsia="ar-SA"/>
              </w:rPr>
              <w:br/>
              <w:t xml:space="preserve">очередной </w:t>
            </w:r>
            <w:r w:rsidRPr="00A06735">
              <w:rPr>
                <w:rFonts w:ascii="Times New Roman" w:hAnsi="Times New Roman"/>
                <w:kern w:val="2"/>
                <w:sz w:val="18"/>
                <w:szCs w:val="18"/>
                <w:lang w:eastAsia="ar-SA"/>
              </w:rPr>
              <w:br/>
              <w:t>финансовый</w:t>
            </w:r>
            <w:r w:rsidRPr="00A06735">
              <w:rPr>
                <w:rFonts w:ascii="Times New Roman" w:hAnsi="Times New Roman"/>
                <w:kern w:val="2"/>
                <w:sz w:val="18"/>
                <w:szCs w:val="18"/>
                <w:lang w:eastAsia="ar-SA"/>
              </w:rPr>
              <w:br/>
              <w:t>год,  тыс.</w:t>
            </w:r>
            <w:r w:rsidRPr="00A06735">
              <w:rPr>
                <w:rFonts w:ascii="Times New Roman" w:hAnsi="Times New Roman"/>
                <w:kern w:val="2"/>
                <w:sz w:val="18"/>
                <w:szCs w:val="18"/>
                <w:lang w:eastAsia="ar-SA"/>
              </w:rPr>
              <w:br/>
              <w:t xml:space="preserve">рублей    </w:t>
            </w:r>
          </w:p>
        </w:tc>
        <w:tc>
          <w:tcPr>
            <w:tcW w:w="7479" w:type="dxa"/>
            <w:gridSpan w:val="2"/>
            <w:vMerge w:val="restart"/>
            <w:tcBorders>
              <w:top w:val="single" w:sz="4" w:space="0" w:color="auto"/>
              <w:left w:val="single" w:sz="4" w:space="0" w:color="auto"/>
              <w:bottom w:val="single" w:sz="4" w:space="0" w:color="auto"/>
              <w:right w:val="single" w:sz="4" w:space="0" w:color="auto"/>
            </w:tcBorders>
          </w:tcPr>
          <w:p w14:paraId="0AAA7BE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Ожидаемый  результат реализации мероприятия муниципальной     </w:t>
            </w:r>
            <w:r w:rsidRPr="00A06735">
              <w:rPr>
                <w:rFonts w:ascii="Times New Roman" w:hAnsi="Times New Roman"/>
                <w:kern w:val="2"/>
                <w:sz w:val="18"/>
                <w:szCs w:val="18"/>
                <w:lang w:eastAsia="ar-SA"/>
              </w:rPr>
              <w:br/>
              <w:t xml:space="preserve">программы  (краткое  описание)  </w:t>
            </w:r>
            <w:r w:rsidRPr="00A06735">
              <w:rPr>
                <w:rFonts w:ascii="Times New Roman" w:hAnsi="Times New Roman"/>
                <w:kern w:val="2"/>
                <w:sz w:val="18"/>
                <w:szCs w:val="18"/>
                <w:lang w:eastAsia="ar-SA"/>
              </w:rPr>
              <w:br/>
            </w:r>
          </w:p>
          <w:p w14:paraId="495F1C9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742D1AAF" w14:textId="77777777" w:rsidTr="00073C07">
        <w:trPr>
          <w:gridAfter w:val="5"/>
          <w:wAfter w:w="6257" w:type="dxa"/>
          <w:trHeight w:val="2160"/>
        </w:trPr>
        <w:tc>
          <w:tcPr>
            <w:tcW w:w="426" w:type="dxa"/>
            <w:vMerge/>
            <w:tcBorders>
              <w:top w:val="single" w:sz="4" w:space="0" w:color="auto"/>
              <w:left w:val="single" w:sz="4" w:space="0" w:color="auto"/>
              <w:bottom w:val="single" w:sz="4" w:space="0" w:color="auto"/>
              <w:right w:val="single" w:sz="4" w:space="0" w:color="auto"/>
            </w:tcBorders>
            <w:vAlign w:val="center"/>
          </w:tcPr>
          <w:p w14:paraId="12B0F99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2A62BD2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28FFC2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top w:val="nil"/>
              <w:left w:val="single" w:sz="4" w:space="0" w:color="auto"/>
              <w:bottom w:val="single" w:sz="4" w:space="0" w:color="auto"/>
              <w:right w:val="single" w:sz="4" w:space="0" w:color="auto"/>
            </w:tcBorders>
          </w:tcPr>
          <w:p w14:paraId="76D1FAE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начало</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реали</w:t>
            </w:r>
            <w:proofErr w:type="spellEnd"/>
            <w:r w:rsidRPr="00A06735">
              <w:rPr>
                <w:rFonts w:ascii="Times New Roman" w:hAnsi="Times New Roman"/>
                <w:kern w:val="2"/>
                <w:sz w:val="18"/>
                <w:szCs w:val="18"/>
                <w:lang w:eastAsia="ar-SA"/>
              </w:rPr>
              <w:t>-</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зации</w:t>
            </w:r>
            <w:proofErr w:type="spellEnd"/>
            <w:r w:rsidRPr="00A06735">
              <w:rPr>
                <w:rFonts w:ascii="Times New Roman" w:hAnsi="Times New Roman"/>
                <w:kern w:val="2"/>
                <w:sz w:val="18"/>
                <w:szCs w:val="18"/>
                <w:lang w:eastAsia="ar-SA"/>
              </w:rPr>
              <w:t xml:space="preserve"> </w:t>
            </w:r>
          </w:p>
        </w:tc>
        <w:tc>
          <w:tcPr>
            <w:tcW w:w="907" w:type="dxa"/>
            <w:tcBorders>
              <w:top w:val="nil"/>
              <w:left w:val="single" w:sz="4" w:space="0" w:color="auto"/>
              <w:bottom w:val="single" w:sz="4" w:space="0" w:color="auto"/>
              <w:right w:val="single" w:sz="4" w:space="0" w:color="auto"/>
            </w:tcBorders>
          </w:tcPr>
          <w:p w14:paraId="70944C8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окон- </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чание</w:t>
            </w:r>
            <w:proofErr w:type="spellEnd"/>
            <w:r w:rsidRPr="00A06735">
              <w:rPr>
                <w:rFonts w:ascii="Times New Roman" w:hAnsi="Times New Roman"/>
                <w:kern w:val="2"/>
                <w:sz w:val="18"/>
                <w:szCs w:val="18"/>
                <w:lang w:eastAsia="ar-SA"/>
              </w:rPr>
              <w:t xml:space="preserve"> </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реали</w:t>
            </w:r>
            <w:proofErr w:type="spellEnd"/>
            <w:r w:rsidRPr="00A06735">
              <w:rPr>
                <w:rFonts w:ascii="Times New Roman" w:hAnsi="Times New Roman"/>
                <w:kern w:val="2"/>
                <w:sz w:val="18"/>
                <w:szCs w:val="18"/>
                <w:lang w:eastAsia="ar-SA"/>
              </w:rPr>
              <w:t>-</w:t>
            </w:r>
            <w:r w:rsidRPr="00A06735">
              <w:rPr>
                <w:rFonts w:ascii="Times New Roman" w:hAnsi="Times New Roman"/>
                <w:kern w:val="2"/>
                <w:sz w:val="18"/>
                <w:szCs w:val="18"/>
                <w:lang w:eastAsia="ar-SA"/>
              </w:rPr>
              <w:br/>
            </w:r>
            <w:proofErr w:type="spellStart"/>
            <w:r w:rsidRPr="00A06735">
              <w:rPr>
                <w:rFonts w:ascii="Times New Roman" w:hAnsi="Times New Roman"/>
                <w:kern w:val="2"/>
                <w:sz w:val="18"/>
                <w:szCs w:val="18"/>
                <w:lang w:eastAsia="ar-SA"/>
              </w:rPr>
              <w:t>зации</w:t>
            </w:r>
            <w:proofErr w:type="spellEnd"/>
            <w:r w:rsidRPr="00A06735">
              <w:rPr>
                <w:rFonts w:ascii="Times New Roman" w:hAnsi="Times New Roman"/>
                <w:kern w:val="2"/>
                <w:sz w:val="18"/>
                <w:szCs w:val="18"/>
                <w:lang w:eastAsia="ar-SA"/>
              </w:rPr>
              <w:t xml:space="preserve"> </w:t>
            </w:r>
          </w:p>
        </w:tc>
        <w:tc>
          <w:tcPr>
            <w:tcW w:w="1304" w:type="dxa"/>
            <w:vMerge/>
            <w:tcBorders>
              <w:top w:val="single" w:sz="4" w:space="0" w:color="auto"/>
              <w:left w:val="single" w:sz="4" w:space="0" w:color="auto"/>
              <w:bottom w:val="single" w:sz="4" w:space="0" w:color="auto"/>
              <w:right w:val="single" w:sz="4" w:space="0" w:color="auto"/>
            </w:tcBorders>
            <w:vAlign w:val="center"/>
          </w:tcPr>
          <w:p w14:paraId="0449EA8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2B7427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479" w:type="dxa"/>
            <w:gridSpan w:val="2"/>
            <w:vMerge/>
            <w:tcBorders>
              <w:top w:val="single" w:sz="4" w:space="0" w:color="auto"/>
              <w:left w:val="single" w:sz="4" w:space="0" w:color="auto"/>
              <w:bottom w:val="single" w:sz="4" w:space="0" w:color="auto"/>
              <w:right w:val="single" w:sz="4" w:space="0" w:color="auto"/>
            </w:tcBorders>
            <w:vAlign w:val="center"/>
          </w:tcPr>
          <w:p w14:paraId="6B7EA28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0EF6BE8" w14:textId="77777777" w:rsidTr="00073C07">
        <w:trPr>
          <w:gridAfter w:val="5"/>
          <w:wAfter w:w="6257" w:type="dxa"/>
          <w:trHeight w:val="360"/>
        </w:trPr>
        <w:tc>
          <w:tcPr>
            <w:tcW w:w="16019" w:type="dxa"/>
            <w:gridSpan w:val="11"/>
            <w:tcBorders>
              <w:top w:val="nil"/>
              <w:left w:val="single" w:sz="4" w:space="0" w:color="auto"/>
              <w:bottom w:val="single" w:sz="4" w:space="0" w:color="auto"/>
              <w:right w:val="single" w:sz="4" w:space="0" w:color="auto"/>
            </w:tcBorders>
          </w:tcPr>
          <w:p w14:paraId="0165941A" w14:textId="77777777" w:rsidR="00A06735" w:rsidRPr="00A06735" w:rsidRDefault="00A06735" w:rsidP="00A06735">
            <w:pPr>
              <w:widowControl w:val="0"/>
              <w:suppressAutoHyphens/>
              <w:autoSpaceDE w:val="0"/>
              <w:spacing w:after="0" w:line="240" w:lineRule="auto"/>
              <w:jc w:val="center"/>
              <w:rPr>
                <w:rFonts w:ascii="Courier New" w:hAnsi="Courier New" w:cs="Courier New"/>
                <w:b/>
                <w:kern w:val="2"/>
                <w:sz w:val="18"/>
                <w:szCs w:val="18"/>
                <w:lang w:eastAsia="ar-SA"/>
              </w:rPr>
            </w:pPr>
            <w:r w:rsidRPr="00A06735">
              <w:rPr>
                <w:rFonts w:ascii="Times New Roman" w:hAnsi="Times New Roman"/>
                <w:b/>
                <w:kern w:val="2"/>
                <w:sz w:val="18"/>
                <w:szCs w:val="18"/>
                <w:lang w:eastAsia="ar-SA"/>
              </w:rPr>
              <w:t>«Развитие образования» на 2020-2025 годы</w:t>
            </w:r>
          </w:p>
        </w:tc>
      </w:tr>
      <w:tr w:rsidR="00A06735" w:rsidRPr="00A06735" w14:paraId="58FF59CD"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6C0B818A"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val="restart"/>
            <w:tcBorders>
              <w:top w:val="nil"/>
              <w:left w:val="single" w:sz="4" w:space="0" w:color="auto"/>
              <w:right w:val="single" w:sz="4" w:space="0" w:color="auto"/>
            </w:tcBorders>
          </w:tcPr>
          <w:p w14:paraId="107583CF" w14:textId="77777777" w:rsidR="00A06735" w:rsidRPr="00A06735" w:rsidRDefault="00A06735" w:rsidP="00A06735">
            <w:pPr>
              <w:widowControl w:val="0"/>
              <w:suppressAutoHyphens/>
              <w:autoSpaceDE w:val="0"/>
              <w:spacing w:after="0" w:line="240" w:lineRule="auto"/>
              <w:jc w:val="center"/>
              <w:rPr>
                <w:rFonts w:ascii="Times New Roman" w:hAnsi="Times New Roman"/>
                <w:b/>
                <w:kern w:val="2"/>
                <w:sz w:val="18"/>
                <w:szCs w:val="18"/>
                <w:lang w:eastAsia="ar-SA"/>
              </w:rPr>
            </w:pPr>
            <w:r w:rsidRPr="00A06735">
              <w:rPr>
                <w:rFonts w:ascii="Times New Roman" w:hAnsi="Times New Roman"/>
                <w:b/>
                <w:kern w:val="2"/>
                <w:sz w:val="18"/>
                <w:szCs w:val="18"/>
                <w:u w:val="single"/>
                <w:lang w:eastAsia="ar-SA"/>
              </w:rPr>
              <w:t>«Развитие образования» на 2020- 2025 годы</w:t>
            </w:r>
          </w:p>
        </w:tc>
        <w:tc>
          <w:tcPr>
            <w:tcW w:w="1304" w:type="dxa"/>
            <w:vMerge w:val="restart"/>
            <w:tcBorders>
              <w:top w:val="nil"/>
              <w:left w:val="single" w:sz="4" w:space="0" w:color="auto"/>
              <w:right w:val="single" w:sz="4" w:space="0" w:color="auto"/>
            </w:tcBorders>
          </w:tcPr>
          <w:p w14:paraId="074E5107" w14:textId="77777777" w:rsidR="00A06735" w:rsidRPr="00A06735" w:rsidRDefault="00A06735" w:rsidP="00A06735">
            <w:pPr>
              <w:suppressAutoHyphens/>
              <w:spacing w:after="0" w:line="240" w:lineRule="auto"/>
              <w:ind w:left="-47"/>
              <w:rPr>
                <w:rFonts w:ascii="Times New Roman" w:eastAsia="Arial" w:hAnsi="Times New Roman"/>
                <w:sz w:val="18"/>
                <w:szCs w:val="18"/>
                <w:lang w:eastAsia="ar-SA"/>
              </w:rPr>
            </w:pPr>
            <w:proofErr w:type="spellStart"/>
            <w:r w:rsidRPr="00A06735">
              <w:rPr>
                <w:rFonts w:ascii="Times New Roman" w:eastAsia="Arial" w:hAnsi="Times New Roman"/>
                <w:sz w:val="18"/>
                <w:szCs w:val="18"/>
                <w:lang w:eastAsia="ar-SA"/>
              </w:rPr>
              <w:t>Шушканова</w:t>
            </w:r>
            <w:proofErr w:type="spellEnd"/>
            <w:r w:rsidRPr="00A06735">
              <w:rPr>
                <w:rFonts w:ascii="Times New Roman" w:eastAsia="Arial" w:hAnsi="Times New Roman"/>
                <w:sz w:val="18"/>
                <w:szCs w:val="18"/>
                <w:lang w:eastAsia="ar-SA"/>
              </w:rPr>
              <w:t xml:space="preserve"> В.С.                                                           </w:t>
            </w:r>
          </w:p>
          <w:p w14:paraId="62872F31" w14:textId="77777777" w:rsidR="00A06735" w:rsidRPr="00A06735" w:rsidRDefault="00A06735" w:rsidP="00A06735">
            <w:pPr>
              <w:suppressAutoHyphens/>
              <w:spacing w:after="0" w:line="240" w:lineRule="auto"/>
              <w:ind w:left="-47"/>
              <w:rPr>
                <w:rFonts w:ascii="Times New Roman" w:eastAsia="Arial" w:hAnsi="Times New Roman"/>
                <w:sz w:val="18"/>
                <w:szCs w:val="18"/>
                <w:lang w:eastAsia="ar-SA"/>
              </w:rPr>
            </w:pPr>
            <w:proofErr w:type="spellStart"/>
            <w:r w:rsidRPr="00A06735">
              <w:rPr>
                <w:rFonts w:ascii="Times New Roman" w:eastAsia="Arial" w:hAnsi="Times New Roman"/>
                <w:sz w:val="18"/>
                <w:szCs w:val="18"/>
                <w:lang w:eastAsia="ar-SA"/>
              </w:rPr>
              <w:t>И.о</w:t>
            </w:r>
            <w:proofErr w:type="spellEnd"/>
            <w:r w:rsidRPr="00A06735">
              <w:rPr>
                <w:rFonts w:ascii="Times New Roman" w:eastAsia="Arial" w:hAnsi="Times New Roman"/>
                <w:sz w:val="18"/>
                <w:szCs w:val="18"/>
                <w:lang w:eastAsia="ar-SA"/>
              </w:rPr>
              <w:t xml:space="preserve">. заместителя главы администрации Тужинского муниципального района по социальным вопросам- начальника управления образования  </w:t>
            </w:r>
          </w:p>
        </w:tc>
        <w:tc>
          <w:tcPr>
            <w:tcW w:w="809" w:type="dxa"/>
            <w:gridSpan w:val="2"/>
            <w:vMerge w:val="restart"/>
            <w:tcBorders>
              <w:top w:val="nil"/>
              <w:left w:val="single" w:sz="4" w:space="0" w:color="auto"/>
              <w:right w:val="single" w:sz="4" w:space="0" w:color="auto"/>
            </w:tcBorders>
          </w:tcPr>
          <w:p w14:paraId="772A46B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2BE895A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14C11AB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4F2B383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818B6B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7725E29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0373AF5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238" w:type="dxa"/>
            <w:gridSpan w:val="2"/>
            <w:tcBorders>
              <w:top w:val="nil"/>
              <w:left w:val="single" w:sz="4" w:space="0" w:color="auto"/>
              <w:bottom w:val="single" w:sz="4" w:space="0" w:color="auto"/>
              <w:right w:val="single" w:sz="4" w:space="0" w:color="auto"/>
            </w:tcBorders>
          </w:tcPr>
          <w:p w14:paraId="0819DA99"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+685,65</w:t>
            </w:r>
          </w:p>
        </w:tc>
        <w:tc>
          <w:tcPr>
            <w:tcW w:w="7479" w:type="dxa"/>
            <w:gridSpan w:val="2"/>
            <w:vMerge w:val="restart"/>
            <w:tcBorders>
              <w:top w:val="nil"/>
              <w:left w:val="single" w:sz="4" w:space="0" w:color="auto"/>
              <w:right w:val="single" w:sz="4" w:space="0" w:color="auto"/>
            </w:tcBorders>
          </w:tcPr>
          <w:p w14:paraId="62E3D215"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325482EF" w14:textId="77777777" w:rsidTr="00073C07">
        <w:trPr>
          <w:gridAfter w:val="5"/>
          <w:wAfter w:w="6257" w:type="dxa"/>
          <w:trHeight w:val="480"/>
        </w:trPr>
        <w:tc>
          <w:tcPr>
            <w:tcW w:w="426" w:type="dxa"/>
            <w:vMerge/>
            <w:tcBorders>
              <w:left w:val="single" w:sz="4" w:space="0" w:color="auto"/>
              <w:right w:val="single" w:sz="4" w:space="0" w:color="auto"/>
            </w:tcBorders>
            <w:vAlign w:val="center"/>
          </w:tcPr>
          <w:p w14:paraId="5724F61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001004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0173B72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4F45F8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4A4C12B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6376621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14:paraId="4F9E49B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479" w:type="dxa"/>
            <w:gridSpan w:val="2"/>
            <w:vMerge/>
            <w:tcBorders>
              <w:left w:val="single" w:sz="4" w:space="0" w:color="auto"/>
              <w:right w:val="single" w:sz="4" w:space="0" w:color="auto"/>
            </w:tcBorders>
            <w:vAlign w:val="center"/>
          </w:tcPr>
          <w:p w14:paraId="067E321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E3A4411"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6F2FD7D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978958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420DDD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28E8D0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0684F1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291D9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560F9C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-576,73</w:t>
            </w:r>
          </w:p>
        </w:tc>
        <w:tc>
          <w:tcPr>
            <w:tcW w:w="7479" w:type="dxa"/>
            <w:gridSpan w:val="2"/>
            <w:vMerge/>
            <w:tcBorders>
              <w:left w:val="single" w:sz="4" w:space="0" w:color="auto"/>
              <w:right w:val="single" w:sz="4" w:space="0" w:color="auto"/>
            </w:tcBorders>
            <w:vAlign w:val="center"/>
          </w:tcPr>
          <w:p w14:paraId="745C266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D6D6A26" w14:textId="77777777" w:rsidTr="00073C07">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6C52036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2158C42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656B030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556040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6895168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A8E0CF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69423F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+1262,38</w:t>
            </w:r>
          </w:p>
        </w:tc>
        <w:tc>
          <w:tcPr>
            <w:tcW w:w="7479" w:type="dxa"/>
            <w:gridSpan w:val="2"/>
            <w:vMerge/>
            <w:tcBorders>
              <w:left w:val="single" w:sz="4" w:space="0" w:color="auto"/>
              <w:bottom w:val="single" w:sz="4" w:space="0" w:color="auto"/>
              <w:right w:val="single" w:sz="4" w:space="0" w:color="auto"/>
            </w:tcBorders>
            <w:vAlign w:val="center"/>
          </w:tcPr>
          <w:p w14:paraId="2C358CF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FFA8041"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098DF0C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lastRenderedPageBreak/>
              <w:t>1</w:t>
            </w:r>
          </w:p>
        </w:tc>
        <w:tc>
          <w:tcPr>
            <w:tcW w:w="2552" w:type="dxa"/>
            <w:vMerge w:val="restart"/>
            <w:tcBorders>
              <w:top w:val="nil"/>
              <w:left w:val="single" w:sz="4" w:space="0" w:color="auto"/>
              <w:right w:val="single" w:sz="4" w:space="0" w:color="auto"/>
            </w:tcBorders>
          </w:tcPr>
          <w:p w14:paraId="255B9668"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45A5D48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 «Предоставление детям дошкольного возраста равных возможностей для получения качественного дошкольного образования»    </w:t>
            </w:r>
          </w:p>
        </w:tc>
        <w:tc>
          <w:tcPr>
            <w:tcW w:w="1304" w:type="dxa"/>
            <w:vMerge w:val="restart"/>
            <w:tcBorders>
              <w:top w:val="nil"/>
              <w:left w:val="single" w:sz="4" w:space="0" w:color="auto"/>
              <w:right w:val="single" w:sz="4" w:space="0" w:color="auto"/>
            </w:tcBorders>
          </w:tcPr>
          <w:p w14:paraId="05D6C9C3"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1C06F058"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513F23C7"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7E4C71E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nil"/>
              <w:left w:val="single" w:sz="4" w:space="0" w:color="auto"/>
              <w:bottom w:val="single" w:sz="4" w:space="0" w:color="auto"/>
              <w:right w:val="single" w:sz="4" w:space="0" w:color="auto"/>
            </w:tcBorders>
          </w:tcPr>
          <w:p w14:paraId="55BA278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+1948,81</w:t>
            </w:r>
          </w:p>
        </w:tc>
        <w:tc>
          <w:tcPr>
            <w:tcW w:w="7479" w:type="dxa"/>
            <w:gridSpan w:val="2"/>
            <w:vMerge w:val="restart"/>
            <w:tcBorders>
              <w:top w:val="nil"/>
              <w:left w:val="single" w:sz="4" w:space="0" w:color="auto"/>
              <w:right w:val="single" w:sz="4" w:space="0" w:color="auto"/>
            </w:tcBorders>
          </w:tcPr>
          <w:p w14:paraId="618BF91A" w14:textId="77777777" w:rsidR="00A06735" w:rsidRPr="00A06735" w:rsidRDefault="00A06735" w:rsidP="00A06735">
            <w:pPr>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A06735">
              <w:rPr>
                <w:rFonts w:ascii="Times New Roman CYR" w:eastAsia="Times New Roman" w:hAnsi="Times New Roman CYR" w:cs="Times New Roman CYR"/>
                <w:sz w:val="18"/>
                <w:szCs w:val="18"/>
                <w:lang w:eastAsia="ru-RU"/>
              </w:rPr>
              <w:t>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14:paraId="51E05314" w14:textId="77777777" w:rsidR="00A06735" w:rsidRPr="00A06735" w:rsidRDefault="00A06735" w:rsidP="00A06735">
            <w:pPr>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A06735">
              <w:rPr>
                <w:rFonts w:ascii="Times New Roman CYR" w:eastAsia="Times New Roman" w:hAnsi="Times New Roman CYR" w:cs="Times New Roman CYR"/>
                <w:sz w:val="18"/>
                <w:szCs w:val="18"/>
                <w:lang w:eastAsia="ru-RU"/>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14:paraId="25E0110A"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7DF98A4C"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68170C5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74221F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F1D632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570F2D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9219DC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39AF2D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14:paraId="10677B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6D01ED4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5F41E9C"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693B720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892707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4F0D9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6E50D0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C31744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0476EA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F6C33A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+357,28</w:t>
            </w:r>
          </w:p>
        </w:tc>
        <w:tc>
          <w:tcPr>
            <w:tcW w:w="7479" w:type="dxa"/>
            <w:gridSpan w:val="2"/>
            <w:vMerge/>
            <w:tcBorders>
              <w:left w:val="single" w:sz="4" w:space="0" w:color="auto"/>
              <w:right w:val="single" w:sz="4" w:space="0" w:color="auto"/>
            </w:tcBorders>
            <w:vAlign w:val="center"/>
          </w:tcPr>
          <w:p w14:paraId="2507C3E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D536859"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147136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EC009E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84867F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CC8428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9ADBEF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83D5D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1B0216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+1591,53</w:t>
            </w:r>
          </w:p>
        </w:tc>
        <w:tc>
          <w:tcPr>
            <w:tcW w:w="7479" w:type="dxa"/>
            <w:gridSpan w:val="2"/>
            <w:vMerge/>
            <w:tcBorders>
              <w:left w:val="single" w:sz="4" w:space="0" w:color="auto"/>
              <w:bottom w:val="single" w:sz="4" w:space="0" w:color="auto"/>
              <w:right w:val="single" w:sz="4" w:space="0" w:color="auto"/>
            </w:tcBorders>
            <w:vAlign w:val="center"/>
          </w:tcPr>
          <w:p w14:paraId="4CFD528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089E0BE"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73D6E25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w:t>
            </w:r>
          </w:p>
        </w:tc>
        <w:tc>
          <w:tcPr>
            <w:tcW w:w="2552" w:type="dxa"/>
            <w:vMerge w:val="restart"/>
            <w:tcBorders>
              <w:top w:val="nil"/>
              <w:left w:val="single" w:sz="4" w:space="0" w:color="auto"/>
              <w:right w:val="single" w:sz="4" w:space="0" w:color="auto"/>
            </w:tcBorders>
          </w:tcPr>
          <w:p w14:paraId="15B7074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u w:val="single"/>
                <w:lang w:eastAsia="ar-SA"/>
              </w:rPr>
            </w:pPr>
            <w:r w:rsidRPr="00A06735">
              <w:rPr>
                <w:rFonts w:ascii="Times New Roman" w:hAnsi="Times New Roman"/>
                <w:kern w:val="2"/>
                <w:sz w:val="18"/>
                <w:szCs w:val="18"/>
                <w:u w:val="single"/>
                <w:lang w:eastAsia="ar-SA"/>
              </w:rPr>
              <w:t>М</w:t>
            </w:r>
            <w:r w:rsidRPr="00A06735">
              <w:rPr>
                <w:rFonts w:ascii="Times New Roman" w:hAnsi="Times New Roman"/>
                <w:b/>
                <w:kern w:val="2"/>
                <w:sz w:val="18"/>
                <w:szCs w:val="18"/>
                <w:u w:val="single"/>
                <w:lang w:eastAsia="ar-SA"/>
              </w:rPr>
              <w:t>ероприятие</w:t>
            </w:r>
          </w:p>
          <w:p w14:paraId="299F855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«Удовлетворения потребностей детей в доступном и качественном дополнительном образовании»</w:t>
            </w:r>
          </w:p>
        </w:tc>
        <w:tc>
          <w:tcPr>
            <w:tcW w:w="1304" w:type="dxa"/>
            <w:vMerge w:val="restart"/>
            <w:tcBorders>
              <w:top w:val="nil"/>
              <w:left w:val="single" w:sz="4" w:space="0" w:color="auto"/>
              <w:right w:val="single" w:sz="4" w:space="0" w:color="auto"/>
            </w:tcBorders>
          </w:tcPr>
          <w:p w14:paraId="67CA2953"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51A03822"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0A96482C"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425B6EF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nil"/>
              <w:left w:val="single" w:sz="4" w:space="0" w:color="auto"/>
              <w:bottom w:val="single" w:sz="4" w:space="0" w:color="auto"/>
              <w:right w:val="single" w:sz="4" w:space="0" w:color="auto"/>
            </w:tcBorders>
          </w:tcPr>
          <w:p w14:paraId="48BCCF4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-457,16</w:t>
            </w:r>
          </w:p>
        </w:tc>
        <w:tc>
          <w:tcPr>
            <w:tcW w:w="7479" w:type="dxa"/>
            <w:gridSpan w:val="2"/>
            <w:vMerge w:val="restart"/>
            <w:tcBorders>
              <w:top w:val="nil"/>
              <w:left w:val="single" w:sz="4" w:space="0" w:color="auto"/>
              <w:right w:val="single" w:sz="4" w:space="0" w:color="auto"/>
            </w:tcBorders>
          </w:tcPr>
          <w:p w14:paraId="0E69811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61E889B4"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447F91E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D0CD2D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00230F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F1D551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3551EC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238A9B9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177F23C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038D61A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075F7A9"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0F79B2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607FC1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B5DC3F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73284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818234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10D692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A86DBC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-169,94</w:t>
            </w:r>
          </w:p>
        </w:tc>
        <w:tc>
          <w:tcPr>
            <w:tcW w:w="7479" w:type="dxa"/>
            <w:gridSpan w:val="2"/>
            <w:vMerge/>
            <w:tcBorders>
              <w:left w:val="single" w:sz="4" w:space="0" w:color="auto"/>
              <w:right w:val="single" w:sz="4" w:space="0" w:color="auto"/>
            </w:tcBorders>
            <w:vAlign w:val="center"/>
          </w:tcPr>
          <w:p w14:paraId="22AA0B0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A8C3245"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8AB12B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5F9EE4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03777C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1AFBFB6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FE8185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5FAF33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7503EA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-287,22</w:t>
            </w:r>
          </w:p>
        </w:tc>
        <w:tc>
          <w:tcPr>
            <w:tcW w:w="7479" w:type="dxa"/>
            <w:gridSpan w:val="2"/>
            <w:vMerge/>
            <w:tcBorders>
              <w:left w:val="single" w:sz="4" w:space="0" w:color="auto"/>
              <w:bottom w:val="single" w:sz="4" w:space="0" w:color="auto"/>
              <w:right w:val="single" w:sz="4" w:space="0" w:color="auto"/>
            </w:tcBorders>
            <w:vAlign w:val="center"/>
          </w:tcPr>
          <w:p w14:paraId="3C80215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C584FCE"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0F7139D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w:t>
            </w:r>
          </w:p>
        </w:tc>
        <w:tc>
          <w:tcPr>
            <w:tcW w:w="2552" w:type="dxa"/>
            <w:vMerge w:val="restart"/>
            <w:tcBorders>
              <w:top w:val="nil"/>
              <w:left w:val="single" w:sz="4" w:space="0" w:color="auto"/>
              <w:right w:val="single" w:sz="4" w:space="0" w:color="auto"/>
            </w:tcBorders>
          </w:tcPr>
          <w:p w14:paraId="05C5A0F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09BDCB4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«Обеспечение детей различными формами отдыха в каникулярное время»    </w:t>
            </w:r>
          </w:p>
          <w:p w14:paraId="512B18B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vMerge w:val="restart"/>
            <w:tcBorders>
              <w:top w:val="nil"/>
              <w:left w:val="single" w:sz="4" w:space="0" w:color="auto"/>
              <w:right w:val="single" w:sz="4" w:space="0" w:color="auto"/>
            </w:tcBorders>
          </w:tcPr>
          <w:p w14:paraId="7D5FDC60"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61963C0B"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5B8A64DC"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674C373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 в т. за счет</w:t>
            </w:r>
          </w:p>
        </w:tc>
        <w:tc>
          <w:tcPr>
            <w:tcW w:w="1238" w:type="dxa"/>
            <w:gridSpan w:val="2"/>
            <w:tcBorders>
              <w:top w:val="nil"/>
              <w:left w:val="single" w:sz="4" w:space="0" w:color="auto"/>
              <w:bottom w:val="single" w:sz="4" w:space="0" w:color="auto"/>
              <w:right w:val="single" w:sz="4" w:space="0" w:color="auto"/>
            </w:tcBorders>
          </w:tcPr>
          <w:p w14:paraId="71EF3D6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+0,03</w:t>
            </w:r>
          </w:p>
        </w:tc>
        <w:tc>
          <w:tcPr>
            <w:tcW w:w="7479" w:type="dxa"/>
            <w:gridSpan w:val="2"/>
            <w:vMerge w:val="restart"/>
            <w:tcBorders>
              <w:top w:val="nil"/>
              <w:left w:val="single" w:sz="4" w:space="0" w:color="auto"/>
              <w:right w:val="single" w:sz="4" w:space="0" w:color="auto"/>
            </w:tcBorders>
          </w:tcPr>
          <w:p w14:paraId="02128A8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300B6246"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02FA5C9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9BFEE8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32E24F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C4D98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7E65F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BE36AA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E80A79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-0,03</w:t>
            </w:r>
          </w:p>
        </w:tc>
        <w:tc>
          <w:tcPr>
            <w:tcW w:w="7479" w:type="dxa"/>
            <w:gridSpan w:val="2"/>
            <w:vMerge/>
            <w:tcBorders>
              <w:left w:val="single" w:sz="4" w:space="0" w:color="auto"/>
              <w:right w:val="single" w:sz="4" w:space="0" w:color="auto"/>
            </w:tcBorders>
            <w:vAlign w:val="center"/>
          </w:tcPr>
          <w:p w14:paraId="08AB55E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E3C4BEE" w14:textId="77777777" w:rsidTr="00073C07">
        <w:trPr>
          <w:gridAfter w:val="5"/>
          <w:wAfter w:w="6257" w:type="dxa"/>
          <w:trHeight w:val="325"/>
        </w:trPr>
        <w:tc>
          <w:tcPr>
            <w:tcW w:w="426" w:type="dxa"/>
            <w:vMerge/>
            <w:tcBorders>
              <w:left w:val="single" w:sz="4" w:space="0" w:color="auto"/>
              <w:bottom w:val="single" w:sz="4" w:space="0" w:color="auto"/>
              <w:right w:val="single" w:sz="4" w:space="0" w:color="auto"/>
            </w:tcBorders>
            <w:vAlign w:val="center"/>
          </w:tcPr>
          <w:p w14:paraId="3FC5EBB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26F0FF4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67F512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D58AA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DA2C9B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21A6C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B091C8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+0,06</w:t>
            </w:r>
          </w:p>
        </w:tc>
        <w:tc>
          <w:tcPr>
            <w:tcW w:w="7479" w:type="dxa"/>
            <w:gridSpan w:val="2"/>
            <w:vMerge/>
            <w:tcBorders>
              <w:left w:val="single" w:sz="4" w:space="0" w:color="auto"/>
              <w:bottom w:val="single" w:sz="4" w:space="0" w:color="auto"/>
              <w:right w:val="single" w:sz="4" w:space="0" w:color="auto"/>
            </w:tcBorders>
            <w:vAlign w:val="center"/>
          </w:tcPr>
          <w:p w14:paraId="279946C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3ED20BC"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2A39BFE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4</w:t>
            </w:r>
          </w:p>
        </w:tc>
        <w:tc>
          <w:tcPr>
            <w:tcW w:w="2552" w:type="dxa"/>
            <w:vMerge w:val="restart"/>
            <w:tcBorders>
              <w:top w:val="nil"/>
              <w:left w:val="single" w:sz="4" w:space="0" w:color="auto"/>
              <w:right w:val="single" w:sz="4" w:space="0" w:color="auto"/>
            </w:tcBorders>
          </w:tcPr>
          <w:p w14:paraId="0484D87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u w:val="single"/>
                <w:lang w:eastAsia="ar-SA"/>
              </w:rPr>
            </w:pPr>
            <w:r w:rsidRPr="00A06735">
              <w:rPr>
                <w:rFonts w:ascii="Times New Roman" w:hAnsi="Times New Roman"/>
                <w:kern w:val="2"/>
                <w:sz w:val="18"/>
                <w:szCs w:val="18"/>
                <w:u w:val="single"/>
                <w:lang w:eastAsia="ar-SA"/>
              </w:rPr>
              <w:t>М</w:t>
            </w:r>
            <w:r w:rsidRPr="00A06735">
              <w:rPr>
                <w:rFonts w:ascii="Times New Roman" w:hAnsi="Times New Roman"/>
                <w:b/>
                <w:kern w:val="2"/>
                <w:sz w:val="18"/>
                <w:szCs w:val="18"/>
                <w:u w:val="single"/>
                <w:lang w:eastAsia="ar-SA"/>
              </w:rPr>
              <w:t>ероприятие</w:t>
            </w:r>
          </w:p>
          <w:p w14:paraId="7771203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учреждений»                 </w:t>
            </w:r>
          </w:p>
        </w:tc>
        <w:tc>
          <w:tcPr>
            <w:tcW w:w="1304" w:type="dxa"/>
            <w:vMerge w:val="restart"/>
            <w:tcBorders>
              <w:top w:val="nil"/>
              <w:left w:val="single" w:sz="4" w:space="0" w:color="auto"/>
              <w:right w:val="single" w:sz="4" w:space="0" w:color="auto"/>
            </w:tcBorders>
          </w:tcPr>
          <w:p w14:paraId="49EF1AFB"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74EAE007"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71A16C5E"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58C74DD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nil"/>
              <w:left w:val="single" w:sz="4" w:space="0" w:color="auto"/>
              <w:bottom w:val="single" w:sz="4" w:space="0" w:color="auto"/>
              <w:right w:val="single" w:sz="4" w:space="0" w:color="auto"/>
            </w:tcBorders>
          </w:tcPr>
          <w:p w14:paraId="7102A03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+42,03</w:t>
            </w:r>
          </w:p>
        </w:tc>
        <w:tc>
          <w:tcPr>
            <w:tcW w:w="7479" w:type="dxa"/>
            <w:gridSpan w:val="2"/>
            <w:vMerge w:val="restart"/>
            <w:tcBorders>
              <w:top w:val="nil"/>
              <w:left w:val="single" w:sz="4" w:space="0" w:color="auto"/>
              <w:right w:val="single" w:sz="4" w:space="0" w:color="auto"/>
            </w:tcBorders>
          </w:tcPr>
          <w:p w14:paraId="0CC8B5F9"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0AF9C53C"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2B1055FB"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2CBF4717"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41170D14"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2C5D9C4C"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1E41D5E5"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5EB77434"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3EF1C9B4"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5CD3DDEC"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46F59747"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56B951E3"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1E875C2A"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49E783E9"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51BC5484"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410321BF"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30327567"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1ACEC22B"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08FBA59F"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390D6881"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p w14:paraId="526EE8FD" w14:textId="77777777" w:rsidR="00A06735" w:rsidRPr="00A06735" w:rsidRDefault="00A06735" w:rsidP="00A06735">
            <w:pPr>
              <w:autoSpaceDE w:val="0"/>
              <w:autoSpaceDN w:val="0"/>
              <w:adjustRightInd w:val="0"/>
              <w:spacing w:after="0" w:line="240" w:lineRule="auto"/>
              <w:jc w:val="both"/>
              <w:rPr>
                <w:rFonts w:ascii="Courier New" w:eastAsia="Times New Roman" w:hAnsi="Courier New" w:cs="Courier New"/>
                <w:sz w:val="18"/>
                <w:szCs w:val="18"/>
                <w:lang w:eastAsia="ru-RU"/>
              </w:rPr>
            </w:pPr>
          </w:p>
        </w:tc>
      </w:tr>
      <w:tr w:rsidR="00A06735" w:rsidRPr="00A06735" w14:paraId="233682C2"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3B0D723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DE3580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5B42F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C80B5C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0CA039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60F759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0C2786A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-0,03</w:t>
            </w:r>
          </w:p>
        </w:tc>
        <w:tc>
          <w:tcPr>
            <w:tcW w:w="7479" w:type="dxa"/>
            <w:gridSpan w:val="2"/>
            <w:vMerge/>
            <w:tcBorders>
              <w:left w:val="single" w:sz="4" w:space="0" w:color="auto"/>
              <w:right w:val="single" w:sz="4" w:space="0" w:color="auto"/>
            </w:tcBorders>
            <w:vAlign w:val="center"/>
          </w:tcPr>
          <w:p w14:paraId="63648B0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7CE9A23"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7D42FF9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E53A5F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A12961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6142A3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EA4A5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D7F1BA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0543D9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-42,0</w:t>
            </w:r>
          </w:p>
        </w:tc>
        <w:tc>
          <w:tcPr>
            <w:tcW w:w="7479" w:type="dxa"/>
            <w:gridSpan w:val="2"/>
            <w:vMerge/>
            <w:tcBorders>
              <w:left w:val="single" w:sz="4" w:space="0" w:color="auto"/>
              <w:right w:val="single" w:sz="4" w:space="0" w:color="auto"/>
            </w:tcBorders>
            <w:vAlign w:val="center"/>
          </w:tcPr>
          <w:p w14:paraId="1ACCA47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A9BE4E4"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BFC04F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E5624F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9D4A69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E06E12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8F8F5F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200687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4B5248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bottom w:val="single" w:sz="4" w:space="0" w:color="auto"/>
              <w:right w:val="single" w:sz="4" w:space="0" w:color="auto"/>
            </w:tcBorders>
            <w:vAlign w:val="center"/>
          </w:tcPr>
          <w:p w14:paraId="244733D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2BF4257"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29A8E45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5</w:t>
            </w:r>
          </w:p>
        </w:tc>
        <w:tc>
          <w:tcPr>
            <w:tcW w:w="2552" w:type="dxa"/>
            <w:vMerge w:val="restart"/>
            <w:tcBorders>
              <w:top w:val="nil"/>
              <w:left w:val="single" w:sz="4" w:space="0" w:color="auto"/>
              <w:right w:val="single" w:sz="4" w:space="0" w:color="auto"/>
            </w:tcBorders>
          </w:tcPr>
          <w:p w14:paraId="4F4D559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u w:val="single"/>
                <w:lang w:eastAsia="ar-SA"/>
              </w:rPr>
            </w:pPr>
            <w:r w:rsidRPr="00A06735">
              <w:rPr>
                <w:rFonts w:ascii="Times New Roman" w:hAnsi="Times New Roman"/>
                <w:kern w:val="2"/>
                <w:sz w:val="18"/>
                <w:szCs w:val="18"/>
                <w:u w:val="single"/>
                <w:lang w:eastAsia="ar-SA"/>
              </w:rPr>
              <w:t>М</w:t>
            </w:r>
            <w:r w:rsidRPr="00A06735">
              <w:rPr>
                <w:rFonts w:ascii="Times New Roman" w:hAnsi="Times New Roman"/>
                <w:b/>
                <w:kern w:val="2"/>
                <w:sz w:val="18"/>
                <w:szCs w:val="18"/>
                <w:u w:val="single"/>
                <w:lang w:eastAsia="ar-SA"/>
              </w:rPr>
              <w:t>ероприятие</w:t>
            </w:r>
          </w:p>
          <w:p w14:paraId="64DA711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lastRenderedPageBreak/>
              <w:t>«Социальная поддержка граждан»</w:t>
            </w:r>
          </w:p>
        </w:tc>
        <w:tc>
          <w:tcPr>
            <w:tcW w:w="1304" w:type="dxa"/>
            <w:vMerge w:val="restart"/>
            <w:tcBorders>
              <w:top w:val="nil"/>
              <w:left w:val="single" w:sz="4" w:space="0" w:color="auto"/>
              <w:right w:val="single" w:sz="4" w:space="0" w:color="auto"/>
            </w:tcBorders>
          </w:tcPr>
          <w:p w14:paraId="2B30EE93"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0F3D3CDF"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3B54E4B8"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42D7390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nil"/>
              <w:left w:val="single" w:sz="4" w:space="0" w:color="auto"/>
              <w:bottom w:val="single" w:sz="4" w:space="0" w:color="auto"/>
              <w:right w:val="single" w:sz="4" w:space="0" w:color="auto"/>
            </w:tcBorders>
          </w:tcPr>
          <w:p w14:paraId="55B4187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+88,0</w:t>
            </w:r>
          </w:p>
        </w:tc>
        <w:tc>
          <w:tcPr>
            <w:tcW w:w="7479" w:type="dxa"/>
            <w:gridSpan w:val="2"/>
            <w:vMerge w:val="restart"/>
            <w:tcBorders>
              <w:top w:val="nil"/>
              <w:left w:val="single" w:sz="4" w:space="0" w:color="auto"/>
              <w:right w:val="single" w:sz="4" w:space="0" w:color="auto"/>
            </w:tcBorders>
          </w:tcPr>
          <w:p w14:paraId="791A586D" w14:textId="77777777" w:rsidR="00A06735" w:rsidRPr="00A06735" w:rsidRDefault="00A06735" w:rsidP="00A06735">
            <w:pPr>
              <w:autoSpaceDE w:val="0"/>
              <w:autoSpaceDN w:val="0"/>
              <w:adjustRightInd w:val="0"/>
              <w:spacing w:after="0" w:line="240" w:lineRule="auto"/>
              <w:rPr>
                <w:rFonts w:ascii="Times New Roman" w:eastAsia="Times New Roman" w:hAnsi="Times New Roman"/>
                <w:sz w:val="18"/>
                <w:szCs w:val="18"/>
                <w:lang w:eastAsia="ru-RU"/>
              </w:rPr>
            </w:pPr>
          </w:p>
        </w:tc>
      </w:tr>
      <w:tr w:rsidR="00A06735" w:rsidRPr="00A06735" w14:paraId="499BD034"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7E60B71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F5C724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899E47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2DD8F2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8CAA02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206F5DE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238" w:type="dxa"/>
            <w:gridSpan w:val="2"/>
            <w:tcBorders>
              <w:top w:val="nil"/>
              <w:left w:val="single" w:sz="4" w:space="0" w:color="auto"/>
              <w:bottom w:val="single" w:sz="4" w:space="0" w:color="auto"/>
              <w:right w:val="single" w:sz="4" w:space="0" w:color="auto"/>
            </w:tcBorders>
          </w:tcPr>
          <w:p w14:paraId="6B7216F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12E72C5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412C6B6"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798F3E3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753CB2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4A68AE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42B04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166DA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1CA9B8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4BD295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+88,0</w:t>
            </w:r>
          </w:p>
        </w:tc>
        <w:tc>
          <w:tcPr>
            <w:tcW w:w="7479" w:type="dxa"/>
            <w:gridSpan w:val="2"/>
            <w:vMerge/>
            <w:tcBorders>
              <w:left w:val="single" w:sz="4" w:space="0" w:color="auto"/>
              <w:right w:val="single" w:sz="4" w:space="0" w:color="auto"/>
            </w:tcBorders>
            <w:vAlign w:val="center"/>
          </w:tcPr>
          <w:p w14:paraId="47E8ABC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E9BD736"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F5E10A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6B1BD0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BAD47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19530C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37C6F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7DC9F5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5D9CAE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bottom w:val="single" w:sz="4" w:space="0" w:color="auto"/>
              <w:right w:val="single" w:sz="4" w:space="0" w:color="auto"/>
            </w:tcBorders>
            <w:vAlign w:val="center"/>
          </w:tcPr>
          <w:p w14:paraId="3F4B161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23ED903"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7B9BFE7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6</w:t>
            </w:r>
          </w:p>
        </w:tc>
        <w:tc>
          <w:tcPr>
            <w:tcW w:w="2552" w:type="dxa"/>
            <w:vMerge w:val="restart"/>
            <w:tcBorders>
              <w:top w:val="nil"/>
              <w:left w:val="single" w:sz="4" w:space="0" w:color="auto"/>
              <w:right w:val="single" w:sz="4" w:space="0" w:color="auto"/>
            </w:tcBorders>
          </w:tcPr>
          <w:p w14:paraId="2A7D2E5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1F685C4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1304" w:type="dxa"/>
            <w:vMerge w:val="restart"/>
            <w:tcBorders>
              <w:top w:val="nil"/>
              <w:left w:val="single" w:sz="4" w:space="0" w:color="auto"/>
              <w:right w:val="single" w:sz="4" w:space="0" w:color="auto"/>
            </w:tcBorders>
          </w:tcPr>
          <w:p w14:paraId="01A82BD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2BA6A51B"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3318DA0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5B70D5A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nil"/>
              <w:left w:val="single" w:sz="4" w:space="0" w:color="auto"/>
              <w:bottom w:val="single" w:sz="4" w:space="0" w:color="auto"/>
              <w:right w:val="single" w:sz="4" w:space="0" w:color="auto"/>
            </w:tcBorders>
          </w:tcPr>
          <w:p w14:paraId="12C17C7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-850,0</w:t>
            </w:r>
          </w:p>
        </w:tc>
        <w:tc>
          <w:tcPr>
            <w:tcW w:w="7479" w:type="dxa"/>
            <w:gridSpan w:val="2"/>
            <w:vMerge w:val="restart"/>
            <w:tcBorders>
              <w:top w:val="nil"/>
              <w:left w:val="single" w:sz="4" w:space="0" w:color="auto"/>
              <w:right w:val="single" w:sz="4" w:space="0" w:color="auto"/>
            </w:tcBorders>
          </w:tcPr>
          <w:p w14:paraId="23CFB42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3A76A1BC"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701845A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6E359B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99934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58625E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66958C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327F8AC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61FCE9B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nil"/>
              <w:left w:val="single" w:sz="4" w:space="0" w:color="auto"/>
              <w:bottom w:val="single" w:sz="4" w:space="0" w:color="auto"/>
              <w:right w:val="single" w:sz="4" w:space="0" w:color="auto"/>
            </w:tcBorders>
          </w:tcPr>
          <w:p w14:paraId="3E9FB68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102A1BB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A8900C9"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74278A1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2BE9FB5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A5CD24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5FB260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EEE1A7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F7AAEE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094EC6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-850,0</w:t>
            </w:r>
          </w:p>
        </w:tc>
        <w:tc>
          <w:tcPr>
            <w:tcW w:w="7479" w:type="dxa"/>
            <w:gridSpan w:val="2"/>
            <w:vMerge/>
            <w:tcBorders>
              <w:left w:val="single" w:sz="4" w:space="0" w:color="auto"/>
              <w:right w:val="single" w:sz="4" w:space="0" w:color="auto"/>
            </w:tcBorders>
            <w:vAlign w:val="center"/>
          </w:tcPr>
          <w:p w14:paraId="4C3DD10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E8883C9"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4F019E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A1E889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069C77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516013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83869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7447A9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920F13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bottom w:val="single" w:sz="4" w:space="0" w:color="auto"/>
              <w:right w:val="single" w:sz="4" w:space="0" w:color="auto"/>
            </w:tcBorders>
            <w:vAlign w:val="center"/>
          </w:tcPr>
          <w:p w14:paraId="3FD2A17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0796436" w14:textId="77777777" w:rsidTr="00073C07">
        <w:trPr>
          <w:gridAfter w:val="5"/>
          <w:wAfter w:w="6257" w:type="dxa"/>
          <w:trHeight w:val="435"/>
        </w:trPr>
        <w:tc>
          <w:tcPr>
            <w:tcW w:w="426" w:type="dxa"/>
            <w:vMerge w:val="restart"/>
            <w:tcBorders>
              <w:left w:val="single" w:sz="4" w:space="0" w:color="auto"/>
              <w:right w:val="single" w:sz="4" w:space="0" w:color="auto"/>
            </w:tcBorders>
          </w:tcPr>
          <w:p w14:paraId="263462AE"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7</w:t>
            </w:r>
          </w:p>
        </w:tc>
        <w:tc>
          <w:tcPr>
            <w:tcW w:w="2552" w:type="dxa"/>
            <w:vMerge w:val="restart"/>
            <w:tcBorders>
              <w:left w:val="single" w:sz="4" w:space="0" w:color="auto"/>
              <w:right w:val="single" w:sz="4" w:space="0" w:color="auto"/>
            </w:tcBorders>
          </w:tcPr>
          <w:p w14:paraId="42BA6A9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0497808B"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казенных дошкольных образовательных учреждениях», в том числе:</w:t>
            </w:r>
          </w:p>
        </w:tc>
        <w:tc>
          <w:tcPr>
            <w:tcW w:w="1304" w:type="dxa"/>
            <w:vMerge w:val="restart"/>
            <w:tcBorders>
              <w:left w:val="single" w:sz="4" w:space="0" w:color="auto"/>
              <w:right w:val="single" w:sz="4" w:space="0" w:color="auto"/>
            </w:tcBorders>
            <w:vAlign w:val="center"/>
          </w:tcPr>
          <w:p w14:paraId="432B00A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63C3F9C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0531B1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F43379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10B88DF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val="restart"/>
            <w:tcBorders>
              <w:left w:val="single" w:sz="4" w:space="0" w:color="auto"/>
              <w:right w:val="single" w:sz="4" w:space="0" w:color="auto"/>
            </w:tcBorders>
            <w:vAlign w:val="center"/>
          </w:tcPr>
          <w:p w14:paraId="132B557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0A33E3E"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4C0619C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2117969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0F85BF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2EC24E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84FE75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C6BBEF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2C89DD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4014936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7067FEB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D434E12"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7197BE4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656C210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03CFFD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F2E8D5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7F197C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A588C9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216CB9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3F8CF29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1128BF3"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A16D06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84593F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049A24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3E33ED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FEE3E5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1DA0B4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4EECEA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bottom w:val="single" w:sz="4" w:space="0" w:color="auto"/>
              <w:right w:val="single" w:sz="4" w:space="0" w:color="auto"/>
            </w:tcBorders>
            <w:vAlign w:val="center"/>
          </w:tcPr>
          <w:p w14:paraId="087A90D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781B592"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1F8FC3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695CC625"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казенном дошкольном образовательном учреждении детский сад «Сказка» </w:t>
            </w:r>
            <w:proofErr w:type="spellStart"/>
            <w:r w:rsidRPr="00A06735">
              <w:rPr>
                <w:rFonts w:ascii="Times New Roman" w:eastAsia="Arial" w:hAnsi="Times New Roman"/>
                <w:sz w:val="18"/>
                <w:szCs w:val="18"/>
                <w:lang w:eastAsia="ar-SA"/>
              </w:rPr>
              <w:t>пгт</w:t>
            </w:r>
            <w:proofErr w:type="spellEnd"/>
            <w:r w:rsidRPr="00A06735">
              <w:rPr>
                <w:rFonts w:ascii="Times New Roman" w:eastAsia="Arial" w:hAnsi="Times New Roman"/>
                <w:sz w:val="18"/>
                <w:szCs w:val="18"/>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14:paraId="272A723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26CED6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47DCED4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1867FC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1FDFB7E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vAlign w:val="center"/>
          </w:tcPr>
          <w:p w14:paraId="649DDF0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FCF9F41"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661F6F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5F0BAD7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E0B815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A6E5D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716D73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24C468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033B981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20478B4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vAlign w:val="center"/>
          </w:tcPr>
          <w:p w14:paraId="73B69DC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FB3A142"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1B1D50D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4EB3F6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8FF43F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3DE85E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AC4242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1AC6E5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F1309C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vAlign w:val="center"/>
          </w:tcPr>
          <w:p w14:paraId="686BEEC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E9EFDAB"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93E227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FBCFFA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0A7999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8BBB7A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481694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3B1441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28E7BD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vAlign w:val="center"/>
          </w:tcPr>
          <w:p w14:paraId="5F313A8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9B18A27"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347684E7"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8</w:t>
            </w:r>
          </w:p>
        </w:tc>
        <w:tc>
          <w:tcPr>
            <w:tcW w:w="2552" w:type="dxa"/>
            <w:vMerge w:val="restart"/>
            <w:tcBorders>
              <w:left w:val="single" w:sz="4" w:space="0" w:color="auto"/>
              <w:right w:val="single" w:sz="4" w:space="0" w:color="auto"/>
            </w:tcBorders>
            <w:vAlign w:val="center"/>
          </w:tcPr>
          <w:p w14:paraId="41D56E7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33FB3E7E"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 xml:space="preserve">Выполнение предписаний надзорных органов и приведение зданий в соответствии с требованиями, предъявляемыми к </w:t>
            </w:r>
            <w:r w:rsidRPr="00A06735">
              <w:rPr>
                <w:rFonts w:ascii="Times New Roman" w:eastAsia="Arial" w:hAnsi="Times New Roman"/>
                <w:sz w:val="18"/>
                <w:szCs w:val="18"/>
                <w:lang w:eastAsia="ar-SA"/>
              </w:rPr>
              <w:lastRenderedPageBreak/>
              <w:t xml:space="preserve">безопасности в процессе эксплуатации, в муниципальных казенных дошкольных образовательных учреждениях </w:t>
            </w:r>
            <w:proofErr w:type="spellStart"/>
            <w:r w:rsidRPr="00A06735">
              <w:rPr>
                <w:rFonts w:ascii="Times New Roman" w:eastAsia="Arial" w:hAnsi="Times New Roman"/>
                <w:sz w:val="18"/>
                <w:szCs w:val="18"/>
                <w:lang w:eastAsia="ar-SA"/>
              </w:rPr>
              <w:t>пгт</w:t>
            </w:r>
            <w:proofErr w:type="spellEnd"/>
            <w:r w:rsidRPr="00A06735">
              <w:rPr>
                <w:rFonts w:ascii="Times New Roman" w:eastAsia="Arial" w:hAnsi="Times New Roman"/>
                <w:sz w:val="18"/>
                <w:szCs w:val="18"/>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14:paraId="4899464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B292DB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35CA9F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950983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63ED33C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w:t>
            </w:r>
          </w:p>
        </w:tc>
        <w:tc>
          <w:tcPr>
            <w:tcW w:w="7479" w:type="dxa"/>
            <w:gridSpan w:val="2"/>
            <w:tcBorders>
              <w:left w:val="single" w:sz="4" w:space="0" w:color="auto"/>
              <w:bottom w:val="single" w:sz="4" w:space="0" w:color="auto"/>
              <w:right w:val="single" w:sz="4" w:space="0" w:color="auto"/>
            </w:tcBorders>
            <w:vAlign w:val="center"/>
          </w:tcPr>
          <w:p w14:paraId="1DE7338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B5CB057"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B0DE38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1EDE27A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BA31BD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B6EC9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43957B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6E6CC7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6F3FBC7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7B2EE28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vAlign w:val="center"/>
          </w:tcPr>
          <w:p w14:paraId="50B503B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FEA052B"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DE5D52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352FAB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0C43E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3ACA1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0BC264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D147BE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5E1A01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w:t>
            </w:r>
          </w:p>
        </w:tc>
        <w:tc>
          <w:tcPr>
            <w:tcW w:w="7479" w:type="dxa"/>
            <w:gridSpan w:val="2"/>
            <w:tcBorders>
              <w:left w:val="single" w:sz="4" w:space="0" w:color="auto"/>
              <w:bottom w:val="single" w:sz="4" w:space="0" w:color="auto"/>
              <w:right w:val="single" w:sz="4" w:space="0" w:color="auto"/>
            </w:tcBorders>
            <w:vAlign w:val="center"/>
          </w:tcPr>
          <w:p w14:paraId="2BC7829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CDFD655"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6FD5177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CF115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7C74C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23DEDC3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7B211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54AC3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0433CC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vAlign w:val="center"/>
          </w:tcPr>
          <w:p w14:paraId="0E7FEE2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D0C6F75"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122E73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1B0C93A0"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1.Выполнение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«Сказка» </w:t>
            </w:r>
            <w:proofErr w:type="spellStart"/>
            <w:r w:rsidRPr="00A06735">
              <w:rPr>
                <w:rFonts w:ascii="Times New Roman" w:eastAsia="Arial" w:hAnsi="Times New Roman"/>
                <w:sz w:val="18"/>
                <w:szCs w:val="18"/>
                <w:lang w:eastAsia="ar-SA"/>
              </w:rPr>
              <w:t>пгт</w:t>
            </w:r>
            <w:proofErr w:type="spellEnd"/>
            <w:r w:rsidRPr="00A06735">
              <w:rPr>
                <w:rFonts w:ascii="Times New Roman" w:eastAsia="Arial" w:hAnsi="Times New Roman"/>
                <w:sz w:val="18"/>
                <w:szCs w:val="18"/>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14:paraId="4C8816A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1BD8C62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63596D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0E8681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5EEDCD6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val="restart"/>
            <w:tcBorders>
              <w:left w:val="single" w:sz="4" w:space="0" w:color="auto"/>
              <w:right w:val="single" w:sz="4" w:space="0" w:color="auto"/>
            </w:tcBorders>
            <w:vAlign w:val="center"/>
          </w:tcPr>
          <w:p w14:paraId="63ED2E0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F74B6F8"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011CA0F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4257E5D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11864B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FDC5AA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38DBB6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F5AAA3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244002D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46BA31F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701CE47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B292B3F"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5B9BFB9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A0EE1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7F5DC8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E19357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8246EE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8BF132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54F398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2B5DDE6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4EBDC3B"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056CDAF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C190FB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87CE57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A7B64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AC339D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E8F71A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0071CF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bottom w:val="single" w:sz="4" w:space="0" w:color="auto"/>
              <w:right w:val="single" w:sz="4" w:space="0" w:color="auto"/>
            </w:tcBorders>
            <w:vAlign w:val="center"/>
          </w:tcPr>
          <w:p w14:paraId="4BEFADD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DD5B779"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76C8AD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14:paraId="0A1737EB"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2.</w:t>
            </w:r>
            <w:r w:rsidRPr="00A06735">
              <w:rPr>
                <w:rFonts w:ascii="Times New Roman" w:eastAsia="Arial" w:hAnsi="Times New Roman"/>
                <w:sz w:val="18"/>
                <w:szCs w:val="18"/>
                <w:lang w:eastAsia="ar-SA"/>
              </w:rPr>
              <w:t xml:space="preserve">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w:t>
            </w:r>
            <w:proofErr w:type="spellStart"/>
            <w:r w:rsidRPr="00A06735">
              <w:rPr>
                <w:rFonts w:ascii="Times New Roman" w:eastAsia="Arial" w:hAnsi="Times New Roman"/>
                <w:sz w:val="18"/>
                <w:szCs w:val="18"/>
                <w:lang w:eastAsia="ar-SA"/>
              </w:rPr>
              <w:t>пгт</w:t>
            </w:r>
            <w:proofErr w:type="spellEnd"/>
            <w:r w:rsidRPr="00A06735">
              <w:rPr>
                <w:rFonts w:ascii="Times New Roman" w:eastAsia="Arial" w:hAnsi="Times New Roman"/>
                <w:sz w:val="18"/>
                <w:szCs w:val="18"/>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14:paraId="37C8F5B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387EC1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0078EA1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9B8ABD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7CA49E1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w:t>
            </w:r>
          </w:p>
        </w:tc>
        <w:tc>
          <w:tcPr>
            <w:tcW w:w="7479" w:type="dxa"/>
            <w:gridSpan w:val="2"/>
            <w:vMerge w:val="restart"/>
            <w:tcBorders>
              <w:left w:val="single" w:sz="4" w:space="0" w:color="auto"/>
              <w:right w:val="single" w:sz="4" w:space="0" w:color="auto"/>
            </w:tcBorders>
            <w:vAlign w:val="center"/>
          </w:tcPr>
          <w:p w14:paraId="52518E8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75C33DF"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AEC5C0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48940FF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334C41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A53153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06108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593522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0FC2D51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4074CA8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right w:val="single" w:sz="4" w:space="0" w:color="auto"/>
            </w:tcBorders>
            <w:vAlign w:val="center"/>
          </w:tcPr>
          <w:p w14:paraId="5B8AD00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F35FDC3"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73EF83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35C4EF6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F204C2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51768C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E1BCC5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B7A55C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F3AAEE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w:t>
            </w:r>
          </w:p>
        </w:tc>
        <w:tc>
          <w:tcPr>
            <w:tcW w:w="7479" w:type="dxa"/>
            <w:gridSpan w:val="2"/>
            <w:vMerge/>
            <w:tcBorders>
              <w:left w:val="single" w:sz="4" w:space="0" w:color="auto"/>
              <w:right w:val="single" w:sz="4" w:space="0" w:color="auto"/>
            </w:tcBorders>
            <w:vAlign w:val="center"/>
          </w:tcPr>
          <w:p w14:paraId="5953CEE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F096211"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5550D5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AEE757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91C1C8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76806FB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84BA50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907426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368A639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vMerge/>
            <w:tcBorders>
              <w:left w:val="single" w:sz="4" w:space="0" w:color="auto"/>
              <w:bottom w:val="single" w:sz="4" w:space="0" w:color="auto"/>
              <w:right w:val="single" w:sz="4" w:space="0" w:color="auto"/>
            </w:tcBorders>
            <w:vAlign w:val="center"/>
          </w:tcPr>
          <w:p w14:paraId="761BAEA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8254EEC" w14:textId="77777777" w:rsidTr="00073C07">
        <w:trPr>
          <w:gridAfter w:val="5"/>
          <w:wAfter w:w="6257" w:type="dxa"/>
          <w:trHeight w:val="435"/>
        </w:trPr>
        <w:tc>
          <w:tcPr>
            <w:tcW w:w="426" w:type="dxa"/>
            <w:tcBorders>
              <w:top w:val="nil"/>
              <w:left w:val="single" w:sz="4" w:space="0" w:color="auto"/>
              <w:right w:val="single" w:sz="4" w:space="0" w:color="auto"/>
            </w:tcBorders>
          </w:tcPr>
          <w:p w14:paraId="4603EEA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9</w:t>
            </w:r>
          </w:p>
        </w:tc>
        <w:tc>
          <w:tcPr>
            <w:tcW w:w="2552" w:type="dxa"/>
            <w:tcBorders>
              <w:top w:val="nil"/>
              <w:left w:val="single" w:sz="4" w:space="0" w:color="auto"/>
              <w:right w:val="single" w:sz="4" w:space="0" w:color="auto"/>
            </w:tcBorders>
          </w:tcPr>
          <w:p w14:paraId="1FE68921"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6A278D6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«Переподготовка и повышение квалификации лиц, замещающих муниципальные должности, и муниципальных служащих»</w:t>
            </w:r>
          </w:p>
          <w:p w14:paraId="0A67ACA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-МКУ Финансовое управление администрации Тужинского муниципального района</w:t>
            </w:r>
          </w:p>
        </w:tc>
        <w:tc>
          <w:tcPr>
            <w:tcW w:w="1304" w:type="dxa"/>
            <w:tcBorders>
              <w:top w:val="nil"/>
              <w:left w:val="single" w:sz="4" w:space="0" w:color="auto"/>
              <w:right w:val="single" w:sz="4" w:space="0" w:color="auto"/>
            </w:tcBorders>
          </w:tcPr>
          <w:p w14:paraId="4656C05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tcBorders>
              <w:top w:val="nil"/>
              <w:left w:val="single" w:sz="4" w:space="0" w:color="auto"/>
              <w:right w:val="single" w:sz="4" w:space="0" w:color="auto"/>
            </w:tcBorders>
          </w:tcPr>
          <w:p w14:paraId="091E466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tcBorders>
              <w:top w:val="nil"/>
              <w:left w:val="single" w:sz="4" w:space="0" w:color="auto"/>
              <w:right w:val="single" w:sz="4" w:space="0" w:color="auto"/>
            </w:tcBorders>
          </w:tcPr>
          <w:p w14:paraId="698024C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410B39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FC5E5D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top w:val="nil"/>
              <w:left w:val="single" w:sz="4" w:space="0" w:color="auto"/>
              <w:right w:val="single" w:sz="4" w:space="0" w:color="auto"/>
            </w:tcBorders>
          </w:tcPr>
          <w:p w14:paraId="260F686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0193C8FE" w14:textId="77777777" w:rsidTr="00073C07">
        <w:trPr>
          <w:gridAfter w:val="5"/>
          <w:wAfter w:w="6257" w:type="dxa"/>
          <w:trHeight w:val="435"/>
        </w:trPr>
        <w:tc>
          <w:tcPr>
            <w:tcW w:w="426" w:type="dxa"/>
            <w:tcBorders>
              <w:left w:val="single" w:sz="4" w:space="0" w:color="auto"/>
              <w:right w:val="single" w:sz="4" w:space="0" w:color="auto"/>
            </w:tcBorders>
          </w:tcPr>
          <w:p w14:paraId="0A51983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tcBorders>
              <w:left w:val="single" w:sz="4" w:space="0" w:color="auto"/>
              <w:right w:val="single" w:sz="4" w:space="0" w:color="auto"/>
            </w:tcBorders>
          </w:tcPr>
          <w:p w14:paraId="77493FB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tcPr>
          <w:p w14:paraId="501DF8C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right w:val="single" w:sz="4" w:space="0" w:color="auto"/>
            </w:tcBorders>
          </w:tcPr>
          <w:p w14:paraId="28DD545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right w:val="single" w:sz="4" w:space="0" w:color="auto"/>
            </w:tcBorders>
          </w:tcPr>
          <w:p w14:paraId="4DF95EF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2BD80B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6AFF31B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5B23E9E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right w:val="single" w:sz="4" w:space="0" w:color="auto"/>
            </w:tcBorders>
          </w:tcPr>
          <w:p w14:paraId="0BD1902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6094D43" w14:textId="77777777" w:rsidTr="00073C07">
        <w:trPr>
          <w:gridAfter w:val="5"/>
          <w:wAfter w:w="6257" w:type="dxa"/>
          <w:trHeight w:val="435"/>
        </w:trPr>
        <w:tc>
          <w:tcPr>
            <w:tcW w:w="426" w:type="dxa"/>
            <w:vMerge w:val="restart"/>
            <w:tcBorders>
              <w:left w:val="single" w:sz="4" w:space="0" w:color="auto"/>
              <w:right w:val="single" w:sz="4" w:space="0" w:color="auto"/>
            </w:tcBorders>
          </w:tcPr>
          <w:p w14:paraId="1D925AD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tcBorders>
              <w:left w:val="single" w:sz="4" w:space="0" w:color="auto"/>
              <w:right w:val="single" w:sz="4" w:space="0" w:color="auto"/>
            </w:tcBorders>
          </w:tcPr>
          <w:p w14:paraId="12B2D3A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tcPr>
          <w:p w14:paraId="716E76D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right w:val="single" w:sz="4" w:space="0" w:color="auto"/>
            </w:tcBorders>
          </w:tcPr>
          <w:p w14:paraId="35D1C4A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right w:val="single" w:sz="4" w:space="0" w:color="auto"/>
            </w:tcBorders>
          </w:tcPr>
          <w:p w14:paraId="4B72E34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1872BF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9AE432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-0,01</w:t>
            </w:r>
          </w:p>
        </w:tc>
        <w:tc>
          <w:tcPr>
            <w:tcW w:w="7479" w:type="dxa"/>
            <w:gridSpan w:val="2"/>
            <w:tcBorders>
              <w:left w:val="single" w:sz="4" w:space="0" w:color="auto"/>
              <w:right w:val="single" w:sz="4" w:space="0" w:color="auto"/>
            </w:tcBorders>
          </w:tcPr>
          <w:p w14:paraId="7D53E1C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24C1867" w14:textId="77777777" w:rsidTr="00073C07">
        <w:trPr>
          <w:gridAfter w:val="5"/>
          <w:wAfter w:w="6257" w:type="dxa"/>
          <w:trHeight w:val="435"/>
        </w:trPr>
        <w:tc>
          <w:tcPr>
            <w:tcW w:w="426" w:type="dxa"/>
            <w:vMerge/>
            <w:tcBorders>
              <w:left w:val="single" w:sz="4" w:space="0" w:color="auto"/>
              <w:right w:val="single" w:sz="4" w:space="0" w:color="auto"/>
            </w:tcBorders>
          </w:tcPr>
          <w:p w14:paraId="7DE5BF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tcBorders>
              <w:left w:val="single" w:sz="4" w:space="0" w:color="auto"/>
              <w:bottom w:val="single" w:sz="4" w:space="0" w:color="auto"/>
              <w:right w:val="single" w:sz="4" w:space="0" w:color="auto"/>
            </w:tcBorders>
          </w:tcPr>
          <w:p w14:paraId="71E5331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00E6B7E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2E28EC3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72FA93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1F20BD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DBBFF2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-0,01</w:t>
            </w:r>
          </w:p>
        </w:tc>
        <w:tc>
          <w:tcPr>
            <w:tcW w:w="7479" w:type="dxa"/>
            <w:gridSpan w:val="2"/>
            <w:tcBorders>
              <w:left w:val="single" w:sz="4" w:space="0" w:color="auto"/>
              <w:bottom w:val="single" w:sz="4" w:space="0" w:color="auto"/>
              <w:right w:val="single" w:sz="4" w:space="0" w:color="auto"/>
            </w:tcBorders>
          </w:tcPr>
          <w:p w14:paraId="00387E2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D33C662" w14:textId="77777777" w:rsidTr="00073C07">
        <w:trPr>
          <w:gridAfter w:val="5"/>
          <w:wAfter w:w="6257" w:type="dxa"/>
          <w:trHeight w:val="435"/>
        </w:trPr>
        <w:tc>
          <w:tcPr>
            <w:tcW w:w="426" w:type="dxa"/>
            <w:vMerge/>
            <w:tcBorders>
              <w:left w:val="single" w:sz="4" w:space="0" w:color="auto"/>
              <w:right w:val="single" w:sz="4" w:space="0" w:color="auto"/>
            </w:tcBorders>
          </w:tcPr>
          <w:p w14:paraId="0C50DB6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tcPr>
          <w:p w14:paraId="14FE825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Администрация муниципального образования Тужинский муниципальный район</w:t>
            </w:r>
          </w:p>
        </w:tc>
        <w:tc>
          <w:tcPr>
            <w:tcW w:w="1304" w:type="dxa"/>
            <w:tcBorders>
              <w:left w:val="single" w:sz="4" w:space="0" w:color="auto"/>
              <w:bottom w:val="single" w:sz="4" w:space="0" w:color="auto"/>
              <w:right w:val="single" w:sz="4" w:space="0" w:color="auto"/>
            </w:tcBorders>
          </w:tcPr>
          <w:p w14:paraId="02DA90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15D76C0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04581D2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362035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 в т.ч за счет</w:t>
            </w:r>
          </w:p>
          <w:p w14:paraId="2227CF4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6C4871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323F9B4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E1349BC" w14:textId="77777777" w:rsidTr="00073C07">
        <w:trPr>
          <w:gridAfter w:val="5"/>
          <w:wAfter w:w="6257" w:type="dxa"/>
          <w:trHeight w:val="435"/>
        </w:trPr>
        <w:tc>
          <w:tcPr>
            <w:tcW w:w="426" w:type="dxa"/>
            <w:vMerge/>
            <w:tcBorders>
              <w:left w:val="single" w:sz="4" w:space="0" w:color="auto"/>
              <w:right w:val="single" w:sz="4" w:space="0" w:color="auto"/>
            </w:tcBorders>
          </w:tcPr>
          <w:p w14:paraId="564E792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B8B18C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left w:val="single" w:sz="4" w:space="0" w:color="auto"/>
              <w:bottom w:val="single" w:sz="4" w:space="0" w:color="auto"/>
              <w:right w:val="single" w:sz="4" w:space="0" w:color="auto"/>
            </w:tcBorders>
          </w:tcPr>
          <w:p w14:paraId="4241451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5D040D7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7F85A26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4B5877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31AC5E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-0,01</w:t>
            </w:r>
          </w:p>
        </w:tc>
        <w:tc>
          <w:tcPr>
            <w:tcW w:w="7479" w:type="dxa"/>
            <w:gridSpan w:val="2"/>
            <w:tcBorders>
              <w:left w:val="single" w:sz="4" w:space="0" w:color="auto"/>
              <w:bottom w:val="single" w:sz="4" w:space="0" w:color="auto"/>
              <w:right w:val="single" w:sz="4" w:space="0" w:color="auto"/>
            </w:tcBorders>
          </w:tcPr>
          <w:p w14:paraId="352741C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F9774EC" w14:textId="77777777" w:rsidTr="00073C07">
        <w:trPr>
          <w:gridAfter w:val="5"/>
          <w:wAfter w:w="6257" w:type="dxa"/>
          <w:trHeight w:val="435"/>
        </w:trPr>
        <w:tc>
          <w:tcPr>
            <w:tcW w:w="426" w:type="dxa"/>
            <w:vMerge/>
            <w:tcBorders>
              <w:left w:val="single" w:sz="4" w:space="0" w:color="auto"/>
              <w:right w:val="single" w:sz="4" w:space="0" w:color="auto"/>
            </w:tcBorders>
          </w:tcPr>
          <w:p w14:paraId="050084F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FFAD9F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left w:val="single" w:sz="4" w:space="0" w:color="auto"/>
              <w:bottom w:val="single" w:sz="4" w:space="0" w:color="auto"/>
              <w:right w:val="single" w:sz="4" w:space="0" w:color="auto"/>
            </w:tcBorders>
          </w:tcPr>
          <w:p w14:paraId="5589B75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1F4A9AB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0C1EDEE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75973F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5DC2D23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-0,01</w:t>
            </w:r>
          </w:p>
        </w:tc>
        <w:tc>
          <w:tcPr>
            <w:tcW w:w="7479" w:type="dxa"/>
            <w:gridSpan w:val="2"/>
            <w:tcBorders>
              <w:left w:val="single" w:sz="4" w:space="0" w:color="auto"/>
              <w:bottom w:val="single" w:sz="4" w:space="0" w:color="auto"/>
              <w:right w:val="single" w:sz="4" w:space="0" w:color="auto"/>
            </w:tcBorders>
          </w:tcPr>
          <w:p w14:paraId="1606D7F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A775ED1" w14:textId="77777777" w:rsidTr="00073C07">
        <w:trPr>
          <w:gridAfter w:val="5"/>
          <w:wAfter w:w="6257" w:type="dxa"/>
          <w:trHeight w:val="435"/>
        </w:trPr>
        <w:tc>
          <w:tcPr>
            <w:tcW w:w="426" w:type="dxa"/>
            <w:vMerge/>
            <w:tcBorders>
              <w:left w:val="single" w:sz="4" w:space="0" w:color="auto"/>
              <w:right w:val="single" w:sz="4" w:space="0" w:color="auto"/>
            </w:tcBorders>
          </w:tcPr>
          <w:p w14:paraId="106D4D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tcPr>
          <w:p w14:paraId="4C53BF9C"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МКУ Финансовое управление администрации Тужинского муниципального района</w:t>
            </w:r>
          </w:p>
        </w:tc>
        <w:tc>
          <w:tcPr>
            <w:tcW w:w="1304" w:type="dxa"/>
            <w:tcBorders>
              <w:left w:val="single" w:sz="4" w:space="0" w:color="auto"/>
              <w:bottom w:val="single" w:sz="4" w:space="0" w:color="auto"/>
              <w:right w:val="single" w:sz="4" w:space="0" w:color="auto"/>
            </w:tcBorders>
          </w:tcPr>
          <w:p w14:paraId="43EAB23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1DC2D89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56FB198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A101F1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 в т.ч за счет</w:t>
            </w:r>
          </w:p>
          <w:p w14:paraId="5786CD7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69861D8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5927E48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0364BE2" w14:textId="77777777" w:rsidTr="00073C07">
        <w:trPr>
          <w:gridAfter w:val="5"/>
          <w:wAfter w:w="6257" w:type="dxa"/>
          <w:trHeight w:val="435"/>
        </w:trPr>
        <w:tc>
          <w:tcPr>
            <w:tcW w:w="426" w:type="dxa"/>
            <w:vMerge/>
            <w:tcBorders>
              <w:left w:val="single" w:sz="4" w:space="0" w:color="auto"/>
              <w:right w:val="single" w:sz="4" w:space="0" w:color="auto"/>
            </w:tcBorders>
          </w:tcPr>
          <w:p w14:paraId="007D6C3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6AD503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21EB772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6147977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128AB12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DBC22B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58C29E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4D3187D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6F98A94" w14:textId="77777777" w:rsidTr="00073C07">
        <w:trPr>
          <w:gridAfter w:val="5"/>
          <w:wAfter w:w="6257" w:type="dxa"/>
          <w:trHeight w:val="435"/>
        </w:trPr>
        <w:tc>
          <w:tcPr>
            <w:tcW w:w="426" w:type="dxa"/>
            <w:vMerge/>
            <w:tcBorders>
              <w:left w:val="single" w:sz="4" w:space="0" w:color="auto"/>
              <w:right w:val="single" w:sz="4" w:space="0" w:color="auto"/>
            </w:tcBorders>
          </w:tcPr>
          <w:p w14:paraId="3E09D6B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1A7F44D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1F808E8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21E7864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4A178AC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434534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66BBA3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4DD3874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86B3C67" w14:textId="77777777" w:rsidTr="00073C07">
        <w:trPr>
          <w:gridAfter w:val="5"/>
          <w:wAfter w:w="6257" w:type="dxa"/>
          <w:trHeight w:val="435"/>
        </w:trPr>
        <w:tc>
          <w:tcPr>
            <w:tcW w:w="426" w:type="dxa"/>
            <w:vMerge/>
            <w:tcBorders>
              <w:left w:val="single" w:sz="4" w:space="0" w:color="auto"/>
              <w:right w:val="single" w:sz="4" w:space="0" w:color="auto"/>
            </w:tcBorders>
          </w:tcPr>
          <w:p w14:paraId="6E463D2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tcPr>
          <w:p w14:paraId="17A52F3B"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МКУ «Отдел культуры. спорта и молодёжной политики»</w:t>
            </w:r>
          </w:p>
        </w:tc>
        <w:tc>
          <w:tcPr>
            <w:tcW w:w="1304" w:type="dxa"/>
            <w:tcBorders>
              <w:left w:val="single" w:sz="4" w:space="0" w:color="auto"/>
              <w:bottom w:val="single" w:sz="4" w:space="0" w:color="auto"/>
              <w:right w:val="single" w:sz="4" w:space="0" w:color="auto"/>
            </w:tcBorders>
          </w:tcPr>
          <w:p w14:paraId="37119C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399EC86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1B7BA0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0C6D44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 в т.ч за счет</w:t>
            </w:r>
          </w:p>
          <w:p w14:paraId="16CAC81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7C69FC0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08F6A02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DDF9CA8"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tcPr>
          <w:p w14:paraId="44F930C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26D0475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left w:val="single" w:sz="4" w:space="0" w:color="auto"/>
              <w:bottom w:val="single" w:sz="4" w:space="0" w:color="auto"/>
              <w:right w:val="single" w:sz="4" w:space="0" w:color="auto"/>
            </w:tcBorders>
          </w:tcPr>
          <w:p w14:paraId="1F4D855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7C00041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27A998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048B48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7041BA3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2490B0E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9314446" w14:textId="77777777" w:rsidTr="00073C07">
        <w:trPr>
          <w:gridAfter w:val="5"/>
          <w:wAfter w:w="6257" w:type="dxa"/>
          <w:trHeight w:val="435"/>
        </w:trPr>
        <w:tc>
          <w:tcPr>
            <w:tcW w:w="426" w:type="dxa"/>
            <w:vMerge w:val="restart"/>
            <w:tcBorders>
              <w:left w:val="single" w:sz="4" w:space="0" w:color="auto"/>
              <w:right w:val="single" w:sz="4" w:space="0" w:color="auto"/>
            </w:tcBorders>
          </w:tcPr>
          <w:p w14:paraId="6689B3D8"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1</w:t>
            </w:r>
            <w:r w:rsidRPr="00A06735">
              <w:rPr>
                <w:rFonts w:ascii="Courier New" w:eastAsia="Arial" w:hAnsi="Courier New" w:cs="Courier New"/>
                <w:sz w:val="18"/>
                <w:szCs w:val="18"/>
                <w:lang w:eastAsia="ar-SA"/>
              </w:rPr>
              <w:t>0</w:t>
            </w:r>
          </w:p>
        </w:tc>
        <w:tc>
          <w:tcPr>
            <w:tcW w:w="2552" w:type="dxa"/>
            <w:vMerge w:val="restart"/>
            <w:tcBorders>
              <w:left w:val="single" w:sz="4" w:space="0" w:color="auto"/>
              <w:right w:val="single" w:sz="4" w:space="0" w:color="auto"/>
            </w:tcBorders>
          </w:tcPr>
          <w:p w14:paraId="4BC54500"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69F5018A"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Обеспечение персонифицированного образования детей</w:t>
            </w:r>
          </w:p>
        </w:tc>
        <w:tc>
          <w:tcPr>
            <w:tcW w:w="1304" w:type="dxa"/>
            <w:tcBorders>
              <w:left w:val="single" w:sz="4" w:space="0" w:color="auto"/>
              <w:bottom w:val="single" w:sz="4" w:space="0" w:color="auto"/>
              <w:right w:val="single" w:sz="4" w:space="0" w:color="auto"/>
            </w:tcBorders>
          </w:tcPr>
          <w:p w14:paraId="7749049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4741FF8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49F5B73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283720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 в т.ч за счет</w:t>
            </w:r>
          </w:p>
          <w:p w14:paraId="37BA72B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06CF161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5190559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2620E44" w14:textId="77777777" w:rsidTr="00073C07">
        <w:trPr>
          <w:gridAfter w:val="5"/>
          <w:wAfter w:w="6257" w:type="dxa"/>
          <w:trHeight w:val="435"/>
        </w:trPr>
        <w:tc>
          <w:tcPr>
            <w:tcW w:w="426" w:type="dxa"/>
            <w:vMerge/>
            <w:tcBorders>
              <w:left w:val="single" w:sz="4" w:space="0" w:color="auto"/>
              <w:right w:val="single" w:sz="4" w:space="0" w:color="auto"/>
            </w:tcBorders>
          </w:tcPr>
          <w:p w14:paraId="6214FBE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5A10E24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54C48B7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1327226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5F5ECE6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3207C1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2044525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7816EBD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28D04C1"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tcPr>
          <w:p w14:paraId="26CA100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30D6E29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3EC0B91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028889B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4B17B80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7FAAA4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6631AD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73099B0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8F529FF" w14:textId="77777777" w:rsidTr="00073C07">
        <w:trPr>
          <w:gridAfter w:val="5"/>
          <w:wAfter w:w="6257" w:type="dxa"/>
          <w:trHeight w:val="435"/>
        </w:trPr>
        <w:tc>
          <w:tcPr>
            <w:tcW w:w="426" w:type="dxa"/>
            <w:vMerge w:val="restart"/>
            <w:tcBorders>
              <w:left w:val="single" w:sz="4" w:space="0" w:color="auto"/>
              <w:right w:val="single" w:sz="4" w:space="0" w:color="auto"/>
            </w:tcBorders>
          </w:tcPr>
          <w:p w14:paraId="06FC365C"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11</w:t>
            </w:r>
          </w:p>
        </w:tc>
        <w:tc>
          <w:tcPr>
            <w:tcW w:w="2552" w:type="dxa"/>
            <w:vMerge w:val="restart"/>
            <w:tcBorders>
              <w:left w:val="single" w:sz="4" w:space="0" w:color="auto"/>
              <w:right w:val="single" w:sz="4" w:space="0" w:color="auto"/>
            </w:tcBorders>
          </w:tcPr>
          <w:p w14:paraId="14BE1D86"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 xml:space="preserve">Мероприятие </w:t>
            </w:r>
          </w:p>
          <w:p w14:paraId="5C7F56B3"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«Проведение педагога и наставничества»</w:t>
            </w:r>
          </w:p>
        </w:tc>
        <w:tc>
          <w:tcPr>
            <w:tcW w:w="1304" w:type="dxa"/>
            <w:tcBorders>
              <w:left w:val="single" w:sz="4" w:space="0" w:color="auto"/>
              <w:bottom w:val="single" w:sz="4" w:space="0" w:color="auto"/>
              <w:right w:val="single" w:sz="4" w:space="0" w:color="auto"/>
            </w:tcBorders>
          </w:tcPr>
          <w:p w14:paraId="1C2DF3A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29E8693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5418406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16AE9A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D92CE1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43FA009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974203C" w14:textId="77777777" w:rsidTr="00073C07">
        <w:trPr>
          <w:gridAfter w:val="5"/>
          <w:wAfter w:w="6257" w:type="dxa"/>
          <w:trHeight w:val="435"/>
        </w:trPr>
        <w:tc>
          <w:tcPr>
            <w:tcW w:w="426" w:type="dxa"/>
            <w:vMerge/>
            <w:tcBorders>
              <w:left w:val="single" w:sz="4" w:space="0" w:color="auto"/>
              <w:right w:val="single" w:sz="4" w:space="0" w:color="auto"/>
            </w:tcBorders>
          </w:tcPr>
          <w:p w14:paraId="2058FB9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0B9D06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437C46B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11B107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4F7DC98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7AA3D4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48FDADD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47025A1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4047B19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EE95C0C" w14:textId="77777777" w:rsidTr="00073C07">
        <w:trPr>
          <w:gridAfter w:val="5"/>
          <w:wAfter w:w="6257" w:type="dxa"/>
          <w:trHeight w:val="435"/>
        </w:trPr>
        <w:tc>
          <w:tcPr>
            <w:tcW w:w="426" w:type="dxa"/>
            <w:vMerge/>
            <w:tcBorders>
              <w:left w:val="single" w:sz="4" w:space="0" w:color="auto"/>
              <w:right w:val="single" w:sz="4" w:space="0" w:color="auto"/>
            </w:tcBorders>
          </w:tcPr>
          <w:p w14:paraId="17054A6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103480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35EDFCE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060BAF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09516CE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3CB8F6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0349C9E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40D24D3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9DE9C54"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tcPr>
          <w:p w14:paraId="397D2F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12858E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28B027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08F05CD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08276BC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B5E241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159BFAD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1BF324F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2672A16" w14:textId="77777777" w:rsidTr="00073C07">
        <w:trPr>
          <w:gridAfter w:val="5"/>
          <w:wAfter w:w="6257" w:type="dxa"/>
          <w:trHeight w:val="435"/>
        </w:trPr>
        <w:tc>
          <w:tcPr>
            <w:tcW w:w="426" w:type="dxa"/>
            <w:vMerge w:val="restart"/>
            <w:tcBorders>
              <w:left w:val="single" w:sz="4" w:space="0" w:color="auto"/>
              <w:right w:val="single" w:sz="4" w:space="0" w:color="auto"/>
            </w:tcBorders>
          </w:tcPr>
          <w:p w14:paraId="4C2038FA"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12</w:t>
            </w:r>
          </w:p>
        </w:tc>
        <w:tc>
          <w:tcPr>
            <w:tcW w:w="2552" w:type="dxa"/>
            <w:vMerge w:val="restart"/>
            <w:tcBorders>
              <w:left w:val="single" w:sz="4" w:space="0" w:color="auto"/>
              <w:right w:val="single" w:sz="4" w:space="0" w:color="auto"/>
            </w:tcBorders>
          </w:tcPr>
          <w:p w14:paraId="0B36AF55"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 xml:space="preserve">Мероприятие </w:t>
            </w:r>
          </w:p>
          <w:p w14:paraId="4BF1018E"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«Иные межбюджетные трансферты местным бюджетам из фонда поддержки инициатив населения»</w:t>
            </w:r>
          </w:p>
        </w:tc>
        <w:tc>
          <w:tcPr>
            <w:tcW w:w="1304" w:type="dxa"/>
            <w:tcBorders>
              <w:left w:val="single" w:sz="4" w:space="0" w:color="auto"/>
              <w:bottom w:val="single" w:sz="4" w:space="0" w:color="auto"/>
              <w:right w:val="single" w:sz="4" w:space="0" w:color="auto"/>
            </w:tcBorders>
          </w:tcPr>
          <w:p w14:paraId="77D58ED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56D570F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555ADF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A40580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14:paraId="317D086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24B798A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BF2AF85" w14:textId="77777777" w:rsidTr="00073C07">
        <w:trPr>
          <w:gridAfter w:val="5"/>
          <w:wAfter w:w="6257" w:type="dxa"/>
          <w:trHeight w:val="435"/>
        </w:trPr>
        <w:tc>
          <w:tcPr>
            <w:tcW w:w="426" w:type="dxa"/>
            <w:vMerge/>
            <w:tcBorders>
              <w:left w:val="single" w:sz="4" w:space="0" w:color="auto"/>
              <w:right w:val="single" w:sz="4" w:space="0" w:color="auto"/>
            </w:tcBorders>
          </w:tcPr>
          <w:p w14:paraId="3AC660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76D94D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71F460E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4737A6B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3D027D2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387815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207956A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14:paraId="69FDDDB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4B2EC2C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54CBEB5" w14:textId="77777777" w:rsidTr="00073C07">
        <w:trPr>
          <w:gridAfter w:val="5"/>
          <w:wAfter w:w="6257" w:type="dxa"/>
          <w:trHeight w:val="435"/>
        </w:trPr>
        <w:tc>
          <w:tcPr>
            <w:tcW w:w="426" w:type="dxa"/>
            <w:vMerge/>
            <w:tcBorders>
              <w:left w:val="single" w:sz="4" w:space="0" w:color="auto"/>
              <w:right w:val="single" w:sz="4" w:space="0" w:color="auto"/>
            </w:tcBorders>
          </w:tcPr>
          <w:p w14:paraId="084464C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2D9CEA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38D999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0EDA5D5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6A3B819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7E72D1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4AB882E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238375D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2D3A795"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tcPr>
          <w:p w14:paraId="6C3CD40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4A0270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3F0620D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6925D3B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6B37A22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055162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14:paraId="6B408BF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479" w:type="dxa"/>
            <w:gridSpan w:val="2"/>
            <w:tcBorders>
              <w:left w:val="single" w:sz="4" w:space="0" w:color="auto"/>
              <w:bottom w:val="single" w:sz="4" w:space="0" w:color="auto"/>
              <w:right w:val="single" w:sz="4" w:space="0" w:color="auto"/>
            </w:tcBorders>
          </w:tcPr>
          <w:p w14:paraId="264792B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5854D32" w14:textId="77777777" w:rsidTr="00073C07">
        <w:trPr>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2CD0CEB4" w14:textId="77777777" w:rsidR="00A06735" w:rsidRPr="00A06735" w:rsidRDefault="00A06735" w:rsidP="00A06735">
            <w:pPr>
              <w:widowControl w:val="0"/>
              <w:suppressAutoHyphens/>
              <w:autoSpaceDE w:val="0"/>
              <w:spacing w:after="0" w:line="240" w:lineRule="auto"/>
              <w:jc w:val="center"/>
              <w:rPr>
                <w:rFonts w:ascii="Courier New" w:hAnsi="Courier New" w:cs="Courier New"/>
                <w:b/>
                <w:kern w:val="2"/>
                <w:sz w:val="18"/>
                <w:szCs w:val="18"/>
                <w:lang w:eastAsia="ar-SA"/>
              </w:rPr>
            </w:pPr>
            <w:r w:rsidRPr="00A06735">
              <w:rPr>
                <w:rFonts w:ascii="Times New Roman" w:hAnsi="Times New Roman"/>
                <w:b/>
                <w:kern w:val="2"/>
                <w:sz w:val="18"/>
                <w:szCs w:val="18"/>
                <w:lang w:eastAsia="ar-SA"/>
              </w:rPr>
              <w:lastRenderedPageBreak/>
              <w:t>«Развитие местного самоуправления»  на 2020-2025 годы</w:t>
            </w:r>
          </w:p>
        </w:tc>
        <w:tc>
          <w:tcPr>
            <w:tcW w:w="1041" w:type="dxa"/>
          </w:tcPr>
          <w:p w14:paraId="6196A57B"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1304" w:type="dxa"/>
          </w:tcPr>
          <w:p w14:paraId="6B575492"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1304" w:type="dxa"/>
          </w:tcPr>
          <w:p w14:paraId="10544CAB"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1304" w:type="dxa"/>
          </w:tcPr>
          <w:p w14:paraId="0D0DF7B1"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1304" w:type="dxa"/>
          </w:tcPr>
          <w:p w14:paraId="6BE4044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66F0973C"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05EF4791"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val="restart"/>
            <w:tcBorders>
              <w:top w:val="nil"/>
              <w:left w:val="single" w:sz="4" w:space="0" w:color="auto"/>
              <w:right w:val="single" w:sz="4" w:space="0" w:color="auto"/>
            </w:tcBorders>
          </w:tcPr>
          <w:p w14:paraId="47993554" w14:textId="77777777" w:rsidR="00A06735" w:rsidRPr="00A06735" w:rsidRDefault="00A06735" w:rsidP="00A06735">
            <w:pPr>
              <w:widowControl w:val="0"/>
              <w:autoSpaceDE w:val="0"/>
              <w:autoSpaceDN w:val="0"/>
              <w:adjustRightInd w:val="0"/>
              <w:spacing w:after="0" w:line="240" w:lineRule="auto"/>
              <w:jc w:val="center"/>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«Развитие местного самоуправления» на 2020-2025 годы</w:t>
            </w:r>
          </w:p>
          <w:p w14:paraId="5B9FC56F" w14:textId="77777777" w:rsidR="00A06735" w:rsidRPr="00A06735" w:rsidRDefault="00A06735" w:rsidP="00A06735">
            <w:pPr>
              <w:autoSpaceDE w:val="0"/>
              <w:autoSpaceDN w:val="0"/>
              <w:adjustRightInd w:val="0"/>
              <w:spacing w:after="0" w:line="240" w:lineRule="auto"/>
              <w:rPr>
                <w:rFonts w:ascii="Times New Roman" w:eastAsia="Times New Roman" w:hAnsi="Times New Roman"/>
                <w:sz w:val="18"/>
                <w:szCs w:val="18"/>
                <w:lang w:eastAsia="ru-RU"/>
              </w:rPr>
            </w:pPr>
          </w:p>
        </w:tc>
        <w:tc>
          <w:tcPr>
            <w:tcW w:w="1304" w:type="dxa"/>
            <w:vMerge w:val="restart"/>
            <w:tcBorders>
              <w:top w:val="nil"/>
              <w:left w:val="single" w:sz="4" w:space="0" w:color="auto"/>
              <w:right w:val="single" w:sz="4" w:space="0" w:color="auto"/>
            </w:tcBorders>
          </w:tcPr>
          <w:p w14:paraId="1B661F13" w14:textId="77777777" w:rsidR="00A06735" w:rsidRPr="00A06735" w:rsidRDefault="00A06735" w:rsidP="00A06735">
            <w:pPr>
              <w:autoSpaceDE w:val="0"/>
              <w:autoSpaceDN w:val="0"/>
              <w:adjustRightInd w:val="0"/>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xml:space="preserve">Шишкина С.И. управляющий делами –начальник управления делами </w:t>
            </w:r>
          </w:p>
        </w:tc>
        <w:tc>
          <w:tcPr>
            <w:tcW w:w="809" w:type="dxa"/>
            <w:gridSpan w:val="2"/>
            <w:vMerge w:val="restart"/>
            <w:tcBorders>
              <w:top w:val="nil"/>
              <w:left w:val="single" w:sz="4" w:space="0" w:color="auto"/>
              <w:right w:val="single" w:sz="4" w:space="0" w:color="auto"/>
            </w:tcBorders>
          </w:tcPr>
          <w:p w14:paraId="37C2D70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8BFC0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7F512DE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685A052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608573A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7AB3960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568E7C4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3341A60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+3062,16</w:t>
            </w:r>
          </w:p>
        </w:tc>
        <w:tc>
          <w:tcPr>
            <w:tcW w:w="7140" w:type="dxa"/>
            <w:vMerge w:val="restart"/>
            <w:tcBorders>
              <w:top w:val="nil"/>
              <w:left w:val="single" w:sz="4" w:space="0" w:color="auto"/>
              <w:right w:val="single" w:sz="4" w:space="0" w:color="auto"/>
            </w:tcBorders>
          </w:tcPr>
          <w:p w14:paraId="788A266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7956E192" w14:textId="77777777" w:rsidTr="00073C07">
        <w:trPr>
          <w:gridAfter w:val="5"/>
          <w:wAfter w:w="6257" w:type="dxa"/>
          <w:trHeight w:val="480"/>
        </w:trPr>
        <w:tc>
          <w:tcPr>
            <w:tcW w:w="426" w:type="dxa"/>
            <w:vMerge/>
            <w:tcBorders>
              <w:left w:val="single" w:sz="4" w:space="0" w:color="auto"/>
              <w:right w:val="single" w:sz="4" w:space="0" w:color="auto"/>
            </w:tcBorders>
            <w:vAlign w:val="center"/>
          </w:tcPr>
          <w:p w14:paraId="36E6B3D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B8DE6D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1DDCC4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395C140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1C7930A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704D386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5D79ECA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2977F0A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BD0BABC"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151887C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691D291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EBD5A3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613B2F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36A85ED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44A6BD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617F0DE"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+585,40</w:t>
            </w:r>
          </w:p>
        </w:tc>
        <w:tc>
          <w:tcPr>
            <w:tcW w:w="7140" w:type="dxa"/>
            <w:vMerge/>
            <w:tcBorders>
              <w:left w:val="single" w:sz="4" w:space="0" w:color="auto"/>
              <w:right w:val="single" w:sz="4" w:space="0" w:color="auto"/>
            </w:tcBorders>
            <w:vAlign w:val="center"/>
          </w:tcPr>
          <w:p w14:paraId="3F8065D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BD24BC2" w14:textId="77777777" w:rsidTr="00073C07">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519883E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3092B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1CF28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335FF58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035B72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64FB06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A2F7DBE"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+2476,76</w:t>
            </w:r>
          </w:p>
        </w:tc>
        <w:tc>
          <w:tcPr>
            <w:tcW w:w="7140" w:type="dxa"/>
            <w:vMerge/>
            <w:tcBorders>
              <w:left w:val="single" w:sz="4" w:space="0" w:color="auto"/>
              <w:bottom w:val="single" w:sz="4" w:space="0" w:color="auto"/>
              <w:right w:val="single" w:sz="4" w:space="0" w:color="auto"/>
            </w:tcBorders>
            <w:vAlign w:val="center"/>
          </w:tcPr>
          <w:p w14:paraId="2AF7B47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9976D62"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4DB1433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w:t>
            </w:r>
          </w:p>
        </w:tc>
        <w:tc>
          <w:tcPr>
            <w:tcW w:w="2552" w:type="dxa"/>
            <w:vMerge w:val="restart"/>
            <w:tcBorders>
              <w:top w:val="nil"/>
              <w:left w:val="single" w:sz="4" w:space="0" w:color="auto"/>
              <w:right w:val="single" w:sz="4" w:space="0" w:color="auto"/>
            </w:tcBorders>
          </w:tcPr>
          <w:p w14:paraId="246C8AF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731D0F55"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kern w:val="2"/>
                <w:sz w:val="18"/>
                <w:szCs w:val="18"/>
                <w:lang w:eastAsia="ar-SA"/>
              </w:rPr>
              <w:t>«Обеспечение деятельности главы администрации Тужинского района»</w:t>
            </w:r>
          </w:p>
        </w:tc>
        <w:tc>
          <w:tcPr>
            <w:tcW w:w="1304" w:type="dxa"/>
            <w:vMerge w:val="restart"/>
            <w:tcBorders>
              <w:top w:val="nil"/>
              <w:left w:val="single" w:sz="4" w:space="0" w:color="auto"/>
              <w:right w:val="single" w:sz="4" w:space="0" w:color="auto"/>
            </w:tcBorders>
          </w:tcPr>
          <w:p w14:paraId="3CE220A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4A0B420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2CF078C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2055742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0955050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top w:val="nil"/>
              <w:left w:val="single" w:sz="4" w:space="0" w:color="auto"/>
              <w:right w:val="single" w:sz="4" w:space="0" w:color="auto"/>
            </w:tcBorders>
          </w:tcPr>
          <w:p w14:paraId="1DAEE517"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39EB7DA6" w14:textId="77777777" w:rsidTr="00073C07">
        <w:trPr>
          <w:gridAfter w:val="5"/>
          <w:wAfter w:w="6257" w:type="dxa"/>
          <w:trHeight w:val="371"/>
        </w:trPr>
        <w:tc>
          <w:tcPr>
            <w:tcW w:w="426" w:type="dxa"/>
            <w:vMerge/>
            <w:tcBorders>
              <w:left w:val="single" w:sz="4" w:space="0" w:color="auto"/>
              <w:right w:val="single" w:sz="4" w:space="0" w:color="auto"/>
            </w:tcBorders>
            <w:vAlign w:val="center"/>
          </w:tcPr>
          <w:p w14:paraId="214C342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03787C3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4041A2C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310F1FA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tcPr>
          <w:p w14:paraId="2C3E6F0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nil"/>
              <w:left w:val="single" w:sz="4" w:space="0" w:color="auto"/>
              <w:bottom w:val="single" w:sz="4" w:space="0" w:color="auto"/>
              <w:right w:val="single" w:sz="4" w:space="0" w:color="auto"/>
            </w:tcBorders>
          </w:tcPr>
          <w:p w14:paraId="7236818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301459B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17C3499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9B143D9"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1A4027F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2A490BD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4F57EEE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7B75E04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tcPr>
          <w:p w14:paraId="742ABA8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642645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C1070B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7DBFFF4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046DD0"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084BBD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6F260E8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tcPr>
          <w:p w14:paraId="220917F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51E8D8A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tcPr>
          <w:p w14:paraId="6CCCB03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3924D7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EB262F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3C8C437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D6F8EF2"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00F5B90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w:t>
            </w:r>
          </w:p>
        </w:tc>
        <w:tc>
          <w:tcPr>
            <w:tcW w:w="2552" w:type="dxa"/>
            <w:vMerge w:val="restart"/>
            <w:tcBorders>
              <w:top w:val="nil"/>
              <w:left w:val="single" w:sz="4" w:space="0" w:color="auto"/>
              <w:right w:val="single" w:sz="4" w:space="0" w:color="auto"/>
            </w:tcBorders>
          </w:tcPr>
          <w:p w14:paraId="6DC71954"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lang w:eastAsia="ar-SA"/>
              </w:rPr>
            </w:pPr>
            <w:proofErr w:type="spellStart"/>
            <w:r w:rsidRPr="00A06735">
              <w:rPr>
                <w:rFonts w:ascii="Times New Roman" w:hAnsi="Times New Roman"/>
                <w:b/>
                <w:kern w:val="2"/>
                <w:sz w:val="18"/>
                <w:szCs w:val="18"/>
                <w:u w:val="single"/>
                <w:lang w:eastAsia="ar-SA"/>
              </w:rPr>
              <w:t>Мероприятие</w:t>
            </w:r>
            <w:r w:rsidRPr="00A06735">
              <w:rPr>
                <w:rFonts w:ascii="Times New Roman" w:hAnsi="Times New Roman"/>
                <w:kern w:val="2"/>
                <w:sz w:val="18"/>
                <w:szCs w:val="18"/>
                <w:lang w:eastAsia="ar-SA"/>
              </w:rPr>
              <w:t>«Обеспечение</w:t>
            </w:r>
            <w:proofErr w:type="spellEnd"/>
            <w:r w:rsidRPr="00A06735">
              <w:rPr>
                <w:rFonts w:ascii="Times New Roman" w:hAnsi="Times New Roman"/>
                <w:kern w:val="2"/>
                <w:sz w:val="18"/>
                <w:szCs w:val="18"/>
                <w:lang w:eastAsia="ar-SA"/>
              </w:rPr>
              <w:t xml:space="preserve"> выплаты пенсии за выслугу лет лицам, замещавшим должности муниципальной службы в администрации Тужинского района»</w:t>
            </w:r>
          </w:p>
        </w:tc>
        <w:tc>
          <w:tcPr>
            <w:tcW w:w="1304" w:type="dxa"/>
            <w:vMerge w:val="restart"/>
            <w:tcBorders>
              <w:top w:val="nil"/>
              <w:left w:val="single" w:sz="4" w:space="0" w:color="auto"/>
              <w:right w:val="single" w:sz="4" w:space="0" w:color="auto"/>
            </w:tcBorders>
          </w:tcPr>
          <w:p w14:paraId="0A238DAD"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10FEE2EB"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1D54064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3B81680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6E816C2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+160,0</w:t>
            </w:r>
          </w:p>
        </w:tc>
        <w:tc>
          <w:tcPr>
            <w:tcW w:w="7140" w:type="dxa"/>
            <w:vMerge w:val="restart"/>
            <w:tcBorders>
              <w:top w:val="nil"/>
              <w:left w:val="single" w:sz="4" w:space="0" w:color="auto"/>
              <w:right w:val="single" w:sz="4" w:space="0" w:color="auto"/>
            </w:tcBorders>
          </w:tcPr>
          <w:p w14:paraId="761FCFB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54F438BD"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7BCBA51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4E885E2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609019F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1341DE5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60FCA5B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576E816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4567F68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406A9C1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8D5EEA4"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8317E9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5DD1DE6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574D680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4F9C121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316E850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7F2F9E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F69AC8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+160,0</w:t>
            </w:r>
          </w:p>
        </w:tc>
        <w:tc>
          <w:tcPr>
            <w:tcW w:w="7140" w:type="dxa"/>
            <w:vMerge/>
            <w:tcBorders>
              <w:left w:val="single" w:sz="4" w:space="0" w:color="auto"/>
              <w:bottom w:val="single" w:sz="4" w:space="0" w:color="auto"/>
              <w:right w:val="single" w:sz="4" w:space="0" w:color="auto"/>
            </w:tcBorders>
            <w:vAlign w:val="center"/>
          </w:tcPr>
          <w:p w14:paraId="540D2F2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8114816" w14:textId="77777777" w:rsidTr="00073C07">
        <w:trPr>
          <w:gridAfter w:val="5"/>
          <w:wAfter w:w="6257" w:type="dxa"/>
          <w:trHeight w:val="111"/>
        </w:trPr>
        <w:tc>
          <w:tcPr>
            <w:tcW w:w="426" w:type="dxa"/>
            <w:vMerge w:val="restart"/>
            <w:tcBorders>
              <w:left w:val="single" w:sz="4" w:space="0" w:color="auto"/>
              <w:right w:val="single" w:sz="4" w:space="0" w:color="auto"/>
            </w:tcBorders>
          </w:tcPr>
          <w:p w14:paraId="6230C16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3</w:t>
            </w:r>
          </w:p>
        </w:tc>
        <w:tc>
          <w:tcPr>
            <w:tcW w:w="2552" w:type="dxa"/>
            <w:vMerge w:val="restart"/>
            <w:tcBorders>
              <w:left w:val="single" w:sz="4" w:space="0" w:color="auto"/>
              <w:right w:val="single" w:sz="4" w:space="0" w:color="auto"/>
            </w:tcBorders>
          </w:tcPr>
          <w:p w14:paraId="03784C43"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Times New Roman" w:hAnsi="Times New Roman"/>
                <w:b/>
                <w:sz w:val="18"/>
                <w:szCs w:val="18"/>
                <w:u w:val="single"/>
                <w:lang w:eastAsia="ru-RU"/>
              </w:rPr>
              <w:t>Мероприятие</w:t>
            </w:r>
          </w:p>
          <w:p w14:paraId="3912508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«Организация и проведение мероприятий в области социальной политики»</w:t>
            </w:r>
          </w:p>
        </w:tc>
        <w:tc>
          <w:tcPr>
            <w:tcW w:w="1304" w:type="dxa"/>
            <w:vMerge w:val="restart"/>
            <w:tcBorders>
              <w:left w:val="single" w:sz="4" w:space="0" w:color="auto"/>
              <w:right w:val="single" w:sz="4" w:space="0" w:color="auto"/>
            </w:tcBorders>
          </w:tcPr>
          <w:p w14:paraId="0EA808A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tcPr>
          <w:p w14:paraId="5F60148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tcPr>
          <w:p w14:paraId="04006B8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F2A679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8D42F1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3F1F8A8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D7CC1E5" w14:textId="77777777" w:rsidTr="00073C07">
        <w:trPr>
          <w:gridAfter w:val="5"/>
          <w:wAfter w:w="6257" w:type="dxa"/>
          <w:trHeight w:val="108"/>
        </w:trPr>
        <w:tc>
          <w:tcPr>
            <w:tcW w:w="426" w:type="dxa"/>
            <w:vMerge/>
            <w:tcBorders>
              <w:left w:val="single" w:sz="4" w:space="0" w:color="auto"/>
              <w:right w:val="single" w:sz="4" w:space="0" w:color="auto"/>
            </w:tcBorders>
            <w:vAlign w:val="center"/>
          </w:tcPr>
          <w:p w14:paraId="0A0749F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54AC3CC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6EA467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342EDE3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050FCD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A47D81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4138AA0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35DF2AE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D6D03BE" w14:textId="77777777" w:rsidTr="00073C07">
        <w:trPr>
          <w:gridAfter w:val="5"/>
          <w:wAfter w:w="6257" w:type="dxa"/>
          <w:trHeight w:val="108"/>
        </w:trPr>
        <w:tc>
          <w:tcPr>
            <w:tcW w:w="426" w:type="dxa"/>
            <w:vMerge/>
            <w:tcBorders>
              <w:left w:val="single" w:sz="4" w:space="0" w:color="auto"/>
              <w:right w:val="single" w:sz="4" w:space="0" w:color="auto"/>
            </w:tcBorders>
            <w:vAlign w:val="center"/>
          </w:tcPr>
          <w:p w14:paraId="462744F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6B8D51E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278B0DA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1C970B7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699ED71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DAECD4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604CAB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00E0DC3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2E88622" w14:textId="77777777" w:rsidTr="00073C07">
        <w:trPr>
          <w:gridAfter w:val="5"/>
          <w:wAfter w:w="6257" w:type="dxa"/>
          <w:trHeight w:val="108"/>
        </w:trPr>
        <w:tc>
          <w:tcPr>
            <w:tcW w:w="426" w:type="dxa"/>
            <w:vMerge/>
            <w:tcBorders>
              <w:left w:val="single" w:sz="4" w:space="0" w:color="auto"/>
              <w:bottom w:val="single" w:sz="4" w:space="0" w:color="auto"/>
              <w:right w:val="single" w:sz="4" w:space="0" w:color="auto"/>
            </w:tcBorders>
            <w:vAlign w:val="center"/>
          </w:tcPr>
          <w:p w14:paraId="6A35811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21A6385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00CBDA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27925D0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3508628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DB90A8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ED6D78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7317CB8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0D91C1B"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5D6EC34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4</w:t>
            </w:r>
          </w:p>
        </w:tc>
        <w:tc>
          <w:tcPr>
            <w:tcW w:w="2552" w:type="dxa"/>
            <w:vMerge w:val="restart"/>
            <w:tcBorders>
              <w:top w:val="nil"/>
              <w:left w:val="single" w:sz="4" w:space="0" w:color="auto"/>
              <w:right w:val="single" w:sz="4" w:space="0" w:color="auto"/>
            </w:tcBorders>
          </w:tcPr>
          <w:p w14:paraId="7D458D0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703FF50B"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lang w:eastAsia="ar-SA"/>
              </w:rPr>
            </w:pPr>
            <w:r w:rsidRPr="00A06735">
              <w:rPr>
                <w:rFonts w:ascii="Times New Roman" w:hAnsi="Times New Roman"/>
                <w:kern w:val="2"/>
                <w:sz w:val="18"/>
                <w:szCs w:val="18"/>
                <w:lang w:eastAsia="ar-SA"/>
              </w:rPr>
              <w:t>«Осуществление полномочий Российской Федерации по проведению Всероссийской переписи населения в 2020 году»</w:t>
            </w:r>
          </w:p>
        </w:tc>
        <w:tc>
          <w:tcPr>
            <w:tcW w:w="1304" w:type="dxa"/>
            <w:vMerge w:val="restart"/>
            <w:tcBorders>
              <w:top w:val="nil"/>
              <w:left w:val="single" w:sz="4" w:space="0" w:color="auto"/>
              <w:right w:val="single" w:sz="4" w:space="0" w:color="auto"/>
            </w:tcBorders>
          </w:tcPr>
          <w:p w14:paraId="60A8AD7E"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42149669"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2ADB199B"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3272128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5D3D4F8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top w:val="nil"/>
              <w:left w:val="single" w:sz="4" w:space="0" w:color="auto"/>
              <w:right w:val="single" w:sz="4" w:space="0" w:color="auto"/>
            </w:tcBorders>
          </w:tcPr>
          <w:p w14:paraId="1420FEB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0ED34D08"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34181F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C7507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0AB3E4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548248B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252D9E6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6221C4A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44823D9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5380CA0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5346201"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5B3EE14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654610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3E1BA21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4525FD9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5D7E23E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B35436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5673CA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748FA18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6609F25"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05A08F6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BAAA12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5BF6737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8B7C1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5C86D9E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C61AE8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A70914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1B82721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CF5E41F"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73C63BC2"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5</w:t>
            </w:r>
          </w:p>
        </w:tc>
        <w:tc>
          <w:tcPr>
            <w:tcW w:w="2552" w:type="dxa"/>
            <w:vMerge w:val="restart"/>
            <w:tcBorders>
              <w:left w:val="single" w:sz="4" w:space="0" w:color="auto"/>
              <w:right w:val="single" w:sz="4" w:space="0" w:color="auto"/>
            </w:tcBorders>
          </w:tcPr>
          <w:p w14:paraId="16EF824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7D65C0EB"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Times New Roman" w:hAnsi="Times New Roman"/>
                <w:sz w:val="18"/>
                <w:szCs w:val="18"/>
                <w:lang w:eastAsia="ru-RU"/>
              </w:rPr>
              <w:t>«Руководство и управление в сфере установленных функций органов местного самоуправление»</w:t>
            </w:r>
          </w:p>
        </w:tc>
        <w:tc>
          <w:tcPr>
            <w:tcW w:w="1304" w:type="dxa"/>
            <w:vMerge w:val="restart"/>
            <w:tcBorders>
              <w:left w:val="single" w:sz="4" w:space="0" w:color="auto"/>
              <w:right w:val="single" w:sz="4" w:space="0" w:color="auto"/>
            </w:tcBorders>
          </w:tcPr>
          <w:p w14:paraId="43A7037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tcPr>
          <w:p w14:paraId="793D9F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tcPr>
          <w:p w14:paraId="4C22FAA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4F68DA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1A4B68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+2902,16</w:t>
            </w:r>
          </w:p>
        </w:tc>
        <w:tc>
          <w:tcPr>
            <w:tcW w:w="7140" w:type="dxa"/>
            <w:tcBorders>
              <w:left w:val="single" w:sz="4" w:space="0" w:color="auto"/>
              <w:bottom w:val="single" w:sz="4" w:space="0" w:color="auto"/>
              <w:right w:val="single" w:sz="4" w:space="0" w:color="auto"/>
            </w:tcBorders>
            <w:vAlign w:val="center"/>
          </w:tcPr>
          <w:p w14:paraId="16FB2CE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2682F3E"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403D431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942B9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FDE79A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74EF1F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14A093F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F590E2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4681849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1C8E0E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F0350CD"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1E9422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5C9BA9D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ACF3E2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5B9015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419A11C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EA824A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392169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+585,40</w:t>
            </w:r>
          </w:p>
        </w:tc>
        <w:tc>
          <w:tcPr>
            <w:tcW w:w="7140" w:type="dxa"/>
            <w:tcBorders>
              <w:left w:val="single" w:sz="4" w:space="0" w:color="auto"/>
              <w:bottom w:val="single" w:sz="4" w:space="0" w:color="auto"/>
              <w:right w:val="single" w:sz="4" w:space="0" w:color="auto"/>
            </w:tcBorders>
            <w:vAlign w:val="center"/>
          </w:tcPr>
          <w:p w14:paraId="3678AFF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F5E5264"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D3F998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1BF257D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3B21A8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5493F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361393D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81B650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DFF0FF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+2316,76</w:t>
            </w:r>
          </w:p>
        </w:tc>
        <w:tc>
          <w:tcPr>
            <w:tcW w:w="7140" w:type="dxa"/>
            <w:tcBorders>
              <w:left w:val="single" w:sz="4" w:space="0" w:color="auto"/>
              <w:bottom w:val="single" w:sz="4" w:space="0" w:color="auto"/>
              <w:right w:val="single" w:sz="4" w:space="0" w:color="auto"/>
            </w:tcBorders>
            <w:vAlign w:val="center"/>
          </w:tcPr>
          <w:p w14:paraId="7D1525F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7DCDFAD" w14:textId="77777777" w:rsidTr="00073C07">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508BA244" w14:textId="77777777" w:rsidR="00A06735" w:rsidRPr="00A06735" w:rsidRDefault="00A06735" w:rsidP="00A06735">
            <w:pPr>
              <w:widowControl w:val="0"/>
              <w:suppressAutoHyphens/>
              <w:autoSpaceDE w:val="0"/>
              <w:spacing w:after="0" w:line="240" w:lineRule="auto"/>
              <w:jc w:val="center"/>
              <w:rPr>
                <w:rFonts w:ascii="Courier New" w:hAnsi="Courier New" w:cs="Courier New"/>
                <w:b/>
                <w:kern w:val="2"/>
                <w:sz w:val="18"/>
                <w:szCs w:val="18"/>
                <w:lang w:eastAsia="ar-SA"/>
              </w:rPr>
            </w:pPr>
            <w:r w:rsidRPr="00A06735">
              <w:rPr>
                <w:rFonts w:ascii="Times New Roman" w:hAnsi="Times New Roman"/>
                <w:kern w:val="2"/>
                <w:sz w:val="18"/>
                <w:szCs w:val="18"/>
                <w:lang w:eastAsia="ar-SA"/>
              </w:rPr>
              <w:t>«</w:t>
            </w:r>
            <w:r w:rsidRPr="00A06735">
              <w:rPr>
                <w:rFonts w:ascii="Times New Roman" w:hAnsi="Times New Roman"/>
                <w:b/>
                <w:kern w:val="2"/>
                <w:sz w:val="18"/>
                <w:szCs w:val="18"/>
                <w:lang w:eastAsia="ar-SA"/>
              </w:rPr>
              <w:t>Развитие культуры» на 2020-2025 годы</w:t>
            </w:r>
          </w:p>
        </w:tc>
      </w:tr>
      <w:tr w:rsidR="00A06735" w:rsidRPr="00A06735" w14:paraId="27B81F8D"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0F7DA294"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val="restart"/>
            <w:tcBorders>
              <w:top w:val="nil"/>
              <w:left w:val="single" w:sz="4" w:space="0" w:color="auto"/>
              <w:right w:val="single" w:sz="4" w:space="0" w:color="auto"/>
            </w:tcBorders>
          </w:tcPr>
          <w:p w14:paraId="61D2BA1E" w14:textId="77777777" w:rsidR="00A06735" w:rsidRPr="00A06735" w:rsidRDefault="00A06735" w:rsidP="00A06735">
            <w:pPr>
              <w:widowControl w:val="0"/>
              <w:suppressAutoHyphens/>
              <w:autoSpaceDE w:val="0"/>
              <w:spacing w:after="0" w:line="240" w:lineRule="auto"/>
              <w:jc w:val="center"/>
              <w:rPr>
                <w:rFonts w:ascii="Times New Roman" w:hAnsi="Times New Roman"/>
                <w:b/>
                <w:kern w:val="2"/>
                <w:sz w:val="18"/>
                <w:szCs w:val="18"/>
                <w:lang w:eastAsia="ar-SA"/>
              </w:rPr>
            </w:pPr>
            <w:r w:rsidRPr="00A06735">
              <w:rPr>
                <w:rFonts w:ascii="Times New Roman" w:hAnsi="Times New Roman"/>
                <w:b/>
                <w:kern w:val="2"/>
                <w:sz w:val="18"/>
                <w:szCs w:val="18"/>
                <w:u w:val="single"/>
                <w:lang w:eastAsia="ar-SA"/>
              </w:rPr>
              <w:t>«Развитие культуры» на 2020-2025 годы</w:t>
            </w:r>
          </w:p>
        </w:tc>
        <w:tc>
          <w:tcPr>
            <w:tcW w:w="1304" w:type="dxa"/>
            <w:vMerge w:val="restart"/>
            <w:tcBorders>
              <w:top w:val="nil"/>
              <w:left w:val="single" w:sz="4" w:space="0" w:color="auto"/>
              <w:right w:val="single" w:sz="4" w:space="0" w:color="auto"/>
            </w:tcBorders>
          </w:tcPr>
          <w:p w14:paraId="6C3AED2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Лысанова С.Н. заведующий отделом культуры, спорта и молодежной политики</w:t>
            </w:r>
          </w:p>
        </w:tc>
        <w:tc>
          <w:tcPr>
            <w:tcW w:w="809" w:type="dxa"/>
            <w:gridSpan w:val="2"/>
            <w:vMerge w:val="restart"/>
            <w:tcBorders>
              <w:top w:val="nil"/>
              <w:left w:val="single" w:sz="4" w:space="0" w:color="auto"/>
              <w:right w:val="single" w:sz="4" w:space="0" w:color="auto"/>
            </w:tcBorders>
          </w:tcPr>
          <w:p w14:paraId="2BA8223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6C34A0E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3A0E3F8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4FA7BDB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7126CF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78E50C2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061085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42E7A5D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+1417,3</w:t>
            </w:r>
          </w:p>
        </w:tc>
        <w:tc>
          <w:tcPr>
            <w:tcW w:w="7140" w:type="dxa"/>
            <w:vMerge w:val="restart"/>
            <w:tcBorders>
              <w:top w:val="nil"/>
              <w:left w:val="single" w:sz="4" w:space="0" w:color="auto"/>
              <w:right w:val="single" w:sz="4" w:space="0" w:color="auto"/>
            </w:tcBorders>
          </w:tcPr>
          <w:p w14:paraId="4BD0E39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Повышение качества услуг. Предоставляемых населению учреждениями культуры</w:t>
            </w:r>
          </w:p>
        </w:tc>
      </w:tr>
      <w:tr w:rsidR="00A06735" w:rsidRPr="00A06735" w14:paraId="4E0BDB8A" w14:textId="77777777" w:rsidTr="00073C07">
        <w:trPr>
          <w:gridAfter w:val="5"/>
          <w:wAfter w:w="6257" w:type="dxa"/>
          <w:trHeight w:val="480"/>
        </w:trPr>
        <w:tc>
          <w:tcPr>
            <w:tcW w:w="426" w:type="dxa"/>
            <w:vMerge/>
            <w:tcBorders>
              <w:left w:val="single" w:sz="4" w:space="0" w:color="auto"/>
              <w:right w:val="single" w:sz="4" w:space="0" w:color="auto"/>
            </w:tcBorders>
            <w:vAlign w:val="center"/>
          </w:tcPr>
          <w:p w14:paraId="5D9F3C3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0D4E0B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41BDC02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27821CD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4599618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283FA12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2C1653F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6F9F51A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40E2985"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37F22AC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05EFDF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37429E8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11C7EBF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3DB5586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10D14D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DE4BF5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+1288,6</w:t>
            </w:r>
          </w:p>
        </w:tc>
        <w:tc>
          <w:tcPr>
            <w:tcW w:w="7140" w:type="dxa"/>
            <w:vMerge/>
            <w:tcBorders>
              <w:left w:val="single" w:sz="4" w:space="0" w:color="auto"/>
              <w:right w:val="single" w:sz="4" w:space="0" w:color="auto"/>
            </w:tcBorders>
            <w:vAlign w:val="center"/>
          </w:tcPr>
          <w:p w14:paraId="6B8D3A9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0022A47" w14:textId="77777777" w:rsidTr="00073C07">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4E5BAB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2DD52BC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65FDC37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5340995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7046F0F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C9768E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7A06E3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+128,7</w:t>
            </w:r>
          </w:p>
        </w:tc>
        <w:tc>
          <w:tcPr>
            <w:tcW w:w="7140" w:type="dxa"/>
            <w:vMerge/>
            <w:tcBorders>
              <w:left w:val="single" w:sz="4" w:space="0" w:color="auto"/>
              <w:bottom w:val="single" w:sz="4" w:space="0" w:color="auto"/>
              <w:right w:val="single" w:sz="4" w:space="0" w:color="auto"/>
            </w:tcBorders>
            <w:vAlign w:val="center"/>
          </w:tcPr>
          <w:p w14:paraId="30B0F70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37CDD02"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3E1CB1F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w:t>
            </w:r>
          </w:p>
        </w:tc>
        <w:tc>
          <w:tcPr>
            <w:tcW w:w="2552" w:type="dxa"/>
            <w:vMerge w:val="restart"/>
            <w:tcBorders>
              <w:top w:val="nil"/>
              <w:left w:val="single" w:sz="4" w:space="0" w:color="auto"/>
              <w:right w:val="single" w:sz="4" w:space="0" w:color="auto"/>
            </w:tcBorders>
          </w:tcPr>
          <w:p w14:paraId="6DE5530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r w:rsidRPr="00A06735">
              <w:rPr>
                <w:rFonts w:ascii="Times New Roman" w:hAnsi="Times New Roman"/>
                <w:kern w:val="2"/>
                <w:sz w:val="18"/>
                <w:szCs w:val="18"/>
                <w:lang w:eastAsia="ar-SA"/>
              </w:rPr>
              <w:br/>
              <w:t>«Развитие библиотечного дела Тужинского района и организация библиотечного обслуживания населения района»</w:t>
            </w:r>
          </w:p>
        </w:tc>
        <w:tc>
          <w:tcPr>
            <w:tcW w:w="1304" w:type="dxa"/>
            <w:vMerge w:val="restart"/>
            <w:tcBorders>
              <w:top w:val="nil"/>
              <w:left w:val="single" w:sz="4" w:space="0" w:color="auto"/>
              <w:right w:val="single" w:sz="4" w:space="0" w:color="auto"/>
            </w:tcBorders>
          </w:tcPr>
          <w:p w14:paraId="11B054F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Директор ЦБС</w:t>
            </w:r>
          </w:p>
        </w:tc>
        <w:tc>
          <w:tcPr>
            <w:tcW w:w="809" w:type="dxa"/>
            <w:gridSpan w:val="2"/>
            <w:vMerge w:val="restart"/>
            <w:tcBorders>
              <w:top w:val="nil"/>
              <w:left w:val="single" w:sz="4" w:space="0" w:color="auto"/>
              <w:right w:val="single" w:sz="4" w:space="0" w:color="auto"/>
            </w:tcBorders>
          </w:tcPr>
          <w:p w14:paraId="34B884F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25D0B2A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52632EE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420B132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-94,59</w:t>
            </w:r>
          </w:p>
        </w:tc>
        <w:tc>
          <w:tcPr>
            <w:tcW w:w="7140" w:type="dxa"/>
            <w:vMerge w:val="restart"/>
            <w:tcBorders>
              <w:top w:val="nil"/>
              <w:left w:val="single" w:sz="4" w:space="0" w:color="auto"/>
              <w:right w:val="single" w:sz="4" w:space="0" w:color="auto"/>
            </w:tcBorders>
          </w:tcPr>
          <w:p w14:paraId="3DEACB0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Выплата заработной платы работникам, увеличение количества читателей, книговыдач.</w:t>
            </w:r>
          </w:p>
        </w:tc>
      </w:tr>
      <w:tr w:rsidR="00A06735" w:rsidRPr="00A06735" w14:paraId="4D54DFAF"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1837786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2313102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2D5FE1B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5262134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178950D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09EE689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1A2E928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07B88863"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5853B2EB"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4C160C5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04E5838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73F2FAC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4B8A808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1B7085F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6CF476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8F397A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-0,01</w:t>
            </w:r>
          </w:p>
        </w:tc>
        <w:tc>
          <w:tcPr>
            <w:tcW w:w="7140" w:type="dxa"/>
            <w:vMerge/>
            <w:tcBorders>
              <w:left w:val="single" w:sz="4" w:space="0" w:color="auto"/>
              <w:right w:val="single" w:sz="4" w:space="0" w:color="auto"/>
            </w:tcBorders>
          </w:tcPr>
          <w:p w14:paraId="540ED6CF"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1BD32D62"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1E03B48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0F3203C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tcPr>
          <w:p w14:paraId="0CC8980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067C31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6587FF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D72AB5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32362C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-94,58</w:t>
            </w:r>
          </w:p>
        </w:tc>
        <w:tc>
          <w:tcPr>
            <w:tcW w:w="7140" w:type="dxa"/>
            <w:vMerge/>
            <w:tcBorders>
              <w:left w:val="single" w:sz="4" w:space="0" w:color="auto"/>
              <w:bottom w:val="single" w:sz="4" w:space="0" w:color="auto"/>
              <w:right w:val="single" w:sz="4" w:space="0" w:color="auto"/>
            </w:tcBorders>
          </w:tcPr>
          <w:p w14:paraId="1F9114AE"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6325F93E" w14:textId="77777777" w:rsidTr="00073C07">
        <w:trPr>
          <w:gridAfter w:val="5"/>
          <w:wAfter w:w="6257" w:type="dxa"/>
          <w:trHeight w:val="435"/>
        </w:trPr>
        <w:tc>
          <w:tcPr>
            <w:tcW w:w="426" w:type="dxa"/>
            <w:vMerge w:val="restart"/>
            <w:tcBorders>
              <w:left w:val="single" w:sz="4" w:space="0" w:color="auto"/>
              <w:right w:val="single" w:sz="4" w:space="0" w:color="auto"/>
            </w:tcBorders>
          </w:tcPr>
          <w:p w14:paraId="0F80B7B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w:t>
            </w:r>
          </w:p>
        </w:tc>
        <w:tc>
          <w:tcPr>
            <w:tcW w:w="2552" w:type="dxa"/>
            <w:vMerge w:val="restart"/>
            <w:tcBorders>
              <w:left w:val="single" w:sz="4" w:space="0" w:color="auto"/>
              <w:right w:val="single" w:sz="4" w:space="0" w:color="auto"/>
            </w:tcBorders>
          </w:tcPr>
          <w:p w14:paraId="58156470" w14:textId="77777777" w:rsidR="00A06735" w:rsidRPr="00A06735" w:rsidRDefault="00A06735" w:rsidP="00A06735">
            <w:pPr>
              <w:spacing w:after="0" w:line="240" w:lineRule="auto"/>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Мероприятие</w:t>
            </w:r>
          </w:p>
          <w:p w14:paraId="47BAFEEB"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Times New Roman" w:hAnsi="Times New Roman"/>
                <w:sz w:val="18"/>
                <w:szCs w:val="18"/>
                <w:lang w:eastAsia="ru-RU"/>
              </w:rPr>
              <w:t>«Организация и поддержка народного творчества»</w:t>
            </w:r>
          </w:p>
        </w:tc>
        <w:tc>
          <w:tcPr>
            <w:tcW w:w="1304" w:type="dxa"/>
            <w:vMerge w:val="restart"/>
            <w:tcBorders>
              <w:left w:val="single" w:sz="4" w:space="0" w:color="auto"/>
              <w:right w:val="single" w:sz="4" w:space="0" w:color="auto"/>
            </w:tcBorders>
          </w:tcPr>
          <w:p w14:paraId="6BD25C3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Директор РКДЦ</w:t>
            </w:r>
          </w:p>
        </w:tc>
        <w:tc>
          <w:tcPr>
            <w:tcW w:w="809" w:type="dxa"/>
            <w:gridSpan w:val="2"/>
            <w:vMerge w:val="restart"/>
            <w:tcBorders>
              <w:left w:val="single" w:sz="4" w:space="0" w:color="auto"/>
              <w:right w:val="single" w:sz="4" w:space="0" w:color="auto"/>
            </w:tcBorders>
          </w:tcPr>
          <w:p w14:paraId="00291BA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44159B0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BE8FD1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44311C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-172,61</w:t>
            </w:r>
          </w:p>
        </w:tc>
        <w:tc>
          <w:tcPr>
            <w:tcW w:w="7140" w:type="dxa"/>
            <w:vMerge w:val="restart"/>
            <w:tcBorders>
              <w:left w:val="single" w:sz="4" w:space="0" w:color="auto"/>
              <w:right w:val="single" w:sz="4" w:space="0" w:color="auto"/>
            </w:tcBorders>
          </w:tcPr>
          <w:p w14:paraId="1C0E141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Выплата заработной платы работникам, увеличение количества мероприятий, и обслуживания населения.</w:t>
            </w:r>
          </w:p>
        </w:tc>
      </w:tr>
      <w:tr w:rsidR="00A06735" w:rsidRPr="00A06735" w14:paraId="2EBDA982"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42D7AA8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66B598D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5FB558D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4B1EA0D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710D96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14515A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425D75C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167C044D"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1A489770"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D1CA82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0F6BEEC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3AB3555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14:paraId="0CDE457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461BFC6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AAE3C1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9449EF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+0,04</w:t>
            </w:r>
          </w:p>
        </w:tc>
        <w:tc>
          <w:tcPr>
            <w:tcW w:w="7140" w:type="dxa"/>
            <w:vMerge/>
            <w:tcBorders>
              <w:left w:val="single" w:sz="4" w:space="0" w:color="auto"/>
              <w:right w:val="single" w:sz="4" w:space="0" w:color="auto"/>
            </w:tcBorders>
          </w:tcPr>
          <w:p w14:paraId="68943F2D"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33DCEADB"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DE6615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3A31A65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tcPr>
          <w:p w14:paraId="1DC7402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7FF41AB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52B29BF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915AAA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F404EF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-172,65</w:t>
            </w:r>
          </w:p>
        </w:tc>
        <w:tc>
          <w:tcPr>
            <w:tcW w:w="7140" w:type="dxa"/>
            <w:vMerge/>
            <w:tcBorders>
              <w:left w:val="single" w:sz="4" w:space="0" w:color="auto"/>
              <w:bottom w:val="single" w:sz="4" w:space="0" w:color="auto"/>
              <w:right w:val="single" w:sz="4" w:space="0" w:color="auto"/>
            </w:tcBorders>
          </w:tcPr>
          <w:p w14:paraId="21221719"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78AEE77E"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3D2AA60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4</w:t>
            </w:r>
          </w:p>
        </w:tc>
        <w:tc>
          <w:tcPr>
            <w:tcW w:w="2552" w:type="dxa"/>
            <w:vMerge w:val="restart"/>
            <w:tcBorders>
              <w:top w:val="nil"/>
              <w:left w:val="single" w:sz="4" w:space="0" w:color="auto"/>
              <w:right w:val="single" w:sz="4" w:space="0" w:color="auto"/>
            </w:tcBorders>
          </w:tcPr>
          <w:p w14:paraId="2831406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048076A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«Организация и поддержка деятельности музея и обеспечение сохранности музейного фонда»</w:t>
            </w:r>
          </w:p>
        </w:tc>
        <w:tc>
          <w:tcPr>
            <w:tcW w:w="1304" w:type="dxa"/>
            <w:vMerge w:val="restart"/>
            <w:tcBorders>
              <w:top w:val="nil"/>
              <w:left w:val="single" w:sz="4" w:space="0" w:color="auto"/>
              <w:right w:val="single" w:sz="4" w:space="0" w:color="auto"/>
            </w:tcBorders>
          </w:tcPr>
          <w:p w14:paraId="4F559A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Директор краеведческого музея</w:t>
            </w:r>
          </w:p>
        </w:tc>
        <w:tc>
          <w:tcPr>
            <w:tcW w:w="809" w:type="dxa"/>
            <w:gridSpan w:val="2"/>
            <w:vMerge w:val="restart"/>
            <w:tcBorders>
              <w:top w:val="nil"/>
              <w:left w:val="single" w:sz="4" w:space="0" w:color="auto"/>
              <w:right w:val="single" w:sz="4" w:space="0" w:color="auto"/>
            </w:tcBorders>
          </w:tcPr>
          <w:p w14:paraId="221D76D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5F63C79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11ED481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56F2AE4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-43,84</w:t>
            </w:r>
          </w:p>
        </w:tc>
        <w:tc>
          <w:tcPr>
            <w:tcW w:w="7140" w:type="dxa"/>
            <w:vMerge w:val="restart"/>
            <w:tcBorders>
              <w:top w:val="nil"/>
              <w:left w:val="single" w:sz="4" w:space="0" w:color="auto"/>
              <w:right w:val="single" w:sz="4" w:space="0" w:color="auto"/>
            </w:tcBorders>
          </w:tcPr>
          <w:p w14:paraId="3715E96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Выплата заработной платы. Увеличение количества музейных экспонатов, выставочная деятельность</w:t>
            </w:r>
          </w:p>
          <w:p w14:paraId="5EA748E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52A4291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7EC873F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6B17036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6CE9A94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5B10118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27DA1A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0122D962"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68F3C19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6A56783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124F0F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7E18578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06E3AC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676D6E0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nil"/>
              <w:left w:val="single" w:sz="4" w:space="0" w:color="auto"/>
              <w:bottom w:val="single" w:sz="4" w:space="0" w:color="auto"/>
              <w:right w:val="single" w:sz="4" w:space="0" w:color="auto"/>
            </w:tcBorders>
          </w:tcPr>
          <w:p w14:paraId="6C23581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22F737C2"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6CA12E9C"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0FA382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0A4908D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2EE3CDF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7461805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5B85789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A70E99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8BE156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3F48F30E"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0F1069AC"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E85FE4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75798B8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tcPr>
          <w:p w14:paraId="52EB168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FCD35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1E82C48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9B97A8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B9E7BE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-43,84</w:t>
            </w:r>
          </w:p>
        </w:tc>
        <w:tc>
          <w:tcPr>
            <w:tcW w:w="7140" w:type="dxa"/>
            <w:vMerge/>
            <w:tcBorders>
              <w:left w:val="single" w:sz="4" w:space="0" w:color="auto"/>
              <w:bottom w:val="single" w:sz="4" w:space="0" w:color="auto"/>
              <w:right w:val="single" w:sz="4" w:space="0" w:color="auto"/>
            </w:tcBorders>
          </w:tcPr>
          <w:p w14:paraId="0A057970"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5514115B" w14:textId="77777777" w:rsidTr="00073C07">
        <w:trPr>
          <w:gridAfter w:val="5"/>
          <w:wAfter w:w="6257" w:type="dxa"/>
          <w:trHeight w:val="435"/>
        </w:trPr>
        <w:tc>
          <w:tcPr>
            <w:tcW w:w="426" w:type="dxa"/>
            <w:vMerge w:val="restart"/>
            <w:tcBorders>
              <w:left w:val="single" w:sz="4" w:space="0" w:color="auto"/>
              <w:right w:val="single" w:sz="4" w:space="0" w:color="auto"/>
            </w:tcBorders>
          </w:tcPr>
          <w:p w14:paraId="03B2B6DE"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5</w:t>
            </w:r>
          </w:p>
        </w:tc>
        <w:tc>
          <w:tcPr>
            <w:tcW w:w="2552" w:type="dxa"/>
            <w:vMerge w:val="restart"/>
            <w:tcBorders>
              <w:left w:val="single" w:sz="4" w:space="0" w:color="auto"/>
              <w:right w:val="single" w:sz="4" w:space="0" w:color="auto"/>
            </w:tcBorders>
          </w:tcPr>
          <w:p w14:paraId="7A1E0BC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6DB6ED2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«Организация предоставления дополнительного образования в сфере культуры, приобретение музыкальных инструментов»</w:t>
            </w:r>
          </w:p>
        </w:tc>
        <w:tc>
          <w:tcPr>
            <w:tcW w:w="1304" w:type="dxa"/>
            <w:vMerge w:val="restart"/>
            <w:tcBorders>
              <w:left w:val="single" w:sz="4" w:space="0" w:color="auto"/>
              <w:right w:val="single" w:sz="4" w:space="0" w:color="auto"/>
            </w:tcBorders>
          </w:tcPr>
          <w:p w14:paraId="1DB4771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Отдел культуры</w:t>
            </w:r>
          </w:p>
        </w:tc>
        <w:tc>
          <w:tcPr>
            <w:tcW w:w="809" w:type="dxa"/>
            <w:gridSpan w:val="2"/>
            <w:vMerge w:val="restart"/>
            <w:tcBorders>
              <w:left w:val="single" w:sz="4" w:space="0" w:color="auto"/>
              <w:right w:val="single" w:sz="4" w:space="0" w:color="auto"/>
            </w:tcBorders>
          </w:tcPr>
          <w:p w14:paraId="2F496E5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2F1A05C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45C496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379EC4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+151,99</w:t>
            </w:r>
          </w:p>
        </w:tc>
        <w:tc>
          <w:tcPr>
            <w:tcW w:w="7140" w:type="dxa"/>
            <w:vMerge w:val="restart"/>
            <w:tcBorders>
              <w:left w:val="single" w:sz="4" w:space="0" w:color="auto"/>
              <w:right w:val="single" w:sz="4" w:space="0" w:color="auto"/>
            </w:tcBorders>
          </w:tcPr>
          <w:p w14:paraId="67697E0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Выплата заработной платы работникам.</w:t>
            </w:r>
          </w:p>
        </w:tc>
      </w:tr>
      <w:tr w:rsidR="00A06735" w:rsidRPr="00A06735" w14:paraId="33DB1D0E"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7DEAA8D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2E5C700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2B42F5F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42E3DA4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3A38C6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F1C7E3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7323FD8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46C2A259"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3272741F"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77F66B1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437641D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2AC9C1A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191631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0374F60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9103DA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F1AA70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-0,01</w:t>
            </w:r>
          </w:p>
        </w:tc>
        <w:tc>
          <w:tcPr>
            <w:tcW w:w="7140" w:type="dxa"/>
            <w:vMerge/>
            <w:tcBorders>
              <w:left w:val="single" w:sz="4" w:space="0" w:color="auto"/>
              <w:right w:val="single" w:sz="4" w:space="0" w:color="auto"/>
            </w:tcBorders>
          </w:tcPr>
          <w:p w14:paraId="7C85C20D"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668F3003"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BDD856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2C54A15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tcPr>
          <w:p w14:paraId="45BE01B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25556A8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58E59A9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B682D8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6A7875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+151,994</w:t>
            </w:r>
          </w:p>
        </w:tc>
        <w:tc>
          <w:tcPr>
            <w:tcW w:w="7140" w:type="dxa"/>
            <w:vMerge/>
            <w:tcBorders>
              <w:left w:val="single" w:sz="4" w:space="0" w:color="auto"/>
              <w:bottom w:val="single" w:sz="4" w:space="0" w:color="auto"/>
              <w:right w:val="single" w:sz="4" w:space="0" w:color="auto"/>
            </w:tcBorders>
          </w:tcPr>
          <w:p w14:paraId="44009CE1"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047DDABC" w14:textId="77777777" w:rsidTr="00073C07">
        <w:trPr>
          <w:gridAfter w:val="5"/>
          <w:wAfter w:w="6257" w:type="dxa"/>
          <w:trHeight w:val="435"/>
        </w:trPr>
        <w:tc>
          <w:tcPr>
            <w:tcW w:w="426" w:type="dxa"/>
            <w:tcBorders>
              <w:top w:val="nil"/>
              <w:left w:val="single" w:sz="4" w:space="0" w:color="auto"/>
              <w:right w:val="single" w:sz="4" w:space="0" w:color="auto"/>
            </w:tcBorders>
          </w:tcPr>
          <w:p w14:paraId="1E31DFD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6</w:t>
            </w:r>
          </w:p>
        </w:tc>
        <w:tc>
          <w:tcPr>
            <w:tcW w:w="2552" w:type="dxa"/>
            <w:tcBorders>
              <w:top w:val="nil"/>
              <w:left w:val="single" w:sz="4" w:space="0" w:color="auto"/>
              <w:right w:val="single" w:sz="4" w:space="0" w:color="auto"/>
            </w:tcBorders>
          </w:tcPr>
          <w:p w14:paraId="7A654BD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1B1C5A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«Обеспечение подготовки и повышения квалификации кадров для учреждений культуры, дополнительного образования детей»</w:t>
            </w:r>
          </w:p>
        </w:tc>
        <w:tc>
          <w:tcPr>
            <w:tcW w:w="1304" w:type="dxa"/>
            <w:tcBorders>
              <w:top w:val="nil"/>
              <w:left w:val="single" w:sz="4" w:space="0" w:color="auto"/>
              <w:right w:val="single" w:sz="4" w:space="0" w:color="auto"/>
            </w:tcBorders>
          </w:tcPr>
          <w:p w14:paraId="29D3DAD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Руководители учреждений культуры и искусства</w:t>
            </w:r>
          </w:p>
        </w:tc>
        <w:tc>
          <w:tcPr>
            <w:tcW w:w="809" w:type="dxa"/>
            <w:gridSpan w:val="2"/>
            <w:tcBorders>
              <w:top w:val="nil"/>
              <w:left w:val="single" w:sz="4" w:space="0" w:color="auto"/>
              <w:right w:val="single" w:sz="4" w:space="0" w:color="auto"/>
            </w:tcBorders>
          </w:tcPr>
          <w:p w14:paraId="3F7E38D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tcBorders>
              <w:top w:val="nil"/>
              <w:left w:val="single" w:sz="4" w:space="0" w:color="auto"/>
              <w:right w:val="single" w:sz="4" w:space="0" w:color="auto"/>
            </w:tcBorders>
          </w:tcPr>
          <w:p w14:paraId="6856D9A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6E7F3A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B7BBC7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top w:val="nil"/>
              <w:left w:val="single" w:sz="4" w:space="0" w:color="auto"/>
              <w:right w:val="single" w:sz="4" w:space="0" w:color="auto"/>
            </w:tcBorders>
          </w:tcPr>
          <w:p w14:paraId="04F9F6C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Обучение на курсах повышения квалификации.</w:t>
            </w:r>
          </w:p>
        </w:tc>
      </w:tr>
      <w:tr w:rsidR="00A06735" w:rsidRPr="00A06735" w14:paraId="298AE2FA" w14:textId="77777777" w:rsidTr="00073C07">
        <w:trPr>
          <w:gridAfter w:val="5"/>
          <w:wAfter w:w="6257" w:type="dxa"/>
          <w:trHeight w:val="435"/>
        </w:trPr>
        <w:tc>
          <w:tcPr>
            <w:tcW w:w="426" w:type="dxa"/>
            <w:tcBorders>
              <w:left w:val="single" w:sz="4" w:space="0" w:color="auto"/>
              <w:right w:val="single" w:sz="4" w:space="0" w:color="auto"/>
            </w:tcBorders>
          </w:tcPr>
          <w:p w14:paraId="6B3D23F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tcBorders>
              <w:left w:val="single" w:sz="4" w:space="0" w:color="auto"/>
              <w:right w:val="single" w:sz="4" w:space="0" w:color="auto"/>
            </w:tcBorders>
          </w:tcPr>
          <w:p w14:paraId="239A2B2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tcPr>
          <w:p w14:paraId="6C7732D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right w:val="single" w:sz="4" w:space="0" w:color="auto"/>
            </w:tcBorders>
          </w:tcPr>
          <w:p w14:paraId="33E6459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right w:val="single" w:sz="4" w:space="0" w:color="auto"/>
            </w:tcBorders>
          </w:tcPr>
          <w:p w14:paraId="240953E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4E4A3C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226BE17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right w:val="single" w:sz="4" w:space="0" w:color="auto"/>
            </w:tcBorders>
          </w:tcPr>
          <w:p w14:paraId="1FB623D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B559049" w14:textId="77777777" w:rsidTr="00073C07">
        <w:trPr>
          <w:gridAfter w:val="5"/>
          <w:wAfter w:w="6257" w:type="dxa"/>
          <w:trHeight w:val="435"/>
        </w:trPr>
        <w:tc>
          <w:tcPr>
            <w:tcW w:w="426" w:type="dxa"/>
            <w:tcBorders>
              <w:left w:val="single" w:sz="4" w:space="0" w:color="auto"/>
              <w:right w:val="single" w:sz="4" w:space="0" w:color="auto"/>
            </w:tcBorders>
          </w:tcPr>
          <w:p w14:paraId="503256C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tcBorders>
              <w:left w:val="single" w:sz="4" w:space="0" w:color="auto"/>
              <w:right w:val="single" w:sz="4" w:space="0" w:color="auto"/>
            </w:tcBorders>
          </w:tcPr>
          <w:p w14:paraId="3638E95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tcPr>
          <w:p w14:paraId="405C738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right w:val="single" w:sz="4" w:space="0" w:color="auto"/>
            </w:tcBorders>
          </w:tcPr>
          <w:p w14:paraId="35C9532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right w:val="single" w:sz="4" w:space="0" w:color="auto"/>
            </w:tcBorders>
          </w:tcPr>
          <w:p w14:paraId="078870E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85F8D4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4BAD9D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right w:val="single" w:sz="4" w:space="0" w:color="auto"/>
            </w:tcBorders>
          </w:tcPr>
          <w:p w14:paraId="2F4313A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FC444C5" w14:textId="77777777" w:rsidTr="00073C07">
        <w:trPr>
          <w:gridAfter w:val="5"/>
          <w:wAfter w:w="6257" w:type="dxa"/>
          <w:trHeight w:val="435"/>
        </w:trPr>
        <w:tc>
          <w:tcPr>
            <w:tcW w:w="426" w:type="dxa"/>
            <w:tcBorders>
              <w:left w:val="single" w:sz="4" w:space="0" w:color="auto"/>
              <w:bottom w:val="single" w:sz="4" w:space="0" w:color="auto"/>
              <w:right w:val="single" w:sz="4" w:space="0" w:color="auto"/>
            </w:tcBorders>
          </w:tcPr>
          <w:p w14:paraId="5C8D173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tcBorders>
              <w:left w:val="single" w:sz="4" w:space="0" w:color="auto"/>
              <w:bottom w:val="single" w:sz="4" w:space="0" w:color="auto"/>
              <w:right w:val="single" w:sz="4" w:space="0" w:color="auto"/>
            </w:tcBorders>
          </w:tcPr>
          <w:p w14:paraId="2BC0528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0C2ACBB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bottom w:val="single" w:sz="4" w:space="0" w:color="auto"/>
              <w:right w:val="single" w:sz="4" w:space="0" w:color="auto"/>
            </w:tcBorders>
          </w:tcPr>
          <w:p w14:paraId="60D576E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tcPr>
          <w:p w14:paraId="783E82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119F21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B69D4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16135C2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F6845D2" w14:textId="77777777" w:rsidTr="00073C07">
        <w:trPr>
          <w:gridAfter w:val="5"/>
          <w:wAfter w:w="6257" w:type="dxa"/>
          <w:trHeight w:val="435"/>
        </w:trPr>
        <w:tc>
          <w:tcPr>
            <w:tcW w:w="426" w:type="dxa"/>
            <w:vMerge w:val="restart"/>
            <w:tcBorders>
              <w:left w:val="single" w:sz="4" w:space="0" w:color="auto"/>
              <w:right w:val="single" w:sz="4" w:space="0" w:color="auto"/>
            </w:tcBorders>
          </w:tcPr>
          <w:p w14:paraId="278F47A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7</w:t>
            </w:r>
          </w:p>
        </w:tc>
        <w:tc>
          <w:tcPr>
            <w:tcW w:w="2552" w:type="dxa"/>
            <w:vMerge w:val="restart"/>
            <w:tcBorders>
              <w:left w:val="single" w:sz="4" w:space="0" w:color="auto"/>
              <w:right w:val="single" w:sz="4" w:space="0" w:color="auto"/>
            </w:tcBorders>
          </w:tcPr>
          <w:p w14:paraId="3EBBD45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46CCDF5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«Осуществление финансового обеспечения деятельности учреждений культуры»</w:t>
            </w:r>
          </w:p>
        </w:tc>
        <w:tc>
          <w:tcPr>
            <w:tcW w:w="1304" w:type="dxa"/>
            <w:vMerge w:val="restart"/>
            <w:tcBorders>
              <w:left w:val="single" w:sz="4" w:space="0" w:color="auto"/>
              <w:right w:val="single" w:sz="4" w:space="0" w:color="auto"/>
            </w:tcBorders>
          </w:tcPr>
          <w:p w14:paraId="3CA039F6"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809" w:type="dxa"/>
            <w:gridSpan w:val="2"/>
            <w:vMerge w:val="restart"/>
            <w:tcBorders>
              <w:left w:val="single" w:sz="4" w:space="0" w:color="auto"/>
              <w:right w:val="single" w:sz="4" w:space="0" w:color="auto"/>
            </w:tcBorders>
          </w:tcPr>
          <w:p w14:paraId="69DC5E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462D761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17990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957AC5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+60,0</w:t>
            </w:r>
          </w:p>
        </w:tc>
        <w:tc>
          <w:tcPr>
            <w:tcW w:w="7140" w:type="dxa"/>
            <w:vMerge w:val="restart"/>
            <w:tcBorders>
              <w:left w:val="single" w:sz="4" w:space="0" w:color="auto"/>
              <w:right w:val="single" w:sz="4" w:space="0" w:color="auto"/>
            </w:tcBorders>
          </w:tcPr>
          <w:p w14:paraId="337B61EB"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Выплата заработной платы работникам. Качественная организация бухгалтерского учёта.</w:t>
            </w:r>
          </w:p>
        </w:tc>
      </w:tr>
      <w:tr w:rsidR="00A06735" w:rsidRPr="00A06735" w14:paraId="4839DFF4"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7E4B4DC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29F37F8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7D6FDC0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4758895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2A9929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0D4CA6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0E6671D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0B293DF0"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6DB96844"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6F515D3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1F72156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tcPr>
          <w:p w14:paraId="76AC8F3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55005A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09AB07F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15C3D6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AAB9F1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3503CC17"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032A1EA6"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CE1F7B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03E8B01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tcPr>
          <w:p w14:paraId="10B884B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1C89EA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587B204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692BCD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663EEB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+60,0</w:t>
            </w:r>
          </w:p>
        </w:tc>
        <w:tc>
          <w:tcPr>
            <w:tcW w:w="7140" w:type="dxa"/>
            <w:vMerge/>
            <w:tcBorders>
              <w:left w:val="single" w:sz="4" w:space="0" w:color="auto"/>
              <w:bottom w:val="single" w:sz="4" w:space="0" w:color="auto"/>
              <w:right w:val="single" w:sz="4" w:space="0" w:color="auto"/>
            </w:tcBorders>
          </w:tcPr>
          <w:p w14:paraId="02C964BB"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36174E65"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01E6691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8</w:t>
            </w:r>
          </w:p>
        </w:tc>
        <w:tc>
          <w:tcPr>
            <w:tcW w:w="2552" w:type="dxa"/>
            <w:vMerge w:val="restart"/>
            <w:tcBorders>
              <w:top w:val="nil"/>
              <w:left w:val="single" w:sz="4" w:space="0" w:color="auto"/>
              <w:right w:val="single" w:sz="4" w:space="0" w:color="auto"/>
            </w:tcBorders>
          </w:tcPr>
          <w:p w14:paraId="7F59D32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3406DF9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304" w:type="dxa"/>
            <w:vMerge w:val="restart"/>
            <w:tcBorders>
              <w:top w:val="nil"/>
              <w:left w:val="single" w:sz="4" w:space="0" w:color="auto"/>
              <w:right w:val="single" w:sz="4" w:space="0" w:color="auto"/>
            </w:tcBorders>
          </w:tcPr>
          <w:p w14:paraId="06BCAC2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Заведующий отделом культуры</w:t>
            </w:r>
          </w:p>
        </w:tc>
        <w:tc>
          <w:tcPr>
            <w:tcW w:w="809" w:type="dxa"/>
            <w:gridSpan w:val="2"/>
            <w:vMerge w:val="restart"/>
            <w:tcBorders>
              <w:top w:val="nil"/>
              <w:left w:val="single" w:sz="4" w:space="0" w:color="auto"/>
              <w:right w:val="single" w:sz="4" w:space="0" w:color="auto"/>
            </w:tcBorders>
          </w:tcPr>
          <w:p w14:paraId="0F25172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1CF61BD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2896FD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439323C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top w:val="nil"/>
              <w:left w:val="single" w:sz="4" w:space="0" w:color="auto"/>
              <w:right w:val="single" w:sz="4" w:space="0" w:color="auto"/>
            </w:tcBorders>
          </w:tcPr>
          <w:p w14:paraId="7ED114C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Приобретение книжного фонда</w:t>
            </w:r>
          </w:p>
        </w:tc>
      </w:tr>
      <w:tr w:rsidR="00A06735" w:rsidRPr="00A06735" w14:paraId="32B54A7E"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3727376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76856BE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789053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5E9AAEE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6F35BC1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7B7DEA8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289B99D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roofErr w:type="spellStart"/>
            <w:r w:rsidRPr="00A06735">
              <w:rPr>
                <w:rFonts w:ascii="Times New Roman" w:hAnsi="Times New Roman"/>
                <w:kern w:val="2"/>
                <w:sz w:val="18"/>
                <w:szCs w:val="18"/>
                <w:lang w:eastAsia="ar-SA"/>
              </w:rPr>
              <w:t>Фед</w:t>
            </w:r>
            <w:proofErr w:type="spellEnd"/>
            <w:r w:rsidRPr="00A06735">
              <w:rPr>
                <w:rFonts w:ascii="Times New Roman" w:hAnsi="Times New Roman"/>
                <w:kern w:val="2"/>
                <w:sz w:val="18"/>
                <w:szCs w:val="18"/>
                <w:lang w:eastAsia="ar-SA"/>
              </w:rPr>
              <w:t>. бюджет</w:t>
            </w:r>
          </w:p>
        </w:tc>
        <w:tc>
          <w:tcPr>
            <w:tcW w:w="1577" w:type="dxa"/>
            <w:gridSpan w:val="3"/>
            <w:tcBorders>
              <w:top w:val="nil"/>
              <w:left w:val="single" w:sz="4" w:space="0" w:color="auto"/>
              <w:bottom w:val="single" w:sz="4" w:space="0" w:color="auto"/>
              <w:right w:val="single" w:sz="4" w:space="0" w:color="auto"/>
            </w:tcBorders>
          </w:tcPr>
          <w:p w14:paraId="746A4BC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2CEA471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2E0D54B"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6FF78C2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06C89FD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9A8D5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3D1AD84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49E88BC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947965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A5FEFF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5D856E2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80D4148"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66637E6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11F42AC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5F1AD2F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231C151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0760DD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A243D8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B58AF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tcPr>
          <w:p w14:paraId="244C8EC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168F159" w14:textId="77777777" w:rsidTr="00073C07">
        <w:trPr>
          <w:gridAfter w:val="5"/>
          <w:wAfter w:w="6257" w:type="dxa"/>
          <w:trHeight w:val="581"/>
        </w:trPr>
        <w:tc>
          <w:tcPr>
            <w:tcW w:w="426" w:type="dxa"/>
            <w:vMerge w:val="restart"/>
            <w:tcBorders>
              <w:top w:val="single" w:sz="4" w:space="0" w:color="auto"/>
              <w:left w:val="single" w:sz="4" w:space="0" w:color="auto"/>
              <w:bottom w:val="single" w:sz="4" w:space="0" w:color="auto"/>
              <w:right w:val="single" w:sz="4" w:space="0" w:color="auto"/>
            </w:tcBorders>
          </w:tcPr>
          <w:p w14:paraId="1F8E1F5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9</w:t>
            </w:r>
          </w:p>
          <w:p w14:paraId="2A55A26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32431F2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54100D8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06E43B3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7CC00C1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6E9C8B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2552" w:type="dxa"/>
            <w:vMerge w:val="restart"/>
            <w:tcBorders>
              <w:top w:val="single" w:sz="4" w:space="0" w:color="auto"/>
              <w:left w:val="single" w:sz="4" w:space="0" w:color="auto"/>
              <w:bottom w:val="single" w:sz="4" w:space="0" w:color="auto"/>
              <w:right w:val="single" w:sz="4" w:space="0" w:color="auto"/>
            </w:tcBorders>
          </w:tcPr>
          <w:p w14:paraId="06ABE8D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0C10C1A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«Осуществление обеспечения деятельности муниципальных учреждений культуры»</w:t>
            </w:r>
          </w:p>
        </w:tc>
        <w:tc>
          <w:tcPr>
            <w:tcW w:w="1304" w:type="dxa"/>
            <w:vMerge w:val="restart"/>
            <w:tcBorders>
              <w:top w:val="single" w:sz="4" w:space="0" w:color="auto"/>
              <w:left w:val="single" w:sz="4" w:space="0" w:color="auto"/>
              <w:bottom w:val="single" w:sz="4" w:space="0" w:color="auto"/>
              <w:right w:val="single" w:sz="4" w:space="0" w:color="auto"/>
            </w:tcBorders>
          </w:tcPr>
          <w:p w14:paraId="79E1B79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Заведующий отделом культуры</w:t>
            </w:r>
          </w:p>
        </w:tc>
        <w:tc>
          <w:tcPr>
            <w:tcW w:w="809" w:type="dxa"/>
            <w:gridSpan w:val="2"/>
            <w:vMerge w:val="restart"/>
            <w:tcBorders>
              <w:top w:val="single" w:sz="4" w:space="0" w:color="auto"/>
              <w:left w:val="single" w:sz="4" w:space="0" w:color="auto"/>
              <w:bottom w:val="single" w:sz="4" w:space="0" w:color="auto"/>
              <w:right w:val="single" w:sz="4" w:space="0" w:color="auto"/>
            </w:tcBorders>
          </w:tcPr>
          <w:p w14:paraId="634D4E8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bottom w:val="single" w:sz="4" w:space="0" w:color="auto"/>
              <w:right w:val="single" w:sz="4" w:space="0" w:color="auto"/>
            </w:tcBorders>
          </w:tcPr>
          <w:p w14:paraId="27CBA60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AAD51D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629127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-1538,37</w:t>
            </w:r>
          </w:p>
        </w:tc>
        <w:tc>
          <w:tcPr>
            <w:tcW w:w="7140" w:type="dxa"/>
            <w:vMerge w:val="restart"/>
            <w:tcBorders>
              <w:top w:val="single" w:sz="4" w:space="0" w:color="auto"/>
              <w:left w:val="single" w:sz="4" w:space="0" w:color="auto"/>
              <w:bottom w:val="single" w:sz="4" w:space="0" w:color="auto"/>
              <w:right w:val="single" w:sz="4" w:space="0" w:color="auto"/>
            </w:tcBorders>
          </w:tcPr>
          <w:p w14:paraId="20B596D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Выплата заработной платы работникам</w:t>
            </w:r>
          </w:p>
        </w:tc>
      </w:tr>
      <w:tr w:rsidR="00A06735" w:rsidRPr="00A06735" w14:paraId="62C1294A" w14:textId="77777777" w:rsidTr="00073C07">
        <w:trPr>
          <w:gridAfter w:val="5"/>
          <w:wAfter w:w="6257" w:type="dxa"/>
          <w:trHeight w:val="480"/>
        </w:trPr>
        <w:tc>
          <w:tcPr>
            <w:tcW w:w="426" w:type="dxa"/>
            <w:vMerge/>
            <w:tcBorders>
              <w:top w:val="single" w:sz="4" w:space="0" w:color="auto"/>
              <w:left w:val="single" w:sz="4" w:space="0" w:color="auto"/>
              <w:right w:val="single" w:sz="4" w:space="0" w:color="auto"/>
            </w:tcBorders>
          </w:tcPr>
          <w:p w14:paraId="61FFE07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top w:val="single" w:sz="4" w:space="0" w:color="auto"/>
              <w:left w:val="single" w:sz="4" w:space="0" w:color="auto"/>
              <w:right w:val="single" w:sz="4" w:space="0" w:color="auto"/>
            </w:tcBorders>
          </w:tcPr>
          <w:p w14:paraId="3052F5E5"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top w:val="single" w:sz="4" w:space="0" w:color="auto"/>
              <w:left w:val="single" w:sz="4" w:space="0" w:color="auto"/>
              <w:right w:val="single" w:sz="4" w:space="0" w:color="auto"/>
            </w:tcBorders>
          </w:tcPr>
          <w:p w14:paraId="79B022A9"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top w:val="single" w:sz="4" w:space="0" w:color="auto"/>
              <w:left w:val="single" w:sz="4" w:space="0" w:color="auto"/>
              <w:right w:val="single" w:sz="4" w:space="0" w:color="auto"/>
            </w:tcBorders>
          </w:tcPr>
          <w:p w14:paraId="752EB0B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top w:val="single" w:sz="4" w:space="0" w:color="auto"/>
              <w:left w:val="single" w:sz="4" w:space="0" w:color="auto"/>
              <w:right w:val="single" w:sz="4" w:space="0" w:color="auto"/>
            </w:tcBorders>
          </w:tcPr>
          <w:p w14:paraId="1B3F52E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75C0E5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19F99D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+1310,70</w:t>
            </w:r>
          </w:p>
        </w:tc>
        <w:tc>
          <w:tcPr>
            <w:tcW w:w="7140" w:type="dxa"/>
            <w:vMerge/>
            <w:tcBorders>
              <w:top w:val="single" w:sz="4" w:space="0" w:color="auto"/>
              <w:left w:val="single" w:sz="4" w:space="0" w:color="auto"/>
              <w:right w:val="single" w:sz="4" w:space="0" w:color="auto"/>
            </w:tcBorders>
          </w:tcPr>
          <w:p w14:paraId="72DEA732"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5F6756B1" w14:textId="77777777" w:rsidTr="00073C07">
        <w:trPr>
          <w:gridAfter w:val="5"/>
          <w:wAfter w:w="6257" w:type="dxa"/>
          <w:trHeight w:val="555"/>
        </w:trPr>
        <w:tc>
          <w:tcPr>
            <w:tcW w:w="426" w:type="dxa"/>
            <w:vMerge/>
            <w:tcBorders>
              <w:left w:val="single" w:sz="4" w:space="0" w:color="auto"/>
              <w:bottom w:val="single" w:sz="4" w:space="0" w:color="auto"/>
              <w:right w:val="single" w:sz="4" w:space="0" w:color="auto"/>
            </w:tcBorders>
          </w:tcPr>
          <w:p w14:paraId="2759ED1A"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3FE9C388"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05FEFE05"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2263AF7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654FB4D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DDA381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7A6678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+227,67</w:t>
            </w:r>
          </w:p>
        </w:tc>
        <w:tc>
          <w:tcPr>
            <w:tcW w:w="7140" w:type="dxa"/>
            <w:vMerge/>
            <w:tcBorders>
              <w:left w:val="single" w:sz="4" w:space="0" w:color="auto"/>
              <w:bottom w:val="single" w:sz="4" w:space="0" w:color="auto"/>
              <w:right w:val="single" w:sz="4" w:space="0" w:color="auto"/>
            </w:tcBorders>
          </w:tcPr>
          <w:p w14:paraId="45DD8C97"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5A455E74" w14:textId="77777777" w:rsidTr="00073C07">
        <w:trPr>
          <w:gridAfter w:val="5"/>
          <w:wAfter w:w="6257" w:type="dxa"/>
          <w:trHeight w:val="555"/>
        </w:trPr>
        <w:tc>
          <w:tcPr>
            <w:tcW w:w="426" w:type="dxa"/>
            <w:vMerge w:val="restart"/>
            <w:tcBorders>
              <w:top w:val="single" w:sz="4" w:space="0" w:color="auto"/>
              <w:left w:val="single" w:sz="4" w:space="0" w:color="auto"/>
              <w:right w:val="single" w:sz="4" w:space="0" w:color="auto"/>
            </w:tcBorders>
          </w:tcPr>
          <w:p w14:paraId="1A75BC57"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r w:rsidRPr="00A06735">
              <w:rPr>
                <w:rFonts w:ascii="Courier New" w:hAnsi="Courier New" w:cs="Courier New"/>
                <w:kern w:val="2"/>
                <w:sz w:val="18"/>
                <w:szCs w:val="18"/>
                <w:lang w:eastAsia="ar-SA"/>
              </w:rPr>
              <w:t>10</w:t>
            </w:r>
          </w:p>
        </w:tc>
        <w:tc>
          <w:tcPr>
            <w:tcW w:w="2552" w:type="dxa"/>
            <w:vMerge w:val="restart"/>
            <w:tcBorders>
              <w:top w:val="single" w:sz="4" w:space="0" w:color="auto"/>
              <w:left w:val="single" w:sz="4" w:space="0" w:color="auto"/>
              <w:right w:val="single" w:sz="4" w:space="0" w:color="auto"/>
            </w:tcBorders>
          </w:tcPr>
          <w:p w14:paraId="31C708A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3BA2FD1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«Социальная поддержка граждан»</w:t>
            </w:r>
          </w:p>
        </w:tc>
        <w:tc>
          <w:tcPr>
            <w:tcW w:w="1304" w:type="dxa"/>
            <w:vMerge w:val="restart"/>
            <w:tcBorders>
              <w:top w:val="single" w:sz="4" w:space="0" w:color="auto"/>
              <w:left w:val="single" w:sz="4" w:space="0" w:color="auto"/>
              <w:right w:val="single" w:sz="4" w:space="0" w:color="auto"/>
            </w:tcBorders>
          </w:tcPr>
          <w:p w14:paraId="76D3B40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top w:val="single" w:sz="4" w:space="0" w:color="auto"/>
              <w:left w:val="single" w:sz="4" w:space="0" w:color="auto"/>
              <w:right w:val="single" w:sz="4" w:space="0" w:color="auto"/>
            </w:tcBorders>
          </w:tcPr>
          <w:p w14:paraId="32ADEF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right w:val="single" w:sz="4" w:space="0" w:color="auto"/>
            </w:tcBorders>
          </w:tcPr>
          <w:p w14:paraId="55D51FC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C30F7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D9D4E2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-22,0</w:t>
            </w:r>
          </w:p>
        </w:tc>
        <w:tc>
          <w:tcPr>
            <w:tcW w:w="7140" w:type="dxa"/>
            <w:vMerge w:val="restart"/>
            <w:tcBorders>
              <w:top w:val="single" w:sz="4" w:space="0" w:color="auto"/>
              <w:left w:val="single" w:sz="4" w:space="0" w:color="auto"/>
              <w:right w:val="single" w:sz="4" w:space="0" w:color="auto"/>
            </w:tcBorders>
          </w:tcPr>
          <w:p w14:paraId="06CBFA1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Своевременная выплата коммунальных услуг</w:t>
            </w:r>
          </w:p>
        </w:tc>
      </w:tr>
      <w:tr w:rsidR="00A06735" w:rsidRPr="00A06735" w14:paraId="625AA24B" w14:textId="77777777" w:rsidTr="00073C07">
        <w:trPr>
          <w:gridAfter w:val="5"/>
          <w:wAfter w:w="6257" w:type="dxa"/>
          <w:trHeight w:val="555"/>
        </w:trPr>
        <w:tc>
          <w:tcPr>
            <w:tcW w:w="426" w:type="dxa"/>
            <w:vMerge/>
            <w:tcBorders>
              <w:left w:val="single" w:sz="4" w:space="0" w:color="auto"/>
              <w:right w:val="single" w:sz="4" w:space="0" w:color="auto"/>
            </w:tcBorders>
          </w:tcPr>
          <w:p w14:paraId="324560C8"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2A9EADED"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4832BB3"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57303A4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7037D3B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8C1CFE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E50877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-22,0</w:t>
            </w:r>
          </w:p>
        </w:tc>
        <w:tc>
          <w:tcPr>
            <w:tcW w:w="7140" w:type="dxa"/>
            <w:vMerge/>
            <w:tcBorders>
              <w:left w:val="single" w:sz="4" w:space="0" w:color="auto"/>
              <w:right w:val="single" w:sz="4" w:space="0" w:color="auto"/>
            </w:tcBorders>
          </w:tcPr>
          <w:p w14:paraId="62689CF7"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4EBE9D38" w14:textId="77777777" w:rsidTr="00073C07">
        <w:trPr>
          <w:gridAfter w:val="5"/>
          <w:wAfter w:w="6257" w:type="dxa"/>
          <w:trHeight w:val="555"/>
        </w:trPr>
        <w:tc>
          <w:tcPr>
            <w:tcW w:w="426" w:type="dxa"/>
            <w:vMerge/>
            <w:tcBorders>
              <w:left w:val="single" w:sz="4" w:space="0" w:color="auto"/>
              <w:bottom w:val="single" w:sz="4" w:space="0" w:color="auto"/>
              <w:right w:val="single" w:sz="4" w:space="0" w:color="auto"/>
            </w:tcBorders>
          </w:tcPr>
          <w:p w14:paraId="4A110D08"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0B2DDA6E"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79215E5D"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02DFCA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4F42C8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00DAA5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74CD6E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tcPr>
          <w:p w14:paraId="19DD02BC"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0D98FC7C" w14:textId="77777777" w:rsidTr="00073C07">
        <w:trPr>
          <w:gridAfter w:val="5"/>
          <w:wAfter w:w="6257" w:type="dxa"/>
          <w:trHeight w:val="555"/>
        </w:trPr>
        <w:tc>
          <w:tcPr>
            <w:tcW w:w="426" w:type="dxa"/>
            <w:vMerge w:val="restart"/>
            <w:tcBorders>
              <w:left w:val="single" w:sz="4" w:space="0" w:color="auto"/>
              <w:right w:val="single" w:sz="4" w:space="0" w:color="auto"/>
            </w:tcBorders>
          </w:tcPr>
          <w:p w14:paraId="01A24CA8"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r w:rsidRPr="00A06735">
              <w:rPr>
                <w:rFonts w:ascii="Courier New" w:hAnsi="Courier New" w:cs="Courier New"/>
                <w:kern w:val="2"/>
                <w:sz w:val="18"/>
                <w:szCs w:val="18"/>
                <w:lang w:eastAsia="ar-SA"/>
              </w:rPr>
              <w:t>11</w:t>
            </w:r>
          </w:p>
        </w:tc>
        <w:tc>
          <w:tcPr>
            <w:tcW w:w="2552" w:type="dxa"/>
            <w:vMerge w:val="restart"/>
            <w:tcBorders>
              <w:left w:val="single" w:sz="4" w:space="0" w:color="auto"/>
              <w:right w:val="single" w:sz="4" w:space="0" w:color="auto"/>
            </w:tcBorders>
          </w:tcPr>
          <w:p w14:paraId="4A637E4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65F155CB"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r w:rsidRPr="00A06735">
              <w:rPr>
                <w:rFonts w:ascii="Times New Roman" w:hAnsi="Times New Roman"/>
                <w:kern w:val="2"/>
                <w:sz w:val="18"/>
                <w:szCs w:val="18"/>
                <w:lang w:eastAsia="ar-SA"/>
              </w:rPr>
              <w:t>«Техническое оснащение муниципальных музеев»</w:t>
            </w:r>
          </w:p>
        </w:tc>
        <w:tc>
          <w:tcPr>
            <w:tcW w:w="1304" w:type="dxa"/>
            <w:vMerge w:val="restart"/>
            <w:tcBorders>
              <w:left w:val="single" w:sz="4" w:space="0" w:color="auto"/>
              <w:right w:val="single" w:sz="4" w:space="0" w:color="auto"/>
            </w:tcBorders>
          </w:tcPr>
          <w:p w14:paraId="767541C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0B698B3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6B0EBD0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F76C60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A96F5F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tcPr>
          <w:p w14:paraId="0C68051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Финансирование технического оснащения</w:t>
            </w:r>
          </w:p>
        </w:tc>
      </w:tr>
      <w:tr w:rsidR="00A06735" w:rsidRPr="00A06735" w14:paraId="443EE8B4" w14:textId="77777777" w:rsidTr="00073C07">
        <w:trPr>
          <w:gridAfter w:val="5"/>
          <w:wAfter w:w="6257" w:type="dxa"/>
          <w:trHeight w:val="363"/>
        </w:trPr>
        <w:tc>
          <w:tcPr>
            <w:tcW w:w="426" w:type="dxa"/>
            <w:vMerge/>
            <w:tcBorders>
              <w:left w:val="single" w:sz="4" w:space="0" w:color="auto"/>
              <w:right w:val="single" w:sz="4" w:space="0" w:color="auto"/>
            </w:tcBorders>
          </w:tcPr>
          <w:p w14:paraId="411AD772"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3DC8054F"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3D8079D2"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4CE4A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78FE897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7ED4E6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45E5EF6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211F2E4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6EA2B6D2" w14:textId="77777777" w:rsidTr="00073C07">
        <w:trPr>
          <w:gridAfter w:val="5"/>
          <w:wAfter w:w="6257" w:type="dxa"/>
          <w:trHeight w:val="555"/>
        </w:trPr>
        <w:tc>
          <w:tcPr>
            <w:tcW w:w="426" w:type="dxa"/>
            <w:vMerge/>
            <w:tcBorders>
              <w:left w:val="single" w:sz="4" w:space="0" w:color="auto"/>
              <w:right w:val="single" w:sz="4" w:space="0" w:color="auto"/>
            </w:tcBorders>
          </w:tcPr>
          <w:p w14:paraId="3C7220DA"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01630E69"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502C82FF"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56AA5AF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60706B0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3C5E4D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9E835D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0C673681"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6E6207BF" w14:textId="77777777" w:rsidTr="00073C07">
        <w:trPr>
          <w:gridAfter w:val="5"/>
          <w:wAfter w:w="6257" w:type="dxa"/>
          <w:trHeight w:val="555"/>
        </w:trPr>
        <w:tc>
          <w:tcPr>
            <w:tcW w:w="426" w:type="dxa"/>
            <w:vMerge/>
            <w:tcBorders>
              <w:left w:val="single" w:sz="4" w:space="0" w:color="auto"/>
              <w:bottom w:val="single" w:sz="4" w:space="0" w:color="auto"/>
              <w:right w:val="single" w:sz="4" w:space="0" w:color="auto"/>
            </w:tcBorders>
          </w:tcPr>
          <w:p w14:paraId="734C8CD3"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5AC36247"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149E1FBA"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1133E58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0EFA614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67217A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202A3C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tcPr>
          <w:p w14:paraId="4A5307E0"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796B2808" w14:textId="77777777" w:rsidTr="00073C07">
        <w:trPr>
          <w:gridAfter w:val="5"/>
          <w:wAfter w:w="6257" w:type="dxa"/>
          <w:trHeight w:val="555"/>
        </w:trPr>
        <w:tc>
          <w:tcPr>
            <w:tcW w:w="426" w:type="dxa"/>
            <w:vMerge w:val="restart"/>
            <w:tcBorders>
              <w:left w:val="single" w:sz="4" w:space="0" w:color="auto"/>
              <w:right w:val="single" w:sz="4" w:space="0" w:color="auto"/>
            </w:tcBorders>
          </w:tcPr>
          <w:p w14:paraId="41D00F64"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r w:rsidRPr="00A06735">
              <w:rPr>
                <w:rFonts w:ascii="Courier New" w:hAnsi="Courier New" w:cs="Courier New"/>
                <w:kern w:val="2"/>
                <w:sz w:val="18"/>
                <w:szCs w:val="18"/>
                <w:lang w:eastAsia="ar-SA"/>
              </w:rPr>
              <w:t>12</w:t>
            </w:r>
          </w:p>
        </w:tc>
        <w:tc>
          <w:tcPr>
            <w:tcW w:w="2552" w:type="dxa"/>
            <w:vMerge w:val="restart"/>
            <w:tcBorders>
              <w:left w:val="single" w:sz="4" w:space="0" w:color="auto"/>
              <w:right w:val="single" w:sz="4" w:space="0" w:color="auto"/>
            </w:tcBorders>
          </w:tcPr>
          <w:p w14:paraId="65EB437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0D885220"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r w:rsidRPr="00A06735">
              <w:rPr>
                <w:rFonts w:ascii="Times New Roman" w:hAnsi="Times New Roman"/>
                <w:kern w:val="2"/>
                <w:sz w:val="18"/>
                <w:szCs w:val="18"/>
                <w:lang w:eastAsia="ar-SA"/>
              </w:rPr>
              <w:t>«Укрепление МТБ домов культуры»</w:t>
            </w:r>
          </w:p>
        </w:tc>
        <w:tc>
          <w:tcPr>
            <w:tcW w:w="1304" w:type="dxa"/>
            <w:vMerge w:val="restart"/>
            <w:tcBorders>
              <w:left w:val="single" w:sz="4" w:space="0" w:color="auto"/>
              <w:right w:val="single" w:sz="4" w:space="0" w:color="auto"/>
            </w:tcBorders>
          </w:tcPr>
          <w:p w14:paraId="41C34EF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7CB8720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4AFB67C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9C8690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870F19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tcPr>
          <w:p w14:paraId="6FF086A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Финансирование МТБ</w:t>
            </w:r>
          </w:p>
        </w:tc>
      </w:tr>
      <w:tr w:rsidR="00A06735" w:rsidRPr="00A06735" w14:paraId="7C286130" w14:textId="77777777" w:rsidTr="00073C07">
        <w:trPr>
          <w:gridAfter w:val="5"/>
          <w:wAfter w:w="6257" w:type="dxa"/>
          <w:trHeight w:val="555"/>
        </w:trPr>
        <w:tc>
          <w:tcPr>
            <w:tcW w:w="426" w:type="dxa"/>
            <w:vMerge/>
            <w:tcBorders>
              <w:left w:val="single" w:sz="4" w:space="0" w:color="auto"/>
              <w:right w:val="single" w:sz="4" w:space="0" w:color="auto"/>
            </w:tcBorders>
          </w:tcPr>
          <w:p w14:paraId="1EEBB9E9"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5447F4FD"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678E637A"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5C8B29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61CF2ED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44566C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55854E6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761E1C1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115E2C11" w14:textId="77777777" w:rsidTr="00073C07">
        <w:trPr>
          <w:gridAfter w:val="5"/>
          <w:wAfter w:w="6257" w:type="dxa"/>
          <w:trHeight w:val="555"/>
        </w:trPr>
        <w:tc>
          <w:tcPr>
            <w:tcW w:w="426" w:type="dxa"/>
            <w:vMerge/>
            <w:tcBorders>
              <w:left w:val="single" w:sz="4" w:space="0" w:color="auto"/>
              <w:right w:val="single" w:sz="4" w:space="0" w:color="auto"/>
            </w:tcBorders>
          </w:tcPr>
          <w:p w14:paraId="34256F8A"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1B34D9C7"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55935632"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105EB1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1BBE073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427CD1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5F35B0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43F7B81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19636EE2" w14:textId="77777777" w:rsidTr="00073C07">
        <w:trPr>
          <w:gridAfter w:val="5"/>
          <w:wAfter w:w="6257" w:type="dxa"/>
          <w:trHeight w:val="555"/>
        </w:trPr>
        <w:tc>
          <w:tcPr>
            <w:tcW w:w="426" w:type="dxa"/>
            <w:vMerge/>
            <w:tcBorders>
              <w:left w:val="single" w:sz="4" w:space="0" w:color="auto"/>
              <w:bottom w:val="single" w:sz="4" w:space="0" w:color="auto"/>
              <w:right w:val="single" w:sz="4" w:space="0" w:color="auto"/>
            </w:tcBorders>
          </w:tcPr>
          <w:p w14:paraId="64CD3641"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2FA750A7"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40CDE5DE"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35F84F4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1205A07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CEA015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842806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tcPr>
          <w:p w14:paraId="6A45F8B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7D3710B7" w14:textId="77777777" w:rsidTr="00073C07">
        <w:trPr>
          <w:gridAfter w:val="5"/>
          <w:wAfter w:w="6257" w:type="dxa"/>
          <w:trHeight w:val="555"/>
        </w:trPr>
        <w:tc>
          <w:tcPr>
            <w:tcW w:w="426" w:type="dxa"/>
            <w:vMerge w:val="restart"/>
            <w:tcBorders>
              <w:left w:val="single" w:sz="4" w:space="0" w:color="auto"/>
              <w:right w:val="single" w:sz="4" w:space="0" w:color="auto"/>
            </w:tcBorders>
          </w:tcPr>
          <w:p w14:paraId="16A184E2"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r w:rsidRPr="00A06735">
              <w:rPr>
                <w:rFonts w:ascii="Courier New" w:hAnsi="Courier New" w:cs="Courier New"/>
                <w:kern w:val="2"/>
                <w:sz w:val="18"/>
                <w:szCs w:val="18"/>
                <w:lang w:eastAsia="ar-SA"/>
              </w:rPr>
              <w:t>13</w:t>
            </w:r>
          </w:p>
        </w:tc>
        <w:tc>
          <w:tcPr>
            <w:tcW w:w="2552" w:type="dxa"/>
            <w:vMerge w:val="restart"/>
            <w:tcBorders>
              <w:left w:val="single" w:sz="4" w:space="0" w:color="auto"/>
              <w:right w:val="single" w:sz="4" w:space="0" w:color="auto"/>
            </w:tcBorders>
          </w:tcPr>
          <w:p w14:paraId="4D738F1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65456003"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r w:rsidRPr="00A06735">
              <w:rPr>
                <w:rFonts w:ascii="Times New Roman" w:hAnsi="Times New Roman"/>
                <w:kern w:val="2"/>
                <w:sz w:val="18"/>
                <w:szCs w:val="18"/>
                <w:lang w:eastAsia="ar-SA"/>
              </w:rPr>
              <w:t xml:space="preserve">«Частичный капитальный ремонт здания «Тужинский районный краеведческий музей» по адресу </w:t>
            </w:r>
            <w:proofErr w:type="spellStart"/>
            <w:r w:rsidRPr="00A06735">
              <w:rPr>
                <w:rFonts w:ascii="Times New Roman" w:hAnsi="Times New Roman"/>
                <w:kern w:val="2"/>
                <w:sz w:val="18"/>
                <w:szCs w:val="18"/>
                <w:lang w:eastAsia="ar-SA"/>
              </w:rPr>
              <w:t>пгт</w:t>
            </w:r>
            <w:proofErr w:type="spellEnd"/>
            <w:r w:rsidRPr="00A06735">
              <w:rPr>
                <w:rFonts w:ascii="Times New Roman" w:hAnsi="Times New Roman"/>
                <w:kern w:val="2"/>
                <w:sz w:val="18"/>
                <w:szCs w:val="18"/>
                <w:lang w:eastAsia="ar-SA"/>
              </w:rPr>
              <w:t>. Тужа, ул. Фокина, д.3»</w:t>
            </w:r>
          </w:p>
        </w:tc>
        <w:tc>
          <w:tcPr>
            <w:tcW w:w="1304" w:type="dxa"/>
            <w:vMerge w:val="restart"/>
            <w:tcBorders>
              <w:left w:val="single" w:sz="4" w:space="0" w:color="auto"/>
              <w:right w:val="single" w:sz="4" w:space="0" w:color="auto"/>
            </w:tcBorders>
          </w:tcPr>
          <w:p w14:paraId="31813A3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14:paraId="45A241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7CADC06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0BA802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DD2A76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tcPr>
          <w:p w14:paraId="156C77A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Финансирование ремонта здания</w:t>
            </w:r>
          </w:p>
        </w:tc>
      </w:tr>
      <w:tr w:rsidR="00A06735" w:rsidRPr="00A06735" w14:paraId="36EE488A" w14:textId="77777777" w:rsidTr="00073C07">
        <w:trPr>
          <w:gridAfter w:val="5"/>
          <w:wAfter w:w="6257" w:type="dxa"/>
          <w:trHeight w:val="555"/>
        </w:trPr>
        <w:tc>
          <w:tcPr>
            <w:tcW w:w="426" w:type="dxa"/>
            <w:vMerge/>
            <w:tcBorders>
              <w:left w:val="single" w:sz="4" w:space="0" w:color="auto"/>
              <w:right w:val="single" w:sz="4" w:space="0" w:color="auto"/>
            </w:tcBorders>
          </w:tcPr>
          <w:p w14:paraId="44892E85"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5DCA8FD6"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3EFCF7AF"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09B6C07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4302E23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0ADF06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0BEDCDF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3D02FE9B"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038DB5D2" w14:textId="77777777" w:rsidTr="00073C07">
        <w:trPr>
          <w:gridAfter w:val="5"/>
          <w:wAfter w:w="6257" w:type="dxa"/>
          <w:trHeight w:val="555"/>
        </w:trPr>
        <w:tc>
          <w:tcPr>
            <w:tcW w:w="426" w:type="dxa"/>
            <w:vMerge/>
            <w:tcBorders>
              <w:left w:val="single" w:sz="4" w:space="0" w:color="auto"/>
              <w:right w:val="single" w:sz="4" w:space="0" w:color="auto"/>
            </w:tcBorders>
          </w:tcPr>
          <w:p w14:paraId="6E61B3DE"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353E2E68"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2D870ED8"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31513DC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14BABA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AA2F21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82D3E5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3ABD19A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07F87C1E" w14:textId="77777777" w:rsidTr="00073C07">
        <w:trPr>
          <w:gridAfter w:val="5"/>
          <w:wAfter w:w="6257" w:type="dxa"/>
          <w:trHeight w:val="555"/>
        </w:trPr>
        <w:tc>
          <w:tcPr>
            <w:tcW w:w="426" w:type="dxa"/>
            <w:vMerge/>
            <w:tcBorders>
              <w:left w:val="single" w:sz="4" w:space="0" w:color="auto"/>
              <w:bottom w:val="single" w:sz="4" w:space="0" w:color="auto"/>
              <w:right w:val="single" w:sz="4" w:space="0" w:color="auto"/>
            </w:tcBorders>
          </w:tcPr>
          <w:p w14:paraId="6E84FBD3"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7EBDB2E1"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4E844ADD"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4438D4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532ED9A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76058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6396E0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tcPr>
          <w:p w14:paraId="743DF54D"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50ADD875" w14:textId="77777777" w:rsidTr="00073C07">
        <w:trPr>
          <w:gridAfter w:val="5"/>
          <w:wAfter w:w="6257" w:type="dxa"/>
          <w:trHeight w:val="555"/>
        </w:trPr>
        <w:tc>
          <w:tcPr>
            <w:tcW w:w="426" w:type="dxa"/>
            <w:vMerge w:val="restart"/>
            <w:tcBorders>
              <w:left w:val="single" w:sz="4" w:space="0" w:color="auto"/>
              <w:right w:val="single" w:sz="4" w:space="0" w:color="auto"/>
            </w:tcBorders>
          </w:tcPr>
          <w:p w14:paraId="62BE4929"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r w:rsidRPr="00A06735">
              <w:rPr>
                <w:rFonts w:ascii="Courier New" w:hAnsi="Courier New" w:cs="Courier New"/>
                <w:kern w:val="2"/>
                <w:sz w:val="18"/>
                <w:szCs w:val="18"/>
                <w:lang w:eastAsia="ar-SA"/>
              </w:rPr>
              <w:t>14</w:t>
            </w:r>
          </w:p>
        </w:tc>
        <w:tc>
          <w:tcPr>
            <w:tcW w:w="2552" w:type="dxa"/>
            <w:vMerge w:val="restart"/>
            <w:tcBorders>
              <w:left w:val="single" w:sz="4" w:space="0" w:color="auto"/>
              <w:right w:val="single" w:sz="4" w:space="0" w:color="auto"/>
            </w:tcBorders>
          </w:tcPr>
          <w:p w14:paraId="3909A7E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427BF681"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r w:rsidRPr="00A06735">
              <w:rPr>
                <w:rFonts w:ascii="Times New Roman" w:hAnsi="Times New Roman"/>
                <w:kern w:val="2"/>
                <w:sz w:val="18"/>
                <w:szCs w:val="18"/>
                <w:lang w:eastAsia="ar-SA"/>
              </w:rPr>
              <w:t>«Обеспечение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w:t>
            </w:r>
          </w:p>
        </w:tc>
        <w:tc>
          <w:tcPr>
            <w:tcW w:w="1304" w:type="dxa"/>
            <w:vMerge w:val="restart"/>
            <w:tcBorders>
              <w:left w:val="single" w:sz="4" w:space="0" w:color="auto"/>
              <w:right w:val="single" w:sz="4" w:space="0" w:color="auto"/>
            </w:tcBorders>
          </w:tcPr>
          <w:p w14:paraId="28AC90AD"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14:paraId="7F37003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14:paraId="7C0FD66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6A1360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1A1F00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6C81F55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0A0DAA13" w14:textId="77777777" w:rsidTr="00073C07">
        <w:trPr>
          <w:gridAfter w:val="5"/>
          <w:wAfter w:w="6257" w:type="dxa"/>
          <w:trHeight w:val="555"/>
        </w:trPr>
        <w:tc>
          <w:tcPr>
            <w:tcW w:w="426" w:type="dxa"/>
            <w:vMerge/>
            <w:tcBorders>
              <w:left w:val="single" w:sz="4" w:space="0" w:color="auto"/>
              <w:right w:val="single" w:sz="4" w:space="0" w:color="auto"/>
            </w:tcBorders>
          </w:tcPr>
          <w:p w14:paraId="3855CFDB"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4F13C5BF"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44960B4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4B3B62E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404F30E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913219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tc>
        <w:tc>
          <w:tcPr>
            <w:tcW w:w="1577" w:type="dxa"/>
            <w:gridSpan w:val="3"/>
            <w:tcBorders>
              <w:top w:val="single" w:sz="4" w:space="0" w:color="auto"/>
              <w:left w:val="single" w:sz="4" w:space="0" w:color="auto"/>
              <w:bottom w:val="single" w:sz="4" w:space="0" w:color="auto"/>
              <w:right w:val="single" w:sz="4" w:space="0" w:color="auto"/>
            </w:tcBorders>
          </w:tcPr>
          <w:p w14:paraId="2DFBC53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2EC9AD64"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18CB7E3D" w14:textId="77777777" w:rsidTr="00073C07">
        <w:trPr>
          <w:gridAfter w:val="5"/>
          <w:wAfter w:w="6257" w:type="dxa"/>
          <w:trHeight w:val="555"/>
        </w:trPr>
        <w:tc>
          <w:tcPr>
            <w:tcW w:w="426" w:type="dxa"/>
            <w:vMerge/>
            <w:tcBorders>
              <w:left w:val="single" w:sz="4" w:space="0" w:color="auto"/>
              <w:right w:val="single" w:sz="4" w:space="0" w:color="auto"/>
            </w:tcBorders>
          </w:tcPr>
          <w:p w14:paraId="49425F1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14:paraId="1246B413"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14:paraId="3D76F1A7"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14:paraId="172168B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77BAEE2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5008F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E73E23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6EBB0C15"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5EA0C0A8" w14:textId="77777777" w:rsidTr="00073C07">
        <w:trPr>
          <w:gridAfter w:val="5"/>
          <w:wAfter w:w="6257" w:type="dxa"/>
          <w:trHeight w:val="555"/>
        </w:trPr>
        <w:tc>
          <w:tcPr>
            <w:tcW w:w="426" w:type="dxa"/>
            <w:vMerge/>
            <w:tcBorders>
              <w:left w:val="single" w:sz="4" w:space="0" w:color="auto"/>
              <w:bottom w:val="single" w:sz="4" w:space="0" w:color="auto"/>
              <w:right w:val="single" w:sz="4" w:space="0" w:color="auto"/>
            </w:tcBorders>
          </w:tcPr>
          <w:p w14:paraId="51B6A055"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14:paraId="6631C33B" w14:textId="77777777" w:rsidR="00A06735" w:rsidRPr="00A06735" w:rsidRDefault="00A06735" w:rsidP="00A06735">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14:paraId="1E1B8CEC"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21F9EF1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14:paraId="0C55DF0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55B018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F56E2B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6344BA02"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592C2FE9" w14:textId="77777777" w:rsidTr="00073C07">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580BD661" w14:textId="77777777" w:rsidR="00A06735" w:rsidRPr="00A06735" w:rsidRDefault="00A06735" w:rsidP="00A06735">
            <w:pPr>
              <w:autoSpaceDE w:val="0"/>
              <w:snapToGrid w:val="0"/>
              <w:spacing w:after="0" w:line="240" w:lineRule="auto"/>
              <w:jc w:val="center"/>
              <w:rPr>
                <w:rFonts w:ascii="Times New Roman" w:eastAsia="Times New Roman" w:hAnsi="Times New Roman"/>
                <w:b/>
                <w:sz w:val="18"/>
                <w:szCs w:val="18"/>
                <w:lang w:eastAsia="ru-RU"/>
              </w:rPr>
            </w:pPr>
            <w:r w:rsidRPr="00A06735">
              <w:rPr>
                <w:rFonts w:ascii="Times New Roman" w:eastAsia="Times New Roman" w:hAnsi="Times New Roman"/>
                <w:b/>
                <w:sz w:val="18"/>
                <w:szCs w:val="18"/>
                <w:lang w:eastAsia="ru-RU"/>
              </w:rPr>
              <w:lastRenderedPageBreak/>
              <w:t>«Обеспечение безопасности и жизнедеятельности населения»  на 2020-2025 годы</w:t>
            </w:r>
          </w:p>
        </w:tc>
      </w:tr>
      <w:tr w:rsidR="00A06735" w:rsidRPr="00A06735" w14:paraId="64289D65"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0F36F45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val="restart"/>
            <w:tcBorders>
              <w:top w:val="nil"/>
              <w:left w:val="single" w:sz="4" w:space="0" w:color="auto"/>
              <w:right w:val="single" w:sz="4" w:space="0" w:color="auto"/>
            </w:tcBorders>
          </w:tcPr>
          <w:p w14:paraId="4A482FEE" w14:textId="77777777" w:rsidR="00A06735" w:rsidRPr="00A06735" w:rsidRDefault="00A06735" w:rsidP="00A06735">
            <w:pPr>
              <w:widowControl w:val="0"/>
              <w:autoSpaceDE w:val="0"/>
              <w:autoSpaceDN w:val="0"/>
              <w:adjustRightInd w:val="0"/>
              <w:spacing w:after="0" w:line="240" w:lineRule="auto"/>
              <w:jc w:val="center"/>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 xml:space="preserve"> «Обеспечение безопасности и жизнедеятельности населения»</w:t>
            </w:r>
          </w:p>
          <w:p w14:paraId="4E638923" w14:textId="77777777" w:rsidR="00A06735" w:rsidRPr="00A06735" w:rsidRDefault="00A06735" w:rsidP="00A06735">
            <w:pPr>
              <w:widowControl w:val="0"/>
              <w:autoSpaceDE w:val="0"/>
              <w:autoSpaceDN w:val="0"/>
              <w:adjustRightInd w:val="0"/>
              <w:spacing w:after="0" w:line="240" w:lineRule="auto"/>
              <w:jc w:val="center"/>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 xml:space="preserve">на 2020-2025 годы </w:t>
            </w:r>
          </w:p>
          <w:p w14:paraId="5B90EF1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1304" w:type="dxa"/>
            <w:vMerge w:val="restart"/>
            <w:tcBorders>
              <w:top w:val="nil"/>
              <w:left w:val="single" w:sz="4" w:space="0" w:color="auto"/>
              <w:right w:val="single" w:sz="4" w:space="0" w:color="auto"/>
            </w:tcBorders>
          </w:tcPr>
          <w:p w14:paraId="623103F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Главный специалист по ГО и ЧС  Хорошавина </w:t>
            </w:r>
            <w:proofErr w:type="spellStart"/>
            <w:r w:rsidRPr="00A06735">
              <w:rPr>
                <w:rFonts w:ascii="Times New Roman" w:hAnsi="Times New Roman"/>
                <w:kern w:val="2"/>
                <w:sz w:val="18"/>
                <w:szCs w:val="18"/>
                <w:lang w:eastAsia="ar-SA"/>
              </w:rPr>
              <w:t>Н.В.Администрация</w:t>
            </w:r>
            <w:proofErr w:type="spellEnd"/>
            <w:r w:rsidRPr="00A06735">
              <w:rPr>
                <w:rFonts w:ascii="Times New Roman" w:hAnsi="Times New Roman"/>
                <w:kern w:val="2"/>
                <w:sz w:val="18"/>
                <w:szCs w:val="18"/>
                <w:lang w:eastAsia="ar-SA"/>
              </w:rPr>
              <w:t xml:space="preserve"> Тужинского муниципального района  </w:t>
            </w:r>
          </w:p>
        </w:tc>
        <w:tc>
          <w:tcPr>
            <w:tcW w:w="809" w:type="dxa"/>
            <w:gridSpan w:val="2"/>
            <w:vMerge w:val="restart"/>
            <w:tcBorders>
              <w:top w:val="nil"/>
              <w:left w:val="single" w:sz="4" w:space="0" w:color="auto"/>
              <w:right w:val="single" w:sz="4" w:space="0" w:color="auto"/>
            </w:tcBorders>
          </w:tcPr>
          <w:p w14:paraId="0D7321C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4E3CED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02822DF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572A819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4B9AF4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3285531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3FD06F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3A5AB6B1"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+141,32</w:t>
            </w:r>
          </w:p>
        </w:tc>
        <w:tc>
          <w:tcPr>
            <w:tcW w:w="7140" w:type="dxa"/>
            <w:vMerge w:val="restart"/>
            <w:tcBorders>
              <w:top w:val="nil"/>
              <w:left w:val="single" w:sz="4" w:space="0" w:color="auto"/>
              <w:right w:val="single" w:sz="4" w:space="0" w:color="auto"/>
            </w:tcBorders>
          </w:tcPr>
          <w:p w14:paraId="451F7DC4"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78A97691" w14:textId="77777777" w:rsidTr="00073C07">
        <w:trPr>
          <w:gridAfter w:val="5"/>
          <w:wAfter w:w="6257" w:type="dxa"/>
          <w:trHeight w:val="480"/>
        </w:trPr>
        <w:tc>
          <w:tcPr>
            <w:tcW w:w="426" w:type="dxa"/>
            <w:vMerge/>
            <w:tcBorders>
              <w:left w:val="single" w:sz="4" w:space="0" w:color="auto"/>
              <w:right w:val="single" w:sz="4" w:space="0" w:color="auto"/>
            </w:tcBorders>
            <w:vAlign w:val="center"/>
          </w:tcPr>
          <w:p w14:paraId="052B19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185414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026913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729EDD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53AFD8F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1C2441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35FAFC1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78A54DE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23E8F35"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1836A3F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33D2E5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D27CA3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A85C7E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9528F3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F4CB72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D1A1C6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+141,32</w:t>
            </w:r>
          </w:p>
        </w:tc>
        <w:tc>
          <w:tcPr>
            <w:tcW w:w="7140" w:type="dxa"/>
            <w:vMerge/>
            <w:tcBorders>
              <w:left w:val="single" w:sz="4" w:space="0" w:color="auto"/>
              <w:right w:val="single" w:sz="4" w:space="0" w:color="auto"/>
            </w:tcBorders>
            <w:vAlign w:val="center"/>
          </w:tcPr>
          <w:p w14:paraId="7DC10DE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C10D524" w14:textId="77777777" w:rsidTr="00073C07">
        <w:trPr>
          <w:gridAfter w:val="5"/>
          <w:wAfter w:w="6257" w:type="dxa"/>
          <w:trHeight w:val="794"/>
        </w:trPr>
        <w:tc>
          <w:tcPr>
            <w:tcW w:w="426" w:type="dxa"/>
            <w:vMerge/>
            <w:tcBorders>
              <w:left w:val="single" w:sz="4" w:space="0" w:color="auto"/>
              <w:bottom w:val="single" w:sz="4" w:space="0" w:color="auto"/>
              <w:right w:val="single" w:sz="4" w:space="0" w:color="auto"/>
            </w:tcBorders>
            <w:vAlign w:val="center"/>
          </w:tcPr>
          <w:p w14:paraId="6508EB0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222E22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EFC93F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1AC6159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C383DE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4AB387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7A1B82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2223376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85DADB9"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6CCD897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w:t>
            </w:r>
          </w:p>
        </w:tc>
        <w:tc>
          <w:tcPr>
            <w:tcW w:w="2552" w:type="dxa"/>
            <w:vMerge w:val="restart"/>
            <w:tcBorders>
              <w:top w:val="nil"/>
              <w:left w:val="single" w:sz="4" w:space="0" w:color="auto"/>
              <w:right w:val="single" w:sz="4" w:space="0" w:color="auto"/>
            </w:tcBorders>
          </w:tcPr>
          <w:p w14:paraId="241E72D8"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3F28845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«Повышение уровня пожарной безопасности учреждений организаций района»</w:t>
            </w:r>
          </w:p>
        </w:tc>
        <w:tc>
          <w:tcPr>
            <w:tcW w:w="1304" w:type="dxa"/>
            <w:vMerge w:val="restart"/>
            <w:tcBorders>
              <w:top w:val="nil"/>
              <w:left w:val="single" w:sz="4" w:space="0" w:color="auto"/>
              <w:right w:val="single" w:sz="4" w:space="0" w:color="auto"/>
            </w:tcBorders>
          </w:tcPr>
          <w:p w14:paraId="1069B61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427BDBA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14:paraId="24A5CE0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07DE169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6E15B19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top w:val="nil"/>
              <w:left w:val="single" w:sz="4" w:space="0" w:color="auto"/>
              <w:right w:val="single" w:sz="4" w:space="0" w:color="auto"/>
            </w:tcBorders>
          </w:tcPr>
          <w:p w14:paraId="5149D42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0029EDBC" w14:textId="77777777" w:rsidTr="00073C07">
        <w:trPr>
          <w:gridAfter w:val="5"/>
          <w:wAfter w:w="6257" w:type="dxa"/>
          <w:trHeight w:val="360"/>
        </w:trPr>
        <w:tc>
          <w:tcPr>
            <w:tcW w:w="426" w:type="dxa"/>
            <w:vMerge/>
            <w:tcBorders>
              <w:left w:val="single" w:sz="4" w:space="0" w:color="auto"/>
              <w:right w:val="single" w:sz="4" w:space="0" w:color="auto"/>
            </w:tcBorders>
          </w:tcPr>
          <w:p w14:paraId="5CDE50D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2552" w:type="dxa"/>
            <w:vMerge/>
            <w:tcBorders>
              <w:left w:val="single" w:sz="4" w:space="0" w:color="auto"/>
              <w:right w:val="single" w:sz="4" w:space="0" w:color="auto"/>
            </w:tcBorders>
          </w:tcPr>
          <w:p w14:paraId="57D068F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tcPr>
          <w:p w14:paraId="715817F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vMerge/>
            <w:tcBorders>
              <w:left w:val="single" w:sz="4" w:space="0" w:color="auto"/>
              <w:right w:val="single" w:sz="4" w:space="0" w:color="auto"/>
            </w:tcBorders>
          </w:tcPr>
          <w:p w14:paraId="5B9CFE3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30D1F5A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01C8CCF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0F6B47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2198DB8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5F957EEF" w14:textId="77777777" w:rsidTr="00073C07">
        <w:trPr>
          <w:gridAfter w:val="5"/>
          <w:wAfter w:w="6257" w:type="dxa"/>
          <w:trHeight w:val="360"/>
        </w:trPr>
        <w:tc>
          <w:tcPr>
            <w:tcW w:w="426" w:type="dxa"/>
            <w:vMerge/>
            <w:tcBorders>
              <w:left w:val="single" w:sz="4" w:space="0" w:color="auto"/>
              <w:right w:val="single" w:sz="4" w:space="0" w:color="auto"/>
            </w:tcBorders>
          </w:tcPr>
          <w:p w14:paraId="6392012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2552" w:type="dxa"/>
            <w:vMerge/>
            <w:tcBorders>
              <w:left w:val="single" w:sz="4" w:space="0" w:color="auto"/>
              <w:right w:val="single" w:sz="4" w:space="0" w:color="auto"/>
            </w:tcBorders>
          </w:tcPr>
          <w:p w14:paraId="7343871E"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tcPr>
          <w:p w14:paraId="00A3707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vMerge/>
            <w:tcBorders>
              <w:left w:val="single" w:sz="4" w:space="0" w:color="auto"/>
              <w:right w:val="single" w:sz="4" w:space="0" w:color="auto"/>
            </w:tcBorders>
          </w:tcPr>
          <w:p w14:paraId="191EC56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4C88968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2F048E2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nil"/>
              <w:left w:val="single" w:sz="4" w:space="0" w:color="auto"/>
              <w:bottom w:val="single" w:sz="4" w:space="0" w:color="auto"/>
              <w:right w:val="single" w:sz="4" w:space="0" w:color="auto"/>
            </w:tcBorders>
          </w:tcPr>
          <w:p w14:paraId="5CCE581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73174A9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0C2920A3" w14:textId="77777777" w:rsidTr="00073C07">
        <w:trPr>
          <w:gridAfter w:val="5"/>
          <w:wAfter w:w="6257" w:type="dxa"/>
          <w:trHeight w:val="360"/>
        </w:trPr>
        <w:tc>
          <w:tcPr>
            <w:tcW w:w="426" w:type="dxa"/>
            <w:vMerge/>
            <w:tcBorders>
              <w:left w:val="single" w:sz="4" w:space="0" w:color="auto"/>
              <w:right w:val="single" w:sz="4" w:space="0" w:color="auto"/>
            </w:tcBorders>
          </w:tcPr>
          <w:p w14:paraId="05338F3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2552" w:type="dxa"/>
            <w:vMerge/>
            <w:tcBorders>
              <w:left w:val="single" w:sz="4" w:space="0" w:color="auto"/>
              <w:right w:val="single" w:sz="4" w:space="0" w:color="auto"/>
            </w:tcBorders>
          </w:tcPr>
          <w:p w14:paraId="260AC6A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tcPr>
          <w:p w14:paraId="067447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vMerge/>
            <w:tcBorders>
              <w:left w:val="single" w:sz="4" w:space="0" w:color="auto"/>
              <w:right w:val="single" w:sz="4" w:space="0" w:color="auto"/>
            </w:tcBorders>
          </w:tcPr>
          <w:p w14:paraId="35F111A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14:paraId="7C3EEE0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153EBC3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nil"/>
              <w:left w:val="single" w:sz="4" w:space="0" w:color="auto"/>
              <w:bottom w:val="single" w:sz="4" w:space="0" w:color="auto"/>
              <w:right w:val="single" w:sz="4" w:space="0" w:color="auto"/>
            </w:tcBorders>
          </w:tcPr>
          <w:p w14:paraId="22C7680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56EE39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479465A0" w14:textId="77777777" w:rsidTr="00073C07">
        <w:trPr>
          <w:gridAfter w:val="5"/>
          <w:wAfter w:w="6257" w:type="dxa"/>
          <w:trHeight w:val="360"/>
        </w:trPr>
        <w:tc>
          <w:tcPr>
            <w:tcW w:w="426" w:type="dxa"/>
            <w:vMerge w:val="restart"/>
            <w:tcBorders>
              <w:top w:val="single" w:sz="4" w:space="0" w:color="auto"/>
              <w:left w:val="single" w:sz="4" w:space="0" w:color="auto"/>
              <w:right w:val="single" w:sz="4" w:space="0" w:color="auto"/>
            </w:tcBorders>
          </w:tcPr>
          <w:p w14:paraId="20D5CA0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w:t>
            </w:r>
          </w:p>
        </w:tc>
        <w:tc>
          <w:tcPr>
            <w:tcW w:w="2552" w:type="dxa"/>
            <w:vMerge w:val="restart"/>
            <w:tcBorders>
              <w:top w:val="single" w:sz="4" w:space="0" w:color="auto"/>
              <w:left w:val="single" w:sz="4" w:space="0" w:color="auto"/>
              <w:right w:val="single" w:sz="4" w:space="0" w:color="auto"/>
            </w:tcBorders>
          </w:tcPr>
          <w:p w14:paraId="44B567C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r w:rsidRPr="00A06735">
              <w:rPr>
                <w:rFonts w:ascii="Times New Roman" w:hAnsi="Times New Roman"/>
                <w:kern w:val="2"/>
                <w:sz w:val="18"/>
                <w:szCs w:val="18"/>
                <w:lang w:eastAsia="ar-SA"/>
              </w:rPr>
              <w:t xml:space="preserve"> «Оптимизация состава и функций диспетчеров, продолжение внедрения автоматизированных систем связи, обработки и передачи данных»    </w:t>
            </w:r>
          </w:p>
        </w:tc>
        <w:tc>
          <w:tcPr>
            <w:tcW w:w="1304" w:type="dxa"/>
            <w:vMerge w:val="restart"/>
            <w:tcBorders>
              <w:top w:val="single" w:sz="4" w:space="0" w:color="auto"/>
              <w:left w:val="single" w:sz="4" w:space="0" w:color="auto"/>
              <w:right w:val="single" w:sz="4" w:space="0" w:color="auto"/>
            </w:tcBorders>
          </w:tcPr>
          <w:p w14:paraId="7E5C392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vMerge w:val="restart"/>
            <w:tcBorders>
              <w:top w:val="single" w:sz="4" w:space="0" w:color="auto"/>
              <w:left w:val="single" w:sz="4" w:space="0" w:color="auto"/>
              <w:right w:val="single" w:sz="4" w:space="0" w:color="auto"/>
            </w:tcBorders>
          </w:tcPr>
          <w:p w14:paraId="330A706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right w:val="single" w:sz="4" w:space="0" w:color="auto"/>
            </w:tcBorders>
          </w:tcPr>
          <w:p w14:paraId="3286FF6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0000E00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3C9FE6B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+141,28</w:t>
            </w:r>
          </w:p>
        </w:tc>
        <w:tc>
          <w:tcPr>
            <w:tcW w:w="7140" w:type="dxa"/>
            <w:vMerge w:val="restart"/>
            <w:tcBorders>
              <w:top w:val="single" w:sz="4" w:space="0" w:color="auto"/>
              <w:left w:val="single" w:sz="4" w:space="0" w:color="auto"/>
              <w:right w:val="single" w:sz="4" w:space="0" w:color="auto"/>
            </w:tcBorders>
          </w:tcPr>
          <w:p w14:paraId="5D635A8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r>
      <w:tr w:rsidR="00A06735" w:rsidRPr="00A06735" w14:paraId="2E9CDFF2"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230B85A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C12A83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2CD06D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4E8B9E4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5D42CFA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nil"/>
              <w:left w:val="single" w:sz="4" w:space="0" w:color="auto"/>
              <w:bottom w:val="single" w:sz="4" w:space="0" w:color="auto"/>
              <w:right w:val="single" w:sz="4" w:space="0" w:color="auto"/>
            </w:tcBorders>
          </w:tcPr>
          <w:p w14:paraId="6725CBD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300975C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75F762F9"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494D0936"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5348198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0096A3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43C0BE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1EA193E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37B3EFD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D04ECA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0F7FC4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1495939F"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00DFD581"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B673D4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2A68C6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A6553C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C4C365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2CD65C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CC713C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C4FB7CE" w14:textId="77777777" w:rsidR="00A06735" w:rsidRPr="00A06735" w:rsidRDefault="00A06735" w:rsidP="00A06735">
            <w:pPr>
              <w:spacing w:after="0" w:line="240" w:lineRule="auto"/>
              <w:rPr>
                <w:rFonts w:ascii="Times New Roman" w:eastAsia="Times New Roman" w:hAnsi="Times New Roman"/>
                <w:sz w:val="18"/>
                <w:szCs w:val="18"/>
                <w:lang w:eastAsia="ar-SA"/>
              </w:rPr>
            </w:pPr>
            <w:r w:rsidRPr="00A06735">
              <w:rPr>
                <w:rFonts w:ascii="Times New Roman" w:eastAsia="Times New Roman" w:hAnsi="Times New Roman"/>
                <w:sz w:val="18"/>
                <w:szCs w:val="18"/>
                <w:lang w:eastAsia="ar-SA"/>
              </w:rPr>
              <w:t>+141,28</w:t>
            </w:r>
          </w:p>
        </w:tc>
        <w:tc>
          <w:tcPr>
            <w:tcW w:w="7140" w:type="dxa"/>
            <w:vMerge/>
            <w:tcBorders>
              <w:left w:val="single" w:sz="4" w:space="0" w:color="auto"/>
              <w:bottom w:val="single" w:sz="4" w:space="0" w:color="auto"/>
              <w:right w:val="single" w:sz="4" w:space="0" w:color="auto"/>
            </w:tcBorders>
          </w:tcPr>
          <w:p w14:paraId="694B17E0"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4C8AD235" w14:textId="77777777" w:rsidTr="00073C07">
        <w:trPr>
          <w:gridAfter w:val="5"/>
          <w:wAfter w:w="6257" w:type="dxa"/>
          <w:trHeight w:val="174"/>
        </w:trPr>
        <w:tc>
          <w:tcPr>
            <w:tcW w:w="426" w:type="dxa"/>
            <w:vMerge w:val="restart"/>
            <w:tcBorders>
              <w:left w:val="single" w:sz="4" w:space="0" w:color="auto"/>
              <w:right w:val="single" w:sz="4" w:space="0" w:color="auto"/>
            </w:tcBorders>
          </w:tcPr>
          <w:p w14:paraId="260E634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3</w:t>
            </w:r>
          </w:p>
        </w:tc>
        <w:tc>
          <w:tcPr>
            <w:tcW w:w="2552" w:type="dxa"/>
            <w:vMerge w:val="restart"/>
            <w:tcBorders>
              <w:left w:val="single" w:sz="4" w:space="0" w:color="auto"/>
              <w:right w:val="single" w:sz="4" w:space="0" w:color="auto"/>
            </w:tcBorders>
          </w:tcPr>
          <w:p w14:paraId="11032AC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r w:rsidRPr="00A06735">
              <w:rPr>
                <w:rFonts w:ascii="Times New Roman" w:hAnsi="Times New Roman"/>
                <w:kern w:val="2"/>
                <w:sz w:val="18"/>
                <w:szCs w:val="18"/>
                <w:lang w:eastAsia="ar-SA"/>
              </w:rPr>
              <w:t xml:space="preserve"> «Пополнение резервного фонда района»    </w:t>
            </w:r>
          </w:p>
        </w:tc>
        <w:tc>
          <w:tcPr>
            <w:tcW w:w="1304" w:type="dxa"/>
            <w:vMerge w:val="restart"/>
            <w:tcBorders>
              <w:left w:val="single" w:sz="4" w:space="0" w:color="auto"/>
              <w:right w:val="single" w:sz="4" w:space="0" w:color="auto"/>
            </w:tcBorders>
            <w:vAlign w:val="center"/>
          </w:tcPr>
          <w:p w14:paraId="418C078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left w:val="single" w:sz="4" w:space="0" w:color="auto"/>
              <w:right w:val="single" w:sz="4" w:space="0" w:color="auto"/>
            </w:tcBorders>
            <w:vAlign w:val="center"/>
          </w:tcPr>
          <w:p w14:paraId="340A1E0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val="restart"/>
            <w:tcBorders>
              <w:left w:val="single" w:sz="4" w:space="0" w:color="auto"/>
              <w:right w:val="single" w:sz="4" w:space="0" w:color="auto"/>
            </w:tcBorders>
            <w:vAlign w:val="center"/>
          </w:tcPr>
          <w:p w14:paraId="032EA91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019BA3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6088D5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tcPr>
          <w:p w14:paraId="71225103"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54861DB8" w14:textId="77777777" w:rsidTr="00073C07">
        <w:trPr>
          <w:gridAfter w:val="5"/>
          <w:wAfter w:w="6257" w:type="dxa"/>
          <w:trHeight w:val="172"/>
        </w:trPr>
        <w:tc>
          <w:tcPr>
            <w:tcW w:w="426" w:type="dxa"/>
            <w:vMerge/>
            <w:tcBorders>
              <w:left w:val="single" w:sz="4" w:space="0" w:color="auto"/>
              <w:right w:val="single" w:sz="4" w:space="0" w:color="auto"/>
            </w:tcBorders>
            <w:vAlign w:val="center"/>
          </w:tcPr>
          <w:p w14:paraId="04AF074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49B8233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82AB8D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5A01BFC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1026636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BC0057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09D7B2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348B0686"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0D5A601A" w14:textId="77777777" w:rsidTr="00073C07">
        <w:trPr>
          <w:gridAfter w:val="5"/>
          <w:wAfter w:w="6257" w:type="dxa"/>
          <w:trHeight w:val="172"/>
        </w:trPr>
        <w:tc>
          <w:tcPr>
            <w:tcW w:w="426" w:type="dxa"/>
            <w:vMerge/>
            <w:tcBorders>
              <w:left w:val="single" w:sz="4" w:space="0" w:color="auto"/>
              <w:right w:val="single" w:sz="4" w:space="0" w:color="auto"/>
            </w:tcBorders>
            <w:vAlign w:val="center"/>
          </w:tcPr>
          <w:p w14:paraId="382EF56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tcPr>
          <w:p w14:paraId="7C89FCA8"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4AEC3B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4F97727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000E118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6C4000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842C48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547AFD75"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501A721D" w14:textId="77777777" w:rsidTr="00073C07">
        <w:trPr>
          <w:gridAfter w:val="5"/>
          <w:wAfter w:w="6257" w:type="dxa"/>
          <w:trHeight w:val="172"/>
        </w:trPr>
        <w:tc>
          <w:tcPr>
            <w:tcW w:w="426" w:type="dxa"/>
            <w:vMerge/>
            <w:tcBorders>
              <w:left w:val="single" w:sz="4" w:space="0" w:color="auto"/>
              <w:bottom w:val="single" w:sz="4" w:space="0" w:color="auto"/>
              <w:right w:val="single" w:sz="4" w:space="0" w:color="auto"/>
            </w:tcBorders>
            <w:vAlign w:val="center"/>
          </w:tcPr>
          <w:p w14:paraId="5F257CD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tcPr>
          <w:p w14:paraId="3C3240A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6EE83C7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E6542C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DBEBA8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907CEA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B8E9F7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tcPr>
          <w:p w14:paraId="3988CC82"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34E20C13" w14:textId="77777777" w:rsidTr="00073C07">
        <w:trPr>
          <w:gridAfter w:val="5"/>
          <w:wAfter w:w="6257" w:type="dxa"/>
          <w:trHeight w:val="435"/>
        </w:trPr>
        <w:tc>
          <w:tcPr>
            <w:tcW w:w="426" w:type="dxa"/>
            <w:vMerge w:val="restart"/>
            <w:tcBorders>
              <w:left w:val="single" w:sz="4" w:space="0" w:color="auto"/>
              <w:right w:val="single" w:sz="4" w:space="0" w:color="auto"/>
            </w:tcBorders>
          </w:tcPr>
          <w:p w14:paraId="2198A90A"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4</w:t>
            </w:r>
          </w:p>
        </w:tc>
        <w:tc>
          <w:tcPr>
            <w:tcW w:w="2552" w:type="dxa"/>
            <w:vMerge w:val="restart"/>
            <w:tcBorders>
              <w:left w:val="single" w:sz="4" w:space="0" w:color="auto"/>
              <w:right w:val="single" w:sz="4" w:space="0" w:color="auto"/>
            </w:tcBorders>
          </w:tcPr>
          <w:p w14:paraId="7899AAB0" w14:textId="77777777" w:rsidR="00A06735" w:rsidRPr="00A06735" w:rsidRDefault="00A06735" w:rsidP="00A06735">
            <w:pPr>
              <w:spacing w:after="0" w:line="240" w:lineRule="auto"/>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Мероприятие</w:t>
            </w:r>
          </w:p>
          <w:p w14:paraId="3A361BC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Times New Roman" w:hAnsi="Times New Roman"/>
                <w:sz w:val="18"/>
                <w:szCs w:val="18"/>
                <w:lang w:eastAsia="ru-RU"/>
              </w:rPr>
              <w:t>«Снижение рисков и смягчение последствий чрезвычайных ситуаций природного и техногенного характера»</w:t>
            </w:r>
          </w:p>
        </w:tc>
        <w:tc>
          <w:tcPr>
            <w:tcW w:w="1304" w:type="dxa"/>
            <w:vMerge w:val="restart"/>
            <w:tcBorders>
              <w:left w:val="single" w:sz="4" w:space="0" w:color="auto"/>
              <w:right w:val="single" w:sz="4" w:space="0" w:color="auto"/>
            </w:tcBorders>
            <w:vAlign w:val="center"/>
          </w:tcPr>
          <w:p w14:paraId="48D43BE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left w:val="single" w:sz="4" w:space="0" w:color="auto"/>
              <w:right w:val="single" w:sz="4" w:space="0" w:color="auto"/>
            </w:tcBorders>
            <w:vAlign w:val="center"/>
          </w:tcPr>
          <w:p w14:paraId="110A862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val="restart"/>
            <w:tcBorders>
              <w:left w:val="single" w:sz="4" w:space="0" w:color="auto"/>
              <w:right w:val="single" w:sz="4" w:space="0" w:color="auto"/>
            </w:tcBorders>
            <w:vAlign w:val="center"/>
          </w:tcPr>
          <w:p w14:paraId="5BCA38D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7F3C82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E51780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+0,02</w:t>
            </w:r>
          </w:p>
        </w:tc>
        <w:tc>
          <w:tcPr>
            <w:tcW w:w="7140" w:type="dxa"/>
            <w:vMerge w:val="restart"/>
            <w:tcBorders>
              <w:left w:val="single" w:sz="4" w:space="0" w:color="auto"/>
              <w:right w:val="single" w:sz="4" w:space="0" w:color="auto"/>
            </w:tcBorders>
          </w:tcPr>
          <w:p w14:paraId="76765684"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3F68FB5C"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5EF6142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16F576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7782E2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689083E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0B215C6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9E1F42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C60E3E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7C14A774"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73D18F3F"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97FD9C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78D1991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BEA778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0CF9034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47FEED2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9DD5D9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C5B607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tcPr>
          <w:p w14:paraId="388F7D95"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67A71D9D"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971671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E8C92E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1ED896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0BE1A0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7FA3D6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613CDE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0CFC7A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+0,02</w:t>
            </w:r>
          </w:p>
        </w:tc>
        <w:tc>
          <w:tcPr>
            <w:tcW w:w="7140" w:type="dxa"/>
            <w:vMerge/>
            <w:tcBorders>
              <w:left w:val="single" w:sz="4" w:space="0" w:color="auto"/>
              <w:bottom w:val="single" w:sz="4" w:space="0" w:color="auto"/>
              <w:right w:val="single" w:sz="4" w:space="0" w:color="auto"/>
            </w:tcBorders>
          </w:tcPr>
          <w:p w14:paraId="4E2B213E"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0398B276"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112804ED"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5</w:t>
            </w:r>
          </w:p>
        </w:tc>
        <w:tc>
          <w:tcPr>
            <w:tcW w:w="2552" w:type="dxa"/>
            <w:vMerge w:val="restart"/>
            <w:tcBorders>
              <w:left w:val="single" w:sz="4" w:space="0" w:color="auto"/>
              <w:right w:val="single" w:sz="4" w:space="0" w:color="auto"/>
            </w:tcBorders>
            <w:vAlign w:val="center"/>
          </w:tcPr>
          <w:p w14:paraId="4751B95C" w14:textId="77777777" w:rsidR="00A06735" w:rsidRPr="00A06735" w:rsidRDefault="00A06735" w:rsidP="00A06735">
            <w:pPr>
              <w:spacing w:after="0" w:line="240" w:lineRule="auto"/>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Мероприятие</w:t>
            </w:r>
          </w:p>
          <w:p w14:paraId="2540E048"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Times New Roman" w:hAnsi="Times New Roman"/>
                <w:sz w:val="18"/>
                <w:szCs w:val="18"/>
                <w:lang w:eastAsia="ru-RU"/>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1304" w:type="dxa"/>
            <w:vMerge w:val="restart"/>
            <w:tcBorders>
              <w:left w:val="single" w:sz="4" w:space="0" w:color="auto"/>
              <w:right w:val="single" w:sz="4" w:space="0" w:color="auto"/>
            </w:tcBorders>
            <w:vAlign w:val="center"/>
          </w:tcPr>
          <w:p w14:paraId="44E8E62D"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 </w:t>
            </w:r>
          </w:p>
        </w:tc>
        <w:tc>
          <w:tcPr>
            <w:tcW w:w="809" w:type="dxa"/>
            <w:gridSpan w:val="2"/>
            <w:vMerge w:val="restart"/>
            <w:tcBorders>
              <w:left w:val="single" w:sz="4" w:space="0" w:color="auto"/>
              <w:right w:val="single" w:sz="4" w:space="0" w:color="auto"/>
            </w:tcBorders>
            <w:vAlign w:val="center"/>
          </w:tcPr>
          <w:p w14:paraId="35D312C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val="restart"/>
            <w:tcBorders>
              <w:left w:val="single" w:sz="4" w:space="0" w:color="auto"/>
              <w:right w:val="single" w:sz="4" w:space="0" w:color="auto"/>
            </w:tcBorders>
            <w:vAlign w:val="center"/>
          </w:tcPr>
          <w:p w14:paraId="7D84529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861D6E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C7D562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2F5FA70F"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78852B4E"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1402FB5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170DAF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18E50C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7BBE1B4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4729D1D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A648EA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EC1A38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15ABBD2D"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2AE4D643"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7DB45E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21463A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33F461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2D7002E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3D2CDE2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D53FE9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A5A16E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0D2DA377"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4926A6EF"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7FC8D8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ECD341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153AF2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273DE8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22D066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45BBF6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ECB144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1FD4FE25"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264825AE"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6ADF025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6</w:t>
            </w:r>
          </w:p>
        </w:tc>
        <w:tc>
          <w:tcPr>
            <w:tcW w:w="2552" w:type="dxa"/>
            <w:vMerge w:val="restart"/>
            <w:tcBorders>
              <w:left w:val="single" w:sz="4" w:space="0" w:color="auto"/>
              <w:right w:val="single" w:sz="4" w:space="0" w:color="auto"/>
            </w:tcBorders>
            <w:vAlign w:val="center"/>
          </w:tcPr>
          <w:p w14:paraId="086932C0" w14:textId="77777777" w:rsidR="00A06735" w:rsidRPr="00A06735" w:rsidRDefault="00A06735" w:rsidP="00A06735">
            <w:pPr>
              <w:spacing w:after="0" w:line="240" w:lineRule="auto"/>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Мероприятие</w:t>
            </w:r>
          </w:p>
          <w:p w14:paraId="46CCA85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Times New Roman" w:hAnsi="Times New Roman"/>
                <w:sz w:val="18"/>
                <w:szCs w:val="18"/>
                <w:lang w:eastAsia="ru-RU"/>
              </w:rPr>
              <w:t>«Обеспечение и доставка твёрдого топлива для членов семей военнослужащих</w:t>
            </w:r>
          </w:p>
        </w:tc>
        <w:tc>
          <w:tcPr>
            <w:tcW w:w="1304" w:type="dxa"/>
            <w:vMerge w:val="restart"/>
            <w:tcBorders>
              <w:left w:val="single" w:sz="4" w:space="0" w:color="auto"/>
              <w:right w:val="single" w:sz="4" w:space="0" w:color="auto"/>
            </w:tcBorders>
            <w:vAlign w:val="center"/>
          </w:tcPr>
          <w:p w14:paraId="346230F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left w:val="single" w:sz="4" w:space="0" w:color="auto"/>
              <w:right w:val="single" w:sz="4" w:space="0" w:color="auto"/>
            </w:tcBorders>
            <w:vAlign w:val="center"/>
          </w:tcPr>
          <w:p w14:paraId="35FCA7F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val="restart"/>
            <w:tcBorders>
              <w:left w:val="single" w:sz="4" w:space="0" w:color="auto"/>
              <w:right w:val="single" w:sz="4" w:space="0" w:color="auto"/>
            </w:tcBorders>
            <w:vAlign w:val="center"/>
          </w:tcPr>
          <w:p w14:paraId="38C5098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A0B1C2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7436F5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11132391"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542BA107"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8DA39E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6ED68B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CD79EC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76F3381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6BBCD29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5E859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DCFB0C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23BE3CB5"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715A47E4"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8CD690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B420E9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035F49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10F63BB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515DF86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D0E88B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19FA86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750C3BAD"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5F079BA8"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F84F35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A77E75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4F19CF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41F6C5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48C6A2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9D1092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358CC6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00A542FD"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7359042A"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41EB5B4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7</w:t>
            </w:r>
          </w:p>
        </w:tc>
        <w:tc>
          <w:tcPr>
            <w:tcW w:w="2552" w:type="dxa"/>
            <w:vMerge w:val="restart"/>
            <w:tcBorders>
              <w:left w:val="single" w:sz="4" w:space="0" w:color="auto"/>
              <w:right w:val="single" w:sz="4" w:space="0" w:color="auto"/>
            </w:tcBorders>
            <w:vAlign w:val="center"/>
          </w:tcPr>
          <w:p w14:paraId="7D191FD5" w14:textId="77777777" w:rsidR="00A06735" w:rsidRPr="00A06735" w:rsidRDefault="00A06735" w:rsidP="00A06735">
            <w:pPr>
              <w:spacing w:after="0" w:line="240" w:lineRule="auto"/>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Мероприятие</w:t>
            </w:r>
          </w:p>
          <w:p w14:paraId="47E7304E"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Times New Roman" w:hAnsi="Times New Roman"/>
                <w:sz w:val="18"/>
                <w:szCs w:val="18"/>
                <w:lang w:eastAsia="ru-RU"/>
              </w:rPr>
              <w:t>«Обеспечение безопасности людей на водных объектах» (оборудование места отдыха у воды)</w:t>
            </w:r>
          </w:p>
        </w:tc>
        <w:tc>
          <w:tcPr>
            <w:tcW w:w="1304" w:type="dxa"/>
            <w:vMerge w:val="restart"/>
            <w:tcBorders>
              <w:left w:val="single" w:sz="4" w:space="0" w:color="auto"/>
              <w:right w:val="single" w:sz="4" w:space="0" w:color="auto"/>
            </w:tcBorders>
            <w:vAlign w:val="center"/>
          </w:tcPr>
          <w:p w14:paraId="0B34F8F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left w:val="single" w:sz="4" w:space="0" w:color="auto"/>
              <w:right w:val="single" w:sz="4" w:space="0" w:color="auto"/>
            </w:tcBorders>
            <w:vAlign w:val="center"/>
          </w:tcPr>
          <w:p w14:paraId="0A40641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val="restart"/>
            <w:tcBorders>
              <w:left w:val="single" w:sz="4" w:space="0" w:color="auto"/>
              <w:right w:val="single" w:sz="4" w:space="0" w:color="auto"/>
            </w:tcBorders>
            <w:vAlign w:val="center"/>
          </w:tcPr>
          <w:p w14:paraId="634C94F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BFB433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14F328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16526E2A"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01E547AF"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3901C75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448B5F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4796D0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01590E3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50826DC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6BA4E6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45F767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7D500539"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7DABC01C"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53FBAE4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795AED3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04AF94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474AB9F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18CC2A8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B87ED3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8A4E41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48D0647C"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2645CEBE"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0F5F4E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6C1DA3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5DDAA6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3DF084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E4CB9D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081921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5CD7BD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171546B2"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2CEBCBA7"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5F190BB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8</w:t>
            </w:r>
          </w:p>
        </w:tc>
        <w:tc>
          <w:tcPr>
            <w:tcW w:w="2552" w:type="dxa"/>
            <w:vMerge w:val="restart"/>
            <w:tcBorders>
              <w:left w:val="single" w:sz="4" w:space="0" w:color="auto"/>
              <w:right w:val="single" w:sz="4" w:space="0" w:color="auto"/>
            </w:tcBorders>
            <w:vAlign w:val="center"/>
          </w:tcPr>
          <w:p w14:paraId="5EE34A43" w14:textId="77777777" w:rsidR="00A06735" w:rsidRPr="00A06735" w:rsidRDefault="00A06735" w:rsidP="00A06735">
            <w:pPr>
              <w:spacing w:after="0" w:line="240" w:lineRule="auto"/>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Мероприятие</w:t>
            </w:r>
          </w:p>
          <w:p w14:paraId="50A4E3ED"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Times New Roman" w:hAnsi="Times New Roman"/>
                <w:sz w:val="18"/>
                <w:szCs w:val="18"/>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твёрдого топлива»</w:t>
            </w:r>
          </w:p>
        </w:tc>
        <w:tc>
          <w:tcPr>
            <w:tcW w:w="1304" w:type="dxa"/>
            <w:vMerge w:val="restart"/>
            <w:tcBorders>
              <w:left w:val="single" w:sz="4" w:space="0" w:color="auto"/>
              <w:right w:val="single" w:sz="4" w:space="0" w:color="auto"/>
            </w:tcBorders>
            <w:vAlign w:val="center"/>
          </w:tcPr>
          <w:p w14:paraId="60C8D10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left w:val="single" w:sz="4" w:space="0" w:color="auto"/>
              <w:right w:val="single" w:sz="4" w:space="0" w:color="auto"/>
            </w:tcBorders>
            <w:vAlign w:val="center"/>
          </w:tcPr>
          <w:p w14:paraId="1308539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val="restart"/>
            <w:tcBorders>
              <w:left w:val="single" w:sz="4" w:space="0" w:color="auto"/>
              <w:right w:val="single" w:sz="4" w:space="0" w:color="auto"/>
            </w:tcBorders>
            <w:vAlign w:val="center"/>
          </w:tcPr>
          <w:p w14:paraId="417B6AF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6C499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F4AF77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6A03C00E"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6ACABF96"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6CF0951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49481D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047453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39373CD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17254F6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D65149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9D2BDD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24C9BFAB"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4EDDE092"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7F24CDB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41F5830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2B0ACB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4EDF988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72EBC3B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C055A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2A3434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0C5909E9"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67FA70F6"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0FD325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C80B2E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05D3C4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3DF999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414D9B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EF094A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E84730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4A3CFC7A" w14:textId="77777777" w:rsidR="00A06735" w:rsidRPr="00A06735" w:rsidRDefault="00A06735" w:rsidP="00A06735">
            <w:pPr>
              <w:spacing w:after="0" w:line="240" w:lineRule="auto"/>
              <w:rPr>
                <w:rFonts w:ascii="Times New Roman" w:eastAsia="Arial" w:hAnsi="Times New Roman"/>
                <w:sz w:val="18"/>
                <w:szCs w:val="18"/>
                <w:lang w:eastAsia="ar-SA"/>
              </w:rPr>
            </w:pPr>
          </w:p>
          <w:p w14:paraId="20AEAB9D"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3AC7BE83"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0DCC7FC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9</w:t>
            </w:r>
          </w:p>
        </w:tc>
        <w:tc>
          <w:tcPr>
            <w:tcW w:w="2552" w:type="dxa"/>
            <w:vMerge w:val="restart"/>
            <w:tcBorders>
              <w:left w:val="single" w:sz="4" w:space="0" w:color="auto"/>
              <w:right w:val="single" w:sz="4" w:space="0" w:color="auto"/>
            </w:tcBorders>
            <w:vAlign w:val="center"/>
          </w:tcPr>
          <w:p w14:paraId="794F0381" w14:textId="77777777" w:rsidR="00A06735" w:rsidRPr="00A06735" w:rsidRDefault="00A06735" w:rsidP="00A06735">
            <w:pPr>
              <w:spacing w:after="0" w:line="240" w:lineRule="auto"/>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Мероприятие</w:t>
            </w:r>
          </w:p>
          <w:p w14:paraId="6746629F"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xml:space="preserve">«Предупреждение правонарушений, экстремистских проявлений прежде всего </w:t>
            </w:r>
            <w:r w:rsidRPr="00A06735">
              <w:rPr>
                <w:rFonts w:ascii="Times New Roman" w:eastAsia="Times New Roman" w:hAnsi="Times New Roman"/>
                <w:sz w:val="18"/>
                <w:szCs w:val="18"/>
                <w:lang w:eastAsia="ru-RU"/>
              </w:rPr>
              <w:lastRenderedPageBreak/>
              <w:t xml:space="preserve">несовершеннолетних и молодежи, активизация и совершенствование нравственного воспитания населения, в том числе: </w:t>
            </w:r>
          </w:p>
          <w:p w14:paraId="12426A39"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профилактика правонарушений;</w:t>
            </w:r>
          </w:p>
          <w:p w14:paraId="18F1B4DF"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-повышение безопасности дорожного движения;</w:t>
            </w:r>
          </w:p>
          <w:p w14:paraId="0BB4904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Times New Roman" w:hAnsi="Times New Roman"/>
                <w:sz w:val="18"/>
                <w:szCs w:val="18"/>
                <w:lang w:eastAsia="ru-RU"/>
              </w:rPr>
              <w:t>- трудоустройство несовершеннолетних»</w:t>
            </w:r>
          </w:p>
        </w:tc>
        <w:tc>
          <w:tcPr>
            <w:tcW w:w="1304" w:type="dxa"/>
            <w:vMerge w:val="restart"/>
            <w:tcBorders>
              <w:left w:val="single" w:sz="4" w:space="0" w:color="auto"/>
              <w:right w:val="single" w:sz="4" w:space="0" w:color="auto"/>
            </w:tcBorders>
            <w:vAlign w:val="center"/>
          </w:tcPr>
          <w:p w14:paraId="290FAF4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left w:val="single" w:sz="4" w:space="0" w:color="auto"/>
              <w:right w:val="single" w:sz="4" w:space="0" w:color="auto"/>
            </w:tcBorders>
            <w:vAlign w:val="center"/>
          </w:tcPr>
          <w:p w14:paraId="59C465E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val="restart"/>
            <w:tcBorders>
              <w:left w:val="single" w:sz="4" w:space="0" w:color="auto"/>
              <w:right w:val="single" w:sz="4" w:space="0" w:color="auto"/>
            </w:tcBorders>
            <w:vAlign w:val="center"/>
          </w:tcPr>
          <w:p w14:paraId="5E86155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8EDEDA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AC2A58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+0,02</w:t>
            </w:r>
          </w:p>
        </w:tc>
        <w:tc>
          <w:tcPr>
            <w:tcW w:w="7140" w:type="dxa"/>
            <w:tcBorders>
              <w:left w:val="single" w:sz="4" w:space="0" w:color="auto"/>
              <w:bottom w:val="single" w:sz="4" w:space="0" w:color="auto"/>
              <w:right w:val="single" w:sz="4" w:space="0" w:color="auto"/>
            </w:tcBorders>
          </w:tcPr>
          <w:p w14:paraId="585472DF"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68C0147B"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1BE477D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6D63B3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3A9703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164398C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3A498C4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2971BD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A12F83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74C94745"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4460F6B1"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BDE9A9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5DE2A0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6FF938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15CB905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right w:val="single" w:sz="4" w:space="0" w:color="auto"/>
            </w:tcBorders>
            <w:vAlign w:val="center"/>
          </w:tcPr>
          <w:p w14:paraId="3D6D1B7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DC3977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396BE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79120BF0"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7B18A1EA"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56E4AB8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D965CD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C73D64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72EF600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443629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8299B9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F43935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E77C75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+0,02</w:t>
            </w:r>
          </w:p>
          <w:p w14:paraId="74266B6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00F34DB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0F97D1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E3F93E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7819AFA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0C74EB7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7C7A24D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tcPr>
          <w:p w14:paraId="74E472E5" w14:textId="77777777" w:rsidR="00A06735" w:rsidRPr="00A06735" w:rsidRDefault="00A06735" w:rsidP="00A06735">
            <w:pPr>
              <w:spacing w:after="0" w:line="240" w:lineRule="auto"/>
              <w:rPr>
                <w:rFonts w:ascii="Times New Roman" w:eastAsia="Arial" w:hAnsi="Times New Roman"/>
                <w:sz w:val="18"/>
                <w:szCs w:val="18"/>
                <w:lang w:eastAsia="ar-SA"/>
              </w:rPr>
            </w:pPr>
          </w:p>
        </w:tc>
      </w:tr>
      <w:tr w:rsidR="00A06735" w:rsidRPr="00A06735" w14:paraId="12727D4C" w14:textId="77777777" w:rsidTr="00073C07">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7B088F68" w14:textId="77777777" w:rsidR="00A06735" w:rsidRPr="00A06735" w:rsidRDefault="00A06735" w:rsidP="00A06735">
            <w:pPr>
              <w:autoSpaceDE w:val="0"/>
              <w:snapToGrid w:val="0"/>
              <w:spacing w:after="0" w:line="240" w:lineRule="auto"/>
              <w:jc w:val="center"/>
              <w:rPr>
                <w:rFonts w:ascii="Times New Roman" w:eastAsia="Times New Roman" w:hAnsi="Times New Roman"/>
                <w:b/>
                <w:sz w:val="18"/>
                <w:szCs w:val="18"/>
                <w:lang w:eastAsia="ru-RU"/>
              </w:rPr>
            </w:pPr>
            <w:r w:rsidRPr="00A06735">
              <w:rPr>
                <w:rFonts w:ascii="Times New Roman" w:eastAsia="Times New Roman" w:hAnsi="Times New Roman"/>
                <w:sz w:val="18"/>
                <w:szCs w:val="18"/>
                <w:lang w:eastAsia="ru-RU"/>
              </w:rPr>
              <w:t>«</w:t>
            </w:r>
            <w:r w:rsidRPr="00A06735">
              <w:rPr>
                <w:rFonts w:ascii="Times New Roman" w:eastAsia="Times New Roman" w:hAnsi="Times New Roman"/>
                <w:b/>
                <w:sz w:val="18"/>
                <w:szCs w:val="18"/>
                <w:lang w:eastAsia="ru-RU"/>
              </w:rPr>
              <w:t>Управление муниципальными финансами и регулирование межбюджетных отношений» на 2020-2025 годы</w:t>
            </w:r>
          </w:p>
        </w:tc>
      </w:tr>
      <w:tr w:rsidR="00A06735" w:rsidRPr="00A06735" w14:paraId="09815E13"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4D3D9178"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val="restart"/>
            <w:tcBorders>
              <w:top w:val="nil"/>
              <w:left w:val="single" w:sz="4" w:space="0" w:color="auto"/>
              <w:right w:val="single" w:sz="4" w:space="0" w:color="auto"/>
            </w:tcBorders>
          </w:tcPr>
          <w:p w14:paraId="4E027FA9"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«Управление муниципальными финансами и регулирование межбюджетных отношений» на 2020-2025 годы</w:t>
            </w:r>
          </w:p>
        </w:tc>
        <w:tc>
          <w:tcPr>
            <w:tcW w:w="1304" w:type="dxa"/>
            <w:vMerge w:val="restart"/>
            <w:tcBorders>
              <w:top w:val="nil"/>
              <w:left w:val="single" w:sz="4" w:space="0" w:color="auto"/>
              <w:right w:val="single" w:sz="4" w:space="0" w:color="auto"/>
            </w:tcBorders>
          </w:tcPr>
          <w:p w14:paraId="50E852C8" w14:textId="77777777" w:rsidR="00A06735" w:rsidRPr="00A06735" w:rsidRDefault="00A06735" w:rsidP="00A06735">
            <w:pPr>
              <w:autoSpaceDE w:val="0"/>
              <w:autoSpaceDN w:val="0"/>
              <w:adjustRightInd w:val="0"/>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xml:space="preserve">Лобанова Т.А. Заместитель главы </w:t>
            </w:r>
            <w:proofErr w:type="spellStart"/>
            <w:r w:rsidRPr="00A06735">
              <w:rPr>
                <w:rFonts w:ascii="Times New Roman" w:eastAsia="Times New Roman" w:hAnsi="Times New Roman"/>
                <w:sz w:val="18"/>
                <w:szCs w:val="18"/>
                <w:lang w:eastAsia="ru-RU"/>
              </w:rPr>
              <w:t>администра</w:t>
            </w:r>
            <w:proofErr w:type="spellEnd"/>
            <w:r w:rsidRPr="00A06735">
              <w:rPr>
                <w:rFonts w:ascii="Times New Roman" w:eastAsia="Times New Roman" w:hAnsi="Times New Roman"/>
                <w:sz w:val="18"/>
                <w:szCs w:val="18"/>
                <w:lang w:eastAsia="ru-RU"/>
              </w:rPr>
              <w:t>-</w:t>
            </w:r>
          </w:p>
          <w:p w14:paraId="7BBC9B11" w14:textId="77777777" w:rsidR="00A06735" w:rsidRPr="00A06735" w:rsidRDefault="00A06735" w:rsidP="00A06735">
            <w:pPr>
              <w:autoSpaceDE w:val="0"/>
              <w:autoSpaceDN w:val="0"/>
              <w:adjustRightInd w:val="0"/>
              <w:spacing w:after="0" w:line="240" w:lineRule="auto"/>
              <w:rPr>
                <w:rFonts w:ascii="Times New Roman" w:eastAsia="Times New Roman" w:hAnsi="Times New Roman"/>
                <w:sz w:val="18"/>
                <w:szCs w:val="18"/>
                <w:lang w:eastAsia="ru-RU"/>
              </w:rPr>
            </w:pPr>
            <w:proofErr w:type="spellStart"/>
            <w:r w:rsidRPr="00A06735">
              <w:rPr>
                <w:rFonts w:ascii="Times New Roman" w:eastAsia="Times New Roman" w:hAnsi="Times New Roman"/>
                <w:sz w:val="18"/>
                <w:szCs w:val="18"/>
                <w:lang w:eastAsia="ru-RU"/>
              </w:rPr>
              <w:t>ции</w:t>
            </w:r>
            <w:proofErr w:type="spellEnd"/>
            <w:r w:rsidRPr="00A06735">
              <w:rPr>
                <w:rFonts w:ascii="Times New Roman" w:eastAsia="Times New Roman" w:hAnsi="Times New Roman"/>
                <w:sz w:val="18"/>
                <w:szCs w:val="18"/>
                <w:lang w:eastAsia="ru-RU"/>
              </w:rPr>
              <w:t xml:space="preserve"> по экономике и финансам -начальник финансового управления</w:t>
            </w:r>
          </w:p>
        </w:tc>
        <w:tc>
          <w:tcPr>
            <w:tcW w:w="809" w:type="dxa"/>
            <w:gridSpan w:val="2"/>
            <w:vMerge w:val="restart"/>
            <w:tcBorders>
              <w:top w:val="nil"/>
              <w:left w:val="single" w:sz="4" w:space="0" w:color="auto"/>
              <w:right w:val="single" w:sz="4" w:space="0" w:color="auto"/>
            </w:tcBorders>
          </w:tcPr>
          <w:p w14:paraId="0D95E84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AFC53B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4D256E1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2FFD994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2EED739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6677151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654" w:type="dxa"/>
            <w:gridSpan w:val="2"/>
            <w:tcBorders>
              <w:top w:val="nil"/>
              <w:left w:val="single" w:sz="4" w:space="0" w:color="auto"/>
              <w:bottom w:val="single" w:sz="4" w:space="0" w:color="auto"/>
              <w:right w:val="single" w:sz="4" w:space="0" w:color="auto"/>
            </w:tcBorders>
          </w:tcPr>
          <w:p w14:paraId="0170A23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227" w:type="dxa"/>
            <w:gridSpan w:val="2"/>
            <w:tcBorders>
              <w:top w:val="nil"/>
              <w:left w:val="single" w:sz="4" w:space="0" w:color="auto"/>
              <w:bottom w:val="single" w:sz="4" w:space="0" w:color="auto"/>
              <w:right w:val="single" w:sz="4" w:space="0" w:color="auto"/>
            </w:tcBorders>
          </w:tcPr>
          <w:p w14:paraId="590B0A4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+1480,0</w:t>
            </w:r>
          </w:p>
        </w:tc>
        <w:tc>
          <w:tcPr>
            <w:tcW w:w="7140" w:type="dxa"/>
            <w:vMerge w:val="restart"/>
            <w:tcBorders>
              <w:top w:val="nil"/>
              <w:left w:val="single" w:sz="4" w:space="0" w:color="auto"/>
              <w:right w:val="single" w:sz="4" w:space="0" w:color="auto"/>
            </w:tcBorders>
          </w:tcPr>
          <w:p w14:paraId="1796A695"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775B9E51" w14:textId="77777777" w:rsidTr="00073C07">
        <w:trPr>
          <w:gridAfter w:val="5"/>
          <w:wAfter w:w="6257" w:type="dxa"/>
          <w:trHeight w:val="480"/>
        </w:trPr>
        <w:tc>
          <w:tcPr>
            <w:tcW w:w="426" w:type="dxa"/>
            <w:vMerge/>
            <w:tcBorders>
              <w:left w:val="single" w:sz="4" w:space="0" w:color="auto"/>
              <w:right w:val="single" w:sz="4" w:space="0" w:color="auto"/>
            </w:tcBorders>
            <w:vAlign w:val="center"/>
          </w:tcPr>
          <w:p w14:paraId="4302BE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5B4DF03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5805668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623B9FE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247391E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nil"/>
              <w:left w:val="single" w:sz="4" w:space="0" w:color="auto"/>
              <w:bottom w:val="single" w:sz="4" w:space="0" w:color="auto"/>
              <w:right w:val="single" w:sz="4" w:space="0" w:color="auto"/>
            </w:tcBorders>
          </w:tcPr>
          <w:p w14:paraId="00B225D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w:t>
            </w:r>
          </w:p>
          <w:p w14:paraId="4D625C6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14:paraId="5180D20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5607768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A26CDFA" w14:textId="77777777" w:rsidTr="00073C07">
        <w:trPr>
          <w:gridAfter w:val="5"/>
          <w:wAfter w:w="6257" w:type="dxa"/>
          <w:trHeight w:val="480"/>
        </w:trPr>
        <w:tc>
          <w:tcPr>
            <w:tcW w:w="426" w:type="dxa"/>
            <w:vMerge/>
            <w:tcBorders>
              <w:left w:val="single" w:sz="4" w:space="0" w:color="auto"/>
              <w:right w:val="single" w:sz="4" w:space="0" w:color="auto"/>
            </w:tcBorders>
            <w:vAlign w:val="center"/>
          </w:tcPr>
          <w:p w14:paraId="10D571E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77E80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B0D19A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409F374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371762A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nil"/>
              <w:left w:val="single" w:sz="4" w:space="0" w:color="auto"/>
              <w:bottom w:val="single" w:sz="4" w:space="0" w:color="auto"/>
              <w:right w:val="single" w:sz="4" w:space="0" w:color="auto"/>
            </w:tcBorders>
          </w:tcPr>
          <w:p w14:paraId="1730505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227" w:type="dxa"/>
            <w:gridSpan w:val="2"/>
            <w:tcBorders>
              <w:top w:val="nil"/>
              <w:left w:val="single" w:sz="4" w:space="0" w:color="auto"/>
              <w:bottom w:val="single" w:sz="4" w:space="0" w:color="auto"/>
              <w:right w:val="single" w:sz="4" w:space="0" w:color="auto"/>
            </w:tcBorders>
          </w:tcPr>
          <w:p w14:paraId="338647B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+1480,0</w:t>
            </w:r>
          </w:p>
        </w:tc>
        <w:tc>
          <w:tcPr>
            <w:tcW w:w="7140" w:type="dxa"/>
            <w:vMerge/>
            <w:tcBorders>
              <w:left w:val="single" w:sz="4" w:space="0" w:color="auto"/>
              <w:right w:val="single" w:sz="4" w:space="0" w:color="auto"/>
            </w:tcBorders>
            <w:vAlign w:val="center"/>
          </w:tcPr>
          <w:p w14:paraId="4179D68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92DD376" w14:textId="77777777" w:rsidTr="00073C07">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14:paraId="3DB8FC1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CABB30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620007F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363F0C8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2BCFDFB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0C77A4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5FAAD21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374B274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430B1A1" w14:textId="77777777" w:rsidTr="00073C07">
        <w:trPr>
          <w:gridAfter w:val="5"/>
          <w:wAfter w:w="6257" w:type="dxa"/>
          <w:trHeight w:val="99"/>
        </w:trPr>
        <w:tc>
          <w:tcPr>
            <w:tcW w:w="426" w:type="dxa"/>
            <w:vMerge w:val="restart"/>
            <w:tcBorders>
              <w:left w:val="single" w:sz="4" w:space="0" w:color="auto"/>
              <w:right w:val="single" w:sz="4" w:space="0" w:color="auto"/>
            </w:tcBorders>
          </w:tcPr>
          <w:p w14:paraId="4E163074"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1</w:t>
            </w:r>
          </w:p>
        </w:tc>
        <w:tc>
          <w:tcPr>
            <w:tcW w:w="2552" w:type="dxa"/>
            <w:vMerge w:val="restart"/>
            <w:tcBorders>
              <w:left w:val="single" w:sz="4" w:space="0" w:color="auto"/>
              <w:right w:val="single" w:sz="4" w:space="0" w:color="auto"/>
            </w:tcBorders>
          </w:tcPr>
          <w:p w14:paraId="444DC32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7643C5E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«Управление муниципальным долгом Тужинского района»</w:t>
            </w:r>
          </w:p>
        </w:tc>
        <w:tc>
          <w:tcPr>
            <w:tcW w:w="1304" w:type="dxa"/>
            <w:vMerge w:val="restart"/>
            <w:tcBorders>
              <w:left w:val="single" w:sz="4" w:space="0" w:color="auto"/>
              <w:right w:val="single" w:sz="4" w:space="0" w:color="auto"/>
            </w:tcBorders>
          </w:tcPr>
          <w:p w14:paraId="210BB42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tcPr>
          <w:p w14:paraId="590B7E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tcPr>
          <w:p w14:paraId="28F9686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0326164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673053E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440F25F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2E1BCD6" w14:textId="77777777" w:rsidTr="00073C07">
        <w:trPr>
          <w:gridAfter w:val="5"/>
          <w:wAfter w:w="6257" w:type="dxa"/>
          <w:trHeight w:val="97"/>
        </w:trPr>
        <w:tc>
          <w:tcPr>
            <w:tcW w:w="426" w:type="dxa"/>
            <w:vMerge/>
            <w:tcBorders>
              <w:left w:val="single" w:sz="4" w:space="0" w:color="auto"/>
              <w:right w:val="single" w:sz="4" w:space="0" w:color="auto"/>
            </w:tcBorders>
            <w:vAlign w:val="center"/>
          </w:tcPr>
          <w:p w14:paraId="2B1B1DB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A50DAF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1AED008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11395FB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61196C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763A0B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3418A9B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31340EF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352F4E7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F34DE05" w14:textId="77777777" w:rsidTr="00073C07">
        <w:trPr>
          <w:gridAfter w:val="5"/>
          <w:wAfter w:w="6257" w:type="dxa"/>
          <w:trHeight w:val="97"/>
        </w:trPr>
        <w:tc>
          <w:tcPr>
            <w:tcW w:w="426" w:type="dxa"/>
            <w:vMerge/>
            <w:tcBorders>
              <w:left w:val="single" w:sz="4" w:space="0" w:color="auto"/>
              <w:right w:val="single" w:sz="4" w:space="0" w:color="auto"/>
            </w:tcBorders>
            <w:vAlign w:val="center"/>
          </w:tcPr>
          <w:p w14:paraId="591651E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850138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430B213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1D06847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1E148D4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157C40D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5AD081D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0C114FF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D540B93" w14:textId="77777777" w:rsidTr="00073C07">
        <w:trPr>
          <w:gridAfter w:val="5"/>
          <w:wAfter w:w="6257" w:type="dxa"/>
          <w:trHeight w:val="97"/>
        </w:trPr>
        <w:tc>
          <w:tcPr>
            <w:tcW w:w="426" w:type="dxa"/>
            <w:vMerge/>
            <w:tcBorders>
              <w:left w:val="single" w:sz="4" w:space="0" w:color="auto"/>
              <w:bottom w:val="single" w:sz="4" w:space="0" w:color="auto"/>
              <w:right w:val="single" w:sz="4" w:space="0" w:color="auto"/>
            </w:tcBorders>
            <w:vAlign w:val="center"/>
          </w:tcPr>
          <w:p w14:paraId="7A3616E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0819280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48228B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tcPr>
          <w:p w14:paraId="704B0B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tcPr>
          <w:p w14:paraId="09FE09E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1CEB6E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224BFA3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57CBB7B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A09C822"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5C4CD84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w:t>
            </w:r>
          </w:p>
        </w:tc>
        <w:tc>
          <w:tcPr>
            <w:tcW w:w="2552" w:type="dxa"/>
            <w:vMerge w:val="restart"/>
            <w:tcBorders>
              <w:top w:val="nil"/>
              <w:left w:val="single" w:sz="4" w:space="0" w:color="auto"/>
              <w:right w:val="single" w:sz="4" w:space="0" w:color="auto"/>
            </w:tcBorders>
          </w:tcPr>
          <w:p w14:paraId="0B12C9E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6AD88B24"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r w:rsidRPr="00A06735">
              <w:rPr>
                <w:rFonts w:ascii="Times New Roman" w:hAnsi="Times New Roman"/>
                <w:kern w:val="2"/>
                <w:sz w:val="18"/>
                <w:szCs w:val="18"/>
                <w:lang w:eastAsia="ar-SA"/>
              </w:rPr>
              <w:t>«</w:t>
            </w:r>
            <w:r w:rsidRPr="00A06735">
              <w:rPr>
                <w:rFonts w:ascii="Times New Roman" w:hAnsi="Times New Roman"/>
                <w:bCs/>
                <w:kern w:val="2"/>
                <w:sz w:val="18"/>
                <w:szCs w:val="18"/>
                <w:lang w:eastAsia="ar-SA"/>
              </w:rPr>
              <w:t>Предоставление межбюджетных трансфертов бюджетам поселений из бюджета муниципального района</w:t>
            </w:r>
            <w:r w:rsidRPr="00A06735">
              <w:rPr>
                <w:rFonts w:ascii="Times New Roman" w:hAnsi="Times New Roman"/>
                <w:kern w:val="2"/>
                <w:sz w:val="18"/>
                <w:szCs w:val="18"/>
                <w:lang w:eastAsia="ar-SA"/>
              </w:rPr>
              <w:t>»</w:t>
            </w:r>
          </w:p>
        </w:tc>
        <w:tc>
          <w:tcPr>
            <w:tcW w:w="1304" w:type="dxa"/>
            <w:vMerge w:val="restart"/>
            <w:tcBorders>
              <w:top w:val="nil"/>
              <w:left w:val="single" w:sz="4" w:space="0" w:color="auto"/>
              <w:right w:val="single" w:sz="4" w:space="0" w:color="auto"/>
            </w:tcBorders>
          </w:tcPr>
          <w:p w14:paraId="105ED752"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2177265A"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7307220F"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654" w:type="dxa"/>
            <w:gridSpan w:val="2"/>
            <w:tcBorders>
              <w:top w:val="nil"/>
              <w:left w:val="single" w:sz="4" w:space="0" w:color="auto"/>
              <w:bottom w:val="single" w:sz="4" w:space="0" w:color="auto"/>
              <w:right w:val="single" w:sz="4" w:space="0" w:color="auto"/>
            </w:tcBorders>
          </w:tcPr>
          <w:p w14:paraId="73B291B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27" w:type="dxa"/>
            <w:gridSpan w:val="2"/>
            <w:tcBorders>
              <w:top w:val="nil"/>
              <w:left w:val="single" w:sz="4" w:space="0" w:color="auto"/>
              <w:bottom w:val="single" w:sz="4" w:space="0" w:color="auto"/>
              <w:right w:val="single" w:sz="4" w:space="0" w:color="auto"/>
            </w:tcBorders>
          </w:tcPr>
          <w:p w14:paraId="248CBB2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+1480,0</w:t>
            </w:r>
          </w:p>
        </w:tc>
        <w:tc>
          <w:tcPr>
            <w:tcW w:w="7140" w:type="dxa"/>
            <w:vMerge w:val="restart"/>
            <w:tcBorders>
              <w:top w:val="nil"/>
              <w:left w:val="single" w:sz="4" w:space="0" w:color="auto"/>
              <w:right w:val="single" w:sz="4" w:space="0" w:color="auto"/>
            </w:tcBorders>
          </w:tcPr>
          <w:p w14:paraId="45F38388"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1F9063D9" w14:textId="77777777" w:rsidTr="00073C07">
        <w:trPr>
          <w:gridAfter w:val="5"/>
          <w:wAfter w:w="6257" w:type="dxa"/>
          <w:trHeight w:val="789"/>
        </w:trPr>
        <w:tc>
          <w:tcPr>
            <w:tcW w:w="426" w:type="dxa"/>
            <w:vMerge/>
            <w:tcBorders>
              <w:left w:val="single" w:sz="4" w:space="0" w:color="auto"/>
              <w:right w:val="single" w:sz="4" w:space="0" w:color="auto"/>
            </w:tcBorders>
            <w:vAlign w:val="center"/>
          </w:tcPr>
          <w:p w14:paraId="544F7E0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8A24C1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554E437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67EBA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6BE94F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nil"/>
              <w:left w:val="single" w:sz="4" w:space="0" w:color="auto"/>
              <w:bottom w:val="single" w:sz="4" w:space="0" w:color="auto"/>
              <w:right w:val="single" w:sz="4" w:space="0" w:color="auto"/>
            </w:tcBorders>
          </w:tcPr>
          <w:p w14:paraId="48656B8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75DBAC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14:paraId="0786F75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5FCB914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C7F695"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015351A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746F402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AFC76D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267689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425923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067754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0C0B76E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+1480,0</w:t>
            </w:r>
          </w:p>
        </w:tc>
        <w:tc>
          <w:tcPr>
            <w:tcW w:w="7140" w:type="dxa"/>
            <w:vMerge/>
            <w:tcBorders>
              <w:left w:val="single" w:sz="4" w:space="0" w:color="auto"/>
              <w:right w:val="single" w:sz="4" w:space="0" w:color="auto"/>
            </w:tcBorders>
            <w:vAlign w:val="center"/>
          </w:tcPr>
          <w:p w14:paraId="2EDCEEF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AE145E6"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4E4B9A3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567A24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3C901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152A7D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AFE84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12D293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2C9213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7B0B484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0500F0B"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2F43950C"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3</w:t>
            </w:r>
          </w:p>
        </w:tc>
        <w:tc>
          <w:tcPr>
            <w:tcW w:w="2552" w:type="dxa"/>
            <w:vMerge w:val="restart"/>
            <w:tcBorders>
              <w:left w:val="single" w:sz="4" w:space="0" w:color="auto"/>
              <w:right w:val="single" w:sz="4" w:space="0" w:color="auto"/>
            </w:tcBorders>
            <w:vAlign w:val="center"/>
          </w:tcPr>
          <w:p w14:paraId="4EB9B70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45AEDD22"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Times New Roman" w:hAnsi="Times New Roman"/>
                <w:sz w:val="18"/>
                <w:szCs w:val="18"/>
                <w:lang w:eastAsia="ru-RU"/>
              </w:rPr>
              <w:t>«</w:t>
            </w:r>
            <w:r w:rsidRPr="00A06735">
              <w:rPr>
                <w:rFonts w:ascii="Times New Roman" w:eastAsia="Times New Roman" w:hAnsi="Times New Roman"/>
                <w:bCs/>
                <w:sz w:val="18"/>
                <w:szCs w:val="18"/>
                <w:lang w:eastAsia="ru-RU"/>
              </w:rPr>
              <w:t>Передача части полномочий по осуществлению внутреннего муниципального контроля</w:t>
            </w:r>
          </w:p>
        </w:tc>
        <w:tc>
          <w:tcPr>
            <w:tcW w:w="1304" w:type="dxa"/>
            <w:vMerge w:val="restart"/>
            <w:tcBorders>
              <w:left w:val="single" w:sz="4" w:space="0" w:color="auto"/>
              <w:right w:val="single" w:sz="4" w:space="0" w:color="auto"/>
            </w:tcBorders>
            <w:vAlign w:val="center"/>
          </w:tcPr>
          <w:p w14:paraId="6066428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4E134B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554FBCA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F045F6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15CDCAD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2EC5A4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4AD5C9D"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6A5DC3C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A2C9EA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CCE719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6E76A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6EB55A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1D42CBE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26943E2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2020EF4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A8753F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632512F"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9C6AEC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462AF30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8BA80B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5E84A7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B7D7F6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88CCFB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4D0A1FC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873312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79FFA2D"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236136A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379FEC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A2F0F6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A6E9B5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04B1A6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3C4180B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37F2EFE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DE93B9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3F5385" w14:textId="77777777" w:rsidTr="00073C07">
        <w:trPr>
          <w:gridAfter w:val="5"/>
          <w:wAfter w:w="6257" w:type="dxa"/>
          <w:trHeight w:val="435"/>
        </w:trPr>
        <w:tc>
          <w:tcPr>
            <w:tcW w:w="16019" w:type="dxa"/>
            <w:gridSpan w:val="11"/>
            <w:tcBorders>
              <w:left w:val="single" w:sz="4" w:space="0" w:color="auto"/>
              <w:bottom w:val="single" w:sz="4" w:space="0" w:color="auto"/>
              <w:right w:val="single" w:sz="4" w:space="0" w:color="auto"/>
            </w:tcBorders>
            <w:vAlign w:val="center"/>
          </w:tcPr>
          <w:p w14:paraId="4F4D86F5" w14:textId="77777777" w:rsidR="00A06735" w:rsidRPr="00A06735" w:rsidRDefault="00A06735" w:rsidP="00A06735">
            <w:pPr>
              <w:spacing w:after="0" w:line="240" w:lineRule="auto"/>
              <w:jc w:val="center"/>
              <w:rPr>
                <w:rFonts w:ascii="Times New Roman" w:eastAsia="Arial" w:hAnsi="Times New Roman"/>
                <w:b/>
                <w:sz w:val="18"/>
                <w:szCs w:val="18"/>
                <w:lang w:eastAsia="ar-SA"/>
              </w:rPr>
            </w:pPr>
            <w:r w:rsidRPr="00A06735">
              <w:rPr>
                <w:rFonts w:ascii="Times New Roman" w:eastAsia="Arial" w:hAnsi="Times New Roman"/>
                <w:b/>
                <w:sz w:val="18"/>
                <w:szCs w:val="18"/>
                <w:lang w:eastAsia="ar-SA"/>
              </w:rPr>
              <w:t>«Развитие агропромышленного комплекса» на 2020-2025 годы</w:t>
            </w:r>
          </w:p>
        </w:tc>
      </w:tr>
      <w:tr w:rsidR="00A06735" w:rsidRPr="00A06735" w14:paraId="7CC7C453" w14:textId="77777777" w:rsidTr="00073C07">
        <w:trPr>
          <w:gridAfter w:val="5"/>
          <w:wAfter w:w="6257" w:type="dxa"/>
          <w:trHeight w:val="692"/>
        </w:trPr>
        <w:tc>
          <w:tcPr>
            <w:tcW w:w="426" w:type="dxa"/>
            <w:vMerge w:val="restart"/>
            <w:tcBorders>
              <w:left w:val="single" w:sz="4" w:space="0" w:color="auto"/>
              <w:right w:val="single" w:sz="4" w:space="0" w:color="auto"/>
            </w:tcBorders>
            <w:vAlign w:val="center"/>
          </w:tcPr>
          <w:p w14:paraId="5474127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tcPr>
          <w:p w14:paraId="03F48672" w14:textId="77777777" w:rsidR="00A06735" w:rsidRPr="00A06735" w:rsidRDefault="00A06735" w:rsidP="00A06735">
            <w:pPr>
              <w:spacing w:after="0" w:line="240" w:lineRule="auto"/>
              <w:rPr>
                <w:rFonts w:ascii="Courier New" w:eastAsia="Arial" w:hAnsi="Courier New" w:cs="Courier New"/>
                <w:sz w:val="18"/>
                <w:szCs w:val="18"/>
                <w:u w:val="single"/>
                <w:lang w:eastAsia="ar-SA"/>
              </w:rPr>
            </w:pPr>
            <w:r w:rsidRPr="00A06735">
              <w:rPr>
                <w:rFonts w:ascii="Times New Roman" w:eastAsia="Arial" w:hAnsi="Times New Roman"/>
                <w:b/>
                <w:sz w:val="18"/>
                <w:szCs w:val="18"/>
                <w:u w:val="single"/>
                <w:lang w:eastAsia="ar-SA"/>
              </w:rPr>
              <w:t>«Развитие агропромышленного комплекса» на 2020-2025 годы</w:t>
            </w:r>
          </w:p>
        </w:tc>
        <w:tc>
          <w:tcPr>
            <w:tcW w:w="1304" w:type="dxa"/>
            <w:vMerge w:val="restart"/>
            <w:tcBorders>
              <w:left w:val="single" w:sz="4" w:space="0" w:color="auto"/>
              <w:right w:val="single" w:sz="4" w:space="0" w:color="auto"/>
            </w:tcBorders>
          </w:tcPr>
          <w:p w14:paraId="56D66D8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Сысоева З.С. заведующая сектором сельского хозяйства</w:t>
            </w:r>
          </w:p>
        </w:tc>
        <w:tc>
          <w:tcPr>
            <w:tcW w:w="809" w:type="dxa"/>
            <w:gridSpan w:val="2"/>
            <w:vMerge w:val="restart"/>
            <w:tcBorders>
              <w:left w:val="single" w:sz="4" w:space="0" w:color="auto"/>
              <w:right w:val="single" w:sz="4" w:space="0" w:color="auto"/>
            </w:tcBorders>
          </w:tcPr>
          <w:p w14:paraId="7B348AA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29B8858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26E884B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4137F1B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A40CAC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42B0113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654" w:type="dxa"/>
            <w:gridSpan w:val="2"/>
            <w:tcBorders>
              <w:top w:val="single" w:sz="4" w:space="0" w:color="auto"/>
              <w:left w:val="single" w:sz="4" w:space="0" w:color="auto"/>
              <w:bottom w:val="single" w:sz="4" w:space="0" w:color="auto"/>
              <w:right w:val="single" w:sz="4" w:space="0" w:color="auto"/>
            </w:tcBorders>
          </w:tcPr>
          <w:p w14:paraId="7790DA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0B23B51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val="restart"/>
            <w:tcBorders>
              <w:left w:val="single" w:sz="4" w:space="0" w:color="auto"/>
              <w:right w:val="single" w:sz="4" w:space="0" w:color="auto"/>
            </w:tcBorders>
            <w:vAlign w:val="center"/>
          </w:tcPr>
          <w:p w14:paraId="73E6EAB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4B8629"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16C38D9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71B301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911E86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F0EB5A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25AAA0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B39550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6181191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30AC258E"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572973C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D5C9D08"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866D02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B4D1CC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28569EC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E15AB2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054E5B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13FD8DC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0135AFA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03A0DD7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CD3E1B0"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50124D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7EF1A0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AC67B2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B6F3D4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58E391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5C30E3A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5A9B1FC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0C1F6E3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A47835B" w14:textId="77777777" w:rsidTr="00073C07">
        <w:trPr>
          <w:gridAfter w:val="5"/>
          <w:wAfter w:w="6257" w:type="dxa"/>
          <w:trHeight w:val="435"/>
        </w:trPr>
        <w:tc>
          <w:tcPr>
            <w:tcW w:w="426" w:type="dxa"/>
            <w:vMerge w:val="restart"/>
            <w:tcBorders>
              <w:left w:val="single" w:sz="4" w:space="0" w:color="auto"/>
              <w:right w:val="single" w:sz="4" w:space="0" w:color="auto"/>
            </w:tcBorders>
          </w:tcPr>
          <w:p w14:paraId="5785EF2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w:t>
            </w:r>
          </w:p>
        </w:tc>
        <w:tc>
          <w:tcPr>
            <w:tcW w:w="2552" w:type="dxa"/>
            <w:vMerge w:val="restart"/>
            <w:tcBorders>
              <w:left w:val="single" w:sz="4" w:space="0" w:color="auto"/>
              <w:right w:val="single" w:sz="4" w:space="0" w:color="auto"/>
            </w:tcBorders>
          </w:tcPr>
          <w:p w14:paraId="4833CF2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069F094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«Выполнение управленческих функций»</w:t>
            </w:r>
          </w:p>
        </w:tc>
        <w:tc>
          <w:tcPr>
            <w:tcW w:w="1304" w:type="dxa"/>
            <w:vMerge w:val="restart"/>
            <w:tcBorders>
              <w:left w:val="single" w:sz="4" w:space="0" w:color="auto"/>
              <w:right w:val="single" w:sz="4" w:space="0" w:color="auto"/>
            </w:tcBorders>
            <w:vAlign w:val="center"/>
          </w:tcPr>
          <w:p w14:paraId="1E3390C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B47088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F1EE6C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4F8841E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3955EE9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30AE503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E14A4DB"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1486F0D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7D1ECC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B7465A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B6BB03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D535EC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2267F8C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09C0714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36C7132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0E368EE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5F9A33C"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5905523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C2F7D4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4E5748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1B3CB7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992449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1B5E281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06353F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43DA3A4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E85272A"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74F8038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9ACE80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94E2A3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6B53E8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22C27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5305282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07E27E0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170A3AF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C17FE26" w14:textId="77777777" w:rsidTr="00073C07">
        <w:trPr>
          <w:gridAfter w:val="5"/>
          <w:wAfter w:w="6257" w:type="dxa"/>
          <w:trHeight w:val="435"/>
        </w:trPr>
        <w:tc>
          <w:tcPr>
            <w:tcW w:w="426" w:type="dxa"/>
            <w:vMerge w:val="restart"/>
            <w:tcBorders>
              <w:left w:val="single" w:sz="4" w:space="0" w:color="auto"/>
              <w:right w:val="single" w:sz="4" w:space="0" w:color="auto"/>
            </w:tcBorders>
            <w:vAlign w:val="center"/>
          </w:tcPr>
          <w:p w14:paraId="553C65C0"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2</w:t>
            </w:r>
          </w:p>
        </w:tc>
        <w:tc>
          <w:tcPr>
            <w:tcW w:w="2552" w:type="dxa"/>
            <w:vMerge w:val="restart"/>
            <w:tcBorders>
              <w:left w:val="single" w:sz="4" w:space="0" w:color="auto"/>
              <w:right w:val="single" w:sz="4" w:space="0" w:color="auto"/>
            </w:tcBorders>
          </w:tcPr>
          <w:p w14:paraId="09185B6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06766FE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«Повышение доступности кредитов и займов для сельскохозяйственных товаропроизводителей. Организаций АПК и организаций потребительской корпорации в отрасли растениеводства, переработки её продукции. Развития инфраструктуры логистического обеспечения рынков продукции растениеводства»</w:t>
            </w:r>
          </w:p>
        </w:tc>
        <w:tc>
          <w:tcPr>
            <w:tcW w:w="1304" w:type="dxa"/>
            <w:vMerge w:val="restart"/>
            <w:tcBorders>
              <w:left w:val="single" w:sz="4" w:space="0" w:color="auto"/>
              <w:right w:val="single" w:sz="4" w:space="0" w:color="auto"/>
            </w:tcBorders>
            <w:vAlign w:val="center"/>
          </w:tcPr>
          <w:p w14:paraId="08AFDE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5DFEE3B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67400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B35175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14:paraId="3ECCAD3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D1EA7C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477B25C"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2F7DC4C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6F20ED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F30D33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F2458F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07525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793D42D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3E3A76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63EC1C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4044FD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B4A0163" w14:textId="77777777" w:rsidTr="00073C07">
        <w:trPr>
          <w:gridAfter w:val="5"/>
          <w:wAfter w:w="6257" w:type="dxa"/>
          <w:trHeight w:val="435"/>
        </w:trPr>
        <w:tc>
          <w:tcPr>
            <w:tcW w:w="426" w:type="dxa"/>
            <w:vMerge/>
            <w:tcBorders>
              <w:left w:val="single" w:sz="4" w:space="0" w:color="auto"/>
              <w:right w:val="single" w:sz="4" w:space="0" w:color="auto"/>
            </w:tcBorders>
            <w:vAlign w:val="center"/>
          </w:tcPr>
          <w:p w14:paraId="5F0269B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7A9F23D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62FDBE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515230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6EDE77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6FD66A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14:paraId="0FBB8EB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95DB73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5B55E71" w14:textId="77777777" w:rsidTr="00073C07">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14:paraId="3123EEF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A93FFF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AD0102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B07BA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29AD00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14:paraId="482B12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14:paraId="3782EAE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479F4E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09B2ADB" w14:textId="77777777" w:rsidTr="00073C07">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59F5000C" w14:textId="77777777" w:rsidR="00A06735" w:rsidRPr="00A06735" w:rsidRDefault="00A06735" w:rsidP="00A06735">
            <w:pPr>
              <w:autoSpaceDE w:val="0"/>
              <w:snapToGrid w:val="0"/>
              <w:spacing w:after="0" w:line="240" w:lineRule="auto"/>
              <w:jc w:val="center"/>
              <w:rPr>
                <w:rFonts w:ascii="Times New Roman" w:eastAsia="Times New Roman" w:hAnsi="Times New Roman"/>
                <w:b/>
                <w:sz w:val="18"/>
                <w:szCs w:val="18"/>
                <w:lang w:eastAsia="ru-RU"/>
              </w:rPr>
            </w:pPr>
            <w:r w:rsidRPr="00A06735">
              <w:rPr>
                <w:rFonts w:ascii="Times New Roman" w:eastAsia="Times New Roman" w:hAnsi="Times New Roman"/>
                <w:b/>
                <w:sz w:val="18"/>
                <w:szCs w:val="18"/>
                <w:lang w:eastAsia="ru-RU"/>
              </w:rPr>
              <w:t>«Охрана окружающей среды и экологическое воспитание»  на 2020-2025 годы.</w:t>
            </w:r>
          </w:p>
          <w:p w14:paraId="270FB4E3" w14:textId="77777777" w:rsidR="00A06735" w:rsidRPr="00A06735" w:rsidRDefault="00A06735" w:rsidP="00A06735">
            <w:pPr>
              <w:autoSpaceDE w:val="0"/>
              <w:snapToGrid w:val="0"/>
              <w:spacing w:after="0" w:line="240" w:lineRule="auto"/>
              <w:jc w:val="center"/>
              <w:rPr>
                <w:rFonts w:ascii="Times New Roman" w:eastAsia="Times New Roman" w:hAnsi="Times New Roman"/>
                <w:b/>
                <w:sz w:val="18"/>
                <w:szCs w:val="18"/>
                <w:lang w:eastAsia="ru-RU"/>
              </w:rPr>
            </w:pPr>
          </w:p>
        </w:tc>
      </w:tr>
      <w:tr w:rsidR="00A06735" w:rsidRPr="00A06735" w14:paraId="5A6F0BE9"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7BC7C47C"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val="restart"/>
            <w:tcBorders>
              <w:top w:val="nil"/>
              <w:left w:val="single" w:sz="4" w:space="0" w:color="auto"/>
              <w:right w:val="single" w:sz="4" w:space="0" w:color="auto"/>
            </w:tcBorders>
          </w:tcPr>
          <w:p w14:paraId="39C9BA57" w14:textId="77777777" w:rsidR="00A06735" w:rsidRPr="00A06735" w:rsidRDefault="00A06735" w:rsidP="00A06735">
            <w:pPr>
              <w:widowControl w:val="0"/>
              <w:autoSpaceDE w:val="0"/>
              <w:autoSpaceDN w:val="0"/>
              <w:adjustRightInd w:val="0"/>
              <w:spacing w:after="0" w:line="240" w:lineRule="auto"/>
              <w:jc w:val="both"/>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 xml:space="preserve">«Охрана окружающей среды </w:t>
            </w:r>
            <w:r w:rsidRPr="00A06735">
              <w:rPr>
                <w:rFonts w:ascii="Times New Roman" w:eastAsia="Times New Roman" w:hAnsi="Times New Roman"/>
                <w:b/>
                <w:sz w:val="18"/>
                <w:szCs w:val="18"/>
                <w:u w:val="single"/>
                <w:lang w:eastAsia="ru-RU"/>
              </w:rPr>
              <w:lastRenderedPageBreak/>
              <w:t>и экологическое воспитание» на 2020-2025г.</w:t>
            </w:r>
          </w:p>
          <w:p w14:paraId="0AFE67A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vMerge w:val="restart"/>
            <w:tcBorders>
              <w:top w:val="nil"/>
              <w:left w:val="single" w:sz="4" w:space="0" w:color="auto"/>
              <w:right w:val="single" w:sz="4" w:space="0" w:color="auto"/>
            </w:tcBorders>
          </w:tcPr>
          <w:p w14:paraId="5CDB7FE1" w14:textId="77777777" w:rsidR="00A06735" w:rsidRPr="00A06735" w:rsidRDefault="00A06735" w:rsidP="00A06735">
            <w:pPr>
              <w:widowControl w:val="0"/>
              <w:suppressAutoHyphens/>
              <w:autoSpaceDE w:val="0"/>
              <w:spacing w:after="0" w:line="240" w:lineRule="auto"/>
              <w:jc w:val="both"/>
              <w:rPr>
                <w:rFonts w:ascii="Times New Roman" w:hAnsi="Times New Roman"/>
                <w:kern w:val="2"/>
                <w:sz w:val="18"/>
                <w:szCs w:val="18"/>
                <w:lang w:eastAsia="ar-SA"/>
              </w:rPr>
            </w:pPr>
            <w:r w:rsidRPr="00A06735">
              <w:rPr>
                <w:rFonts w:ascii="Times New Roman" w:hAnsi="Times New Roman"/>
                <w:kern w:val="2"/>
                <w:sz w:val="18"/>
                <w:szCs w:val="18"/>
                <w:lang w:eastAsia="ar-SA"/>
              </w:rPr>
              <w:lastRenderedPageBreak/>
              <w:t xml:space="preserve">Ногина Н.Ю. </w:t>
            </w:r>
            <w:r w:rsidRPr="00A06735">
              <w:rPr>
                <w:rFonts w:ascii="Times New Roman" w:hAnsi="Times New Roman"/>
                <w:kern w:val="2"/>
                <w:sz w:val="18"/>
                <w:szCs w:val="18"/>
                <w:lang w:eastAsia="ar-SA"/>
              </w:rPr>
              <w:lastRenderedPageBreak/>
              <w:t>заведующий отделом жизнеобеспечения</w:t>
            </w:r>
          </w:p>
          <w:p w14:paraId="6BC5D17F" w14:textId="77777777" w:rsidR="00A06735" w:rsidRPr="00A06735" w:rsidRDefault="00A06735" w:rsidP="00A06735">
            <w:pPr>
              <w:widowControl w:val="0"/>
              <w:suppressAutoHyphens/>
              <w:autoSpaceDE w:val="0"/>
              <w:spacing w:after="0" w:line="240" w:lineRule="auto"/>
              <w:jc w:val="both"/>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1F02F18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EF842D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lastRenderedPageBreak/>
              <w:t>01.01.</w:t>
            </w:r>
          </w:p>
          <w:p w14:paraId="252A50C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636903F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EC9B3E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lastRenderedPageBreak/>
              <w:t>31.12.</w:t>
            </w:r>
          </w:p>
          <w:p w14:paraId="2B07A65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5F8465D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lastRenderedPageBreak/>
              <w:t xml:space="preserve">всего        </w:t>
            </w:r>
          </w:p>
        </w:tc>
        <w:tc>
          <w:tcPr>
            <w:tcW w:w="1577" w:type="dxa"/>
            <w:gridSpan w:val="3"/>
            <w:tcBorders>
              <w:top w:val="nil"/>
              <w:left w:val="single" w:sz="4" w:space="0" w:color="auto"/>
              <w:bottom w:val="single" w:sz="4" w:space="0" w:color="auto"/>
              <w:right w:val="single" w:sz="4" w:space="0" w:color="auto"/>
            </w:tcBorders>
          </w:tcPr>
          <w:p w14:paraId="7544B37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-360,0</w:t>
            </w:r>
          </w:p>
        </w:tc>
        <w:tc>
          <w:tcPr>
            <w:tcW w:w="7140" w:type="dxa"/>
            <w:vMerge w:val="restart"/>
            <w:tcBorders>
              <w:top w:val="nil"/>
              <w:left w:val="single" w:sz="4" w:space="0" w:color="auto"/>
              <w:right w:val="single" w:sz="4" w:space="0" w:color="auto"/>
            </w:tcBorders>
          </w:tcPr>
          <w:p w14:paraId="67A5B073"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232A9AC9" w14:textId="77777777" w:rsidTr="00073C07">
        <w:trPr>
          <w:gridAfter w:val="5"/>
          <w:wAfter w:w="6257" w:type="dxa"/>
          <w:trHeight w:val="540"/>
        </w:trPr>
        <w:tc>
          <w:tcPr>
            <w:tcW w:w="426" w:type="dxa"/>
            <w:vMerge/>
            <w:tcBorders>
              <w:left w:val="single" w:sz="4" w:space="0" w:color="auto"/>
              <w:right w:val="single" w:sz="4" w:space="0" w:color="auto"/>
            </w:tcBorders>
            <w:vAlign w:val="center"/>
          </w:tcPr>
          <w:p w14:paraId="7128C5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44225AB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750018C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FC4018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D7C8E4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E6C51D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C8CFA4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576A46C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55C936E" w14:textId="77777777" w:rsidTr="00073C07">
        <w:trPr>
          <w:gridAfter w:val="5"/>
          <w:wAfter w:w="6257" w:type="dxa"/>
          <w:trHeight w:val="540"/>
        </w:trPr>
        <w:tc>
          <w:tcPr>
            <w:tcW w:w="426" w:type="dxa"/>
            <w:vMerge/>
            <w:tcBorders>
              <w:left w:val="single" w:sz="4" w:space="0" w:color="auto"/>
              <w:bottom w:val="single" w:sz="4" w:space="0" w:color="auto"/>
              <w:right w:val="single" w:sz="4" w:space="0" w:color="auto"/>
            </w:tcBorders>
            <w:vAlign w:val="center"/>
          </w:tcPr>
          <w:p w14:paraId="3480DDF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ED061D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B463A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03BCF0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5181DCD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E01FEC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D979D2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-360,0</w:t>
            </w:r>
          </w:p>
        </w:tc>
        <w:tc>
          <w:tcPr>
            <w:tcW w:w="7140" w:type="dxa"/>
            <w:vMerge/>
            <w:tcBorders>
              <w:left w:val="single" w:sz="4" w:space="0" w:color="auto"/>
              <w:bottom w:val="single" w:sz="4" w:space="0" w:color="auto"/>
              <w:right w:val="single" w:sz="4" w:space="0" w:color="auto"/>
            </w:tcBorders>
            <w:vAlign w:val="center"/>
          </w:tcPr>
          <w:p w14:paraId="2C7526C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A5DBCFA"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6B90AA3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w:t>
            </w:r>
          </w:p>
        </w:tc>
        <w:tc>
          <w:tcPr>
            <w:tcW w:w="2552" w:type="dxa"/>
            <w:vMerge w:val="restart"/>
            <w:tcBorders>
              <w:top w:val="nil"/>
              <w:left w:val="single" w:sz="4" w:space="0" w:color="auto"/>
              <w:right w:val="single" w:sz="4" w:space="0" w:color="auto"/>
            </w:tcBorders>
          </w:tcPr>
          <w:p w14:paraId="27DEF63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2F988E1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«Ликвидация несанкционированных свалок на территории района»</w:t>
            </w:r>
          </w:p>
        </w:tc>
        <w:tc>
          <w:tcPr>
            <w:tcW w:w="1304" w:type="dxa"/>
            <w:vMerge w:val="restart"/>
            <w:tcBorders>
              <w:top w:val="nil"/>
              <w:left w:val="single" w:sz="4" w:space="0" w:color="auto"/>
              <w:right w:val="single" w:sz="4" w:space="0" w:color="auto"/>
            </w:tcBorders>
          </w:tcPr>
          <w:p w14:paraId="0A902110"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top w:val="nil"/>
              <w:left w:val="single" w:sz="4" w:space="0" w:color="auto"/>
              <w:right w:val="single" w:sz="4" w:space="0" w:color="auto"/>
            </w:tcBorders>
          </w:tcPr>
          <w:p w14:paraId="56511D55"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907" w:type="dxa"/>
            <w:vMerge w:val="restart"/>
            <w:tcBorders>
              <w:top w:val="nil"/>
              <w:left w:val="single" w:sz="4" w:space="0" w:color="auto"/>
              <w:right w:val="single" w:sz="4" w:space="0" w:color="auto"/>
            </w:tcBorders>
          </w:tcPr>
          <w:p w14:paraId="00DF1A67"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1304" w:type="dxa"/>
            <w:tcBorders>
              <w:top w:val="nil"/>
              <w:left w:val="single" w:sz="4" w:space="0" w:color="auto"/>
              <w:bottom w:val="single" w:sz="4" w:space="0" w:color="auto"/>
              <w:right w:val="single" w:sz="4" w:space="0" w:color="auto"/>
            </w:tcBorders>
          </w:tcPr>
          <w:p w14:paraId="0A0490B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nil"/>
              <w:left w:val="single" w:sz="4" w:space="0" w:color="auto"/>
              <w:bottom w:val="single" w:sz="4" w:space="0" w:color="auto"/>
              <w:right w:val="single" w:sz="4" w:space="0" w:color="auto"/>
            </w:tcBorders>
          </w:tcPr>
          <w:p w14:paraId="6C2FEE1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top w:val="nil"/>
              <w:left w:val="single" w:sz="4" w:space="0" w:color="auto"/>
              <w:right w:val="single" w:sz="4" w:space="0" w:color="auto"/>
            </w:tcBorders>
          </w:tcPr>
          <w:p w14:paraId="05CE674E"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679900DA" w14:textId="77777777" w:rsidTr="00073C07">
        <w:trPr>
          <w:gridAfter w:val="5"/>
          <w:wAfter w:w="6257" w:type="dxa"/>
          <w:trHeight w:val="345"/>
        </w:trPr>
        <w:tc>
          <w:tcPr>
            <w:tcW w:w="426" w:type="dxa"/>
            <w:vMerge/>
            <w:tcBorders>
              <w:left w:val="single" w:sz="4" w:space="0" w:color="auto"/>
              <w:right w:val="single" w:sz="4" w:space="0" w:color="auto"/>
            </w:tcBorders>
            <w:vAlign w:val="center"/>
          </w:tcPr>
          <w:p w14:paraId="5927B20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2E50C3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812356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D979C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C62F7D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BCA95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5E190D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597E914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4E5E8F9" w14:textId="77777777" w:rsidTr="00073C07">
        <w:trPr>
          <w:gridAfter w:val="5"/>
          <w:wAfter w:w="6257" w:type="dxa"/>
          <w:trHeight w:val="345"/>
        </w:trPr>
        <w:tc>
          <w:tcPr>
            <w:tcW w:w="426" w:type="dxa"/>
            <w:vMerge/>
            <w:tcBorders>
              <w:left w:val="single" w:sz="4" w:space="0" w:color="auto"/>
              <w:bottom w:val="single" w:sz="4" w:space="0" w:color="auto"/>
              <w:right w:val="single" w:sz="4" w:space="0" w:color="auto"/>
            </w:tcBorders>
            <w:vAlign w:val="center"/>
          </w:tcPr>
          <w:p w14:paraId="73C288C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90635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E3E547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83B86E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EB39A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B3ACBA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9A3DDD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7E82A44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7323A35" w14:textId="77777777" w:rsidTr="00073C07">
        <w:trPr>
          <w:gridAfter w:val="5"/>
          <w:wAfter w:w="6257" w:type="dxa"/>
          <w:trHeight w:val="115"/>
        </w:trPr>
        <w:tc>
          <w:tcPr>
            <w:tcW w:w="426" w:type="dxa"/>
            <w:vMerge w:val="restart"/>
            <w:tcBorders>
              <w:left w:val="single" w:sz="4" w:space="0" w:color="auto"/>
              <w:right w:val="single" w:sz="4" w:space="0" w:color="auto"/>
            </w:tcBorders>
          </w:tcPr>
          <w:p w14:paraId="332791EB"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2</w:t>
            </w:r>
          </w:p>
        </w:tc>
        <w:tc>
          <w:tcPr>
            <w:tcW w:w="2552" w:type="dxa"/>
            <w:vMerge w:val="restart"/>
            <w:tcBorders>
              <w:left w:val="single" w:sz="4" w:space="0" w:color="auto"/>
              <w:right w:val="single" w:sz="4" w:space="0" w:color="auto"/>
            </w:tcBorders>
          </w:tcPr>
          <w:p w14:paraId="1015A8C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29F8D44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«Создание мест (площадок) накопления ТКО»</w:t>
            </w:r>
          </w:p>
        </w:tc>
        <w:tc>
          <w:tcPr>
            <w:tcW w:w="1304" w:type="dxa"/>
            <w:vMerge w:val="restart"/>
            <w:tcBorders>
              <w:left w:val="single" w:sz="4" w:space="0" w:color="auto"/>
              <w:right w:val="single" w:sz="4" w:space="0" w:color="auto"/>
            </w:tcBorders>
            <w:vAlign w:val="center"/>
          </w:tcPr>
          <w:p w14:paraId="49F4768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427488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0BABB74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5A1F5C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15DCF5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46E841D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9F50427" w14:textId="77777777" w:rsidTr="00073C07">
        <w:trPr>
          <w:gridAfter w:val="5"/>
          <w:wAfter w:w="6257" w:type="dxa"/>
          <w:trHeight w:val="115"/>
        </w:trPr>
        <w:tc>
          <w:tcPr>
            <w:tcW w:w="426" w:type="dxa"/>
            <w:vMerge/>
            <w:tcBorders>
              <w:left w:val="single" w:sz="4" w:space="0" w:color="auto"/>
              <w:right w:val="single" w:sz="4" w:space="0" w:color="auto"/>
            </w:tcBorders>
            <w:vAlign w:val="center"/>
          </w:tcPr>
          <w:p w14:paraId="3CEFD51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7CE213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9DD9A6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579C75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BE272D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95B4D3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EAECF1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634A719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05CD832" w14:textId="77777777" w:rsidTr="00073C07">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07AD128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5AC8E0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7D152E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46514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4E0686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011A92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094364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00F349A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5D9690D" w14:textId="77777777" w:rsidTr="00073C07">
        <w:trPr>
          <w:gridAfter w:val="5"/>
          <w:wAfter w:w="6257" w:type="dxa"/>
          <w:trHeight w:val="115"/>
        </w:trPr>
        <w:tc>
          <w:tcPr>
            <w:tcW w:w="426" w:type="dxa"/>
            <w:vMerge w:val="restart"/>
            <w:tcBorders>
              <w:left w:val="single" w:sz="4" w:space="0" w:color="auto"/>
              <w:right w:val="single" w:sz="4" w:space="0" w:color="auto"/>
            </w:tcBorders>
            <w:vAlign w:val="center"/>
          </w:tcPr>
          <w:p w14:paraId="54DEB1CF"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3</w:t>
            </w:r>
          </w:p>
        </w:tc>
        <w:tc>
          <w:tcPr>
            <w:tcW w:w="2552" w:type="dxa"/>
            <w:vMerge w:val="restart"/>
            <w:tcBorders>
              <w:left w:val="single" w:sz="4" w:space="0" w:color="auto"/>
              <w:right w:val="single" w:sz="4" w:space="0" w:color="auto"/>
            </w:tcBorders>
            <w:vAlign w:val="center"/>
          </w:tcPr>
          <w:p w14:paraId="7E5827A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16F624E9"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Times New Roman" w:hAnsi="Times New Roman"/>
                <w:sz w:val="18"/>
                <w:szCs w:val="18"/>
                <w:lang w:eastAsia="ru-RU"/>
              </w:rPr>
              <w:t>«</w:t>
            </w:r>
            <w:r w:rsidRPr="00A06735">
              <w:rPr>
                <w:rFonts w:ascii="Times New Roman" w:eastAsia="Times New Roman" w:hAnsi="Times New Roman"/>
                <w:bCs/>
                <w:sz w:val="18"/>
                <w:szCs w:val="18"/>
                <w:lang w:eastAsia="ru-RU"/>
              </w:rPr>
              <w:t>Экологическое воспитание и образование учащихся общеобразовательных школ и воспитанников учреждений</w:t>
            </w:r>
          </w:p>
        </w:tc>
        <w:tc>
          <w:tcPr>
            <w:tcW w:w="1304" w:type="dxa"/>
            <w:vMerge w:val="restart"/>
            <w:tcBorders>
              <w:left w:val="single" w:sz="4" w:space="0" w:color="auto"/>
              <w:right w:val="single" w:sz="4" w:space="0" w:color="auto"/>
            </w:tcBorders>
            <w:vAlign w:val="center"/>
          </w:tcPr>
          <w:p w14:paraId="7BF2C0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AC4889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50BA0DC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CB0941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D2D302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799D628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EFB3598" w14:textId="77777777" w:rsidTr="00073C07">
        <w:trPr>
          <w:gridAfter w:val="5"/>
          <w:wAfter w:w="6257" w:type="dxa"/>
          <w:trHeight w:val="115"/>
        </w:trPr>
        <w:tc>
          <w:tcPr>
            <w:tcW w:w="426" w:type="dxa"/>
            <w:vMerge/>
            <w:tcBorders>
              <w:left w:val="single" w:sz="4" w:space="0" w:color="auto"/>
              <w:right w:val="single" w:sz="4" w:space="0" w:color="auto"/>
            </w:tcBorders>
            <w:vAlign w:val="center"/>
          </w:tcPr>
          <w:p w14:paraId="209FDE6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023141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CC6A2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B653F8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64216C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0716F5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7AC957B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936CBA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66301DF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859DF66" w14:textId="77777777" w:rsidTr="00073C07">
        <w:trPr>
          <w:gridAfter w:val="5"/>
          <w:wAfter w:w="6257" w:type="dxa"/>
          <w:trHeight w:val="115"/>
        </w:trPr>
        <w:tc>
          <w:tcPr>
            <w:tcW w:w="426" w:type="dxa"/>
            <w:vMerge/>
            <w:tcBorders>
              <w:left w:val="single" w:sz="4" w:space="0" w:color="auto"/>
              <w:right w:val="single" w:sz="4" w:space="0" w:color="auto"/>
            </w:tcBorders>
            <w:vAlign w:val="center"/>
          </w:tcPr>
          <w:p w14:paraId="6643FB6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90FBF6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C2EECB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F3B426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F7040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06D974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750FFE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3976A9B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DC40D09" w14:textId="77777777" w:rsidTr="00073C07">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4ADC009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50F144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E8961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75FDC2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38E4BC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4FD787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1B044EE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0F5367D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69D5CB8" w14:textId="77777777" w:rsidTr="00073C07">
        <w:trPr>
          <w:gridAfter w:val="5"/>
          <w:wAfter w:w="6257" w:type="dxa"/>
          <w:trHeight w:val="115"/>
        </w:trPr>
        <w:tc>
          <w:tcPr>
            <w:tcW w:w="426" w:type="dxa"/>
            <w:vMerge w:val="restart"/>
            <w:tcBorders>
              <w:left w:val="single" w:sz="4" w:space="0" w:color="auto"/>
              <w:right w:val="single" w:sz="4" w:space="0" w:color="auto"/>
            </w:tcBorders>
            <w:vAlign w:val="center"/>
          </w:tcPr>
          <w:p w14:paraId="3534C8E5"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4</w:t>
            </w:r>
          </w:p>
        </w:tc>
        <w:tc>
          <w:tcPr>
            <w:tcW w:w="2552" w:type="dxa"/>
            <w:vMerge w:val="restart"/>
            <w:tcBorders>
              <w:left w:val="single" w:sz="4" w:space="0" w:color="auto"/>
              <w:right w:val="single" w:sz="4" w:space="0" w:color="auto"/>
            </w:tcBorders>
            <w:vAlign w:val="center"/>
          </w:tcPr>
          <w:p w14:paraId="450BBCA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6E50323E"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«Содержание мест (площадок) накопления ТКО»</w:t>
            </w:r>
          </w:p>
        </w:tc>
        <w:tc>
          <w:tcPr>
            <w:tcW w:w="1304" w:type="dxa"/>
            <w:vMerge w:val="restart"/>
            <w:tcBorders>
              <w:left w:val="single" w:sz="4" w:space="0" w:color="auto"/>
              <w:right w:val="single" w:sz="4" w:space="0" w:color="auto"/>
            </w:tcBorders>
            <w:vAlign w:val="center"/>
          </w:tcPr>
          <w:p w14:paraId="15A478D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61BCEE4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80E04A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CD4E22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DF5564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-360,0</w:t>
            </w:r>
          </w:p>
        </w:tc>
        <w:tc>
          <w:tcPr>
            <w:tcW w:w="7140" w:type="dxa"/>
            <w:tcBorders>
              <w:left w:val="single" w:sz="4" w:space="0" w:color="auto"/>
              <w:bottom w:val="single" w:sz="4" w:space="0" w:color="auto"/>
              <w:right w:val="single" w:sz="4" w:space="0" w:color="auto"/>
            </w:tcBorders>
            <w:vAlign w:val="center"/>
          </w:tcPr>
          <w:p w14:paraId="57FAABC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07CA401" w14:textId="77777777" w:rsidTr="00073C07">
        <w:trPr>
          <w:gridAfter w:val="5"/>
          <w:wAfter w:w="6257" w:type="dxa"/>
          <w:trHeight w:val="115"/>
        </w:trPr>
        <w:tc>
          <w:tcPr>
            <w:tcW w:w="426" w:type="dxa"/>
            <w:vMerge/>
            <w:tcBorders>
              <w:left w:val="single" w:sz="4" w:space="0" w:color="auto"/>
              <w:right w:val="single" w:sz="4" w:space="0" w:color="auto"/>
            </w:tcBorders>
            <w:vAlign w:val="center"/>
          </w:tcPr>
          <w:p w14:paraId="1DFACDB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9B3D62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432A7D3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01371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4F2CAB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156EAA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E75CAC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7F155F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A76C9AC" w14:textId="77777777" w:rsidTr="00073C07">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18AC6CB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29D384B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297515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7217A5C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03EDDB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6CB9D7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C642FE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-360,0</w:t>
            </w:r>
          </w:p>
        </w:tc>
        <w:tc>
          <w:tcPr>
            <w:tcW w:w="7140" w:type="dxa"/>
            <w:tcBorders>
              <w:left w:val="single" w:sz="4" w:space="0" w:color="auto"/>
              <w:bottom w:val="single" w:sz="4" w:space="0" w:color="auto"/>
              <w:right w:val="single" w:sz="4" w:space="0" w:color="auto"/>
            </w:tcBorders>
            <w:vAlign w:val="center"/>
          </w:tcPr>
          <w:p w14:paraId="0A8F673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44535EE" w14:textId="77777777" w:rsidTr="00073C07">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14:paraId="7A23A386" w14:textId="77777777" w:rsidR="00A06735" w:rsidRPr="00A06735" w:rsidRDefault="00A06735" w:rsidP="00A06735">
            <w:pPr>
              <w:spacing w:after="0" w:line="240" w:lineRule="auto"/>
              <w:jc w:val="center"/>
              <w:rPr>
                <w:rFonts w:ascii="Times New Roman" w:eastAsia="Arial" w:hAnsi="Times New Roman"/>
                <w:b/>
                <w:sz w:val="18"/>
                <w:szCs w:val="18"/>
                <w:lang w:eastAsia="ar-SA"/>
              </w:rPr>
            </w:pPr>
          </w:p>
        </w:tc>
      </w:tr>
      <w:tr w:rsidR="00A06735" w:rsidRPr="00A06735" w14:paraId="10EA6172" w14:textId="77777777" w:rsidTr="00073C07">
        <w:trPr>
          <w:gridAfter w:val="5"/>
          <w:wAfter w:w="6257" w:type="dxa"/>
          <w:trHeight w:val="115"/>
        </w:trPr>
        <w:tc>
          <w:tcPr>
            <w:tcW w:w="426" w:type="dxa"/>
            <w:vMerge w:val="restart"/>
            <w:tcBorders>
              <w:left w:val="single" w:sz="4" w:space="0" w:color="auto"/>
              <w:right w:val="single" w:sz="4" w:space="0" w:color="auto"/>
            </w:tcBorders>
            <w:vAlign w:val="center"/>
          </w:tcPr>
          <w:p w14:paraId="2E32B4D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6A4F8918" w14:textId="77777777" w:rsidR="00A06735" w:rsidRPr="00A06735" w:rsidRDefault="00A06735" w:rsidP="00A06735">
            <w:pPr>
              <w:spacing w:after="0" w:line="240" w:lineRule="auto"/>
              <w:rPr>
                <w:rFonts w:ascii="Courier New" w:eastAsia="Arial" w:hAnsi="Courier New" w:cs="Courier New"/>
                <w:sz w:val="18"/>
                <w:szCs w:val="18"/>
                <w:u w:val="single"/>
                <w:lang w:eastAsia="ar-SA"/>
              </w:rPr>
            </w:pPr>
            <w:r w:rsidRPr="00A06735">
              <w:rPr>
                <w:rFonts w:ascii="Times New Roman" w:eastAsia="Arial" w:hAnsi="Times New Roman"/>
                <w:b/>
                <w:sz w:val="18"/>
                <w:szCs w:val="18"/>
                <w:u w:val="single"/>
                <w:lang w:eastAsia="ar-SA"/>
              </w:rPr>
              <w:t>«Развитие архивного дела» на 2020-2025 годы</w:t>
            </w:r>
          </w:p>
        </w:tc>
        <w:tc>
          <w:tcPr>
            <w:tcW w:w="1304" w:type="dxa"/>
            <w:vMerge w:val="restart"/>
            <w:tcBorders>
              <w:left w:val="single" w:sz="4" w:space="0" w:color="auto"/>
              <w:right w:val="single" w:sz="4" w:space="0" w:color="auto"/>
            </w:tcBorders>
            <w:vAlign w:val="center"/>
          </w:tcPr>
          <w:p w14:paraId="084B4F64"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Times New Roman" w:hAnsi="Times New Roman"/>
                <w:sz w:val="18"/>
                <w:szCs w:val="18"/>
                <w:lang w:eastAsia="ru-RU"/>
              </w:rPr>
              <w:t>Шишкина С.И. управляющий делами –начальник управления делами</w:t>
            </w:r>
          </w:p>
        </w:tc>
        <w:tc>
          <w:tcPr>
            <w:tcW w:w="809" w:type="dxa"/>
            <w:gridSpan w:val="2"/>
            <w:vMerge w:val="restart"/>
            <w:tcBorders>
              <w:left w:val="single" w:sz="4" w:space="0" w:color="auto"/>
              <w:right w:val="single" w:sz="4" w:space="0" w:color="auto"/>
            </w:tcBorders>
          </w:tcPr>
          <w:p w14:paraId="4C31517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B10486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5AB5A9D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0642BAC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90484A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4D61565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2A39AAA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155D11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+35,0</w:t>
            </w:r>
          </w:p>
        </w:tc>
        <w:tc>
          <w:tcPr>
            <w:tcW w:w="7140" w:type="dxa"/>
            <w:vMerge w:val="restart"/>
            <w:tcBorders>
              <w:left w:val="single" w:sz="4" w:space="0" w:color="auto"/>
              <w:right w:val="single" w:sz="4" w:space="0" w:color="auto"/>
            </w:tcBorders>
            <w:vAlign w:val="center"/>
          </w:tcPr>
          <w:p w14:paraId="54425CA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202F8BE" w14:textId="77777777" w:rsidTr="00073C07">
        <w:trPr>
          <w:gridAfter w:val="5"/>
          <w:wAfter w:w="6257" w:type="dxa"/>
          <w:trHeight w:val="115"/>
        </w:trPr>
        <w:tc>
          <w:tcPr>
            <w:tcW w:w="426" w:type="dxa"/>
            <w:vMerge/>
            <w:tcBorders>
              <w:left w:val="single" w:sz="4" w:space="0" w:color="auto"/>
              <w:right w:val="single" w:sz="4" w:space="0" w:color="auto"/>
            </w:tcBorders>
            <w:vAlign w:val="center"/>
          </w:tcPr>
          <w:p w14:paraId="0AA9166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3CC310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B8280D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89565A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669EF0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903589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1069DD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85E0A3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5ABB644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66B52F3" w14:textId="77777777" w:rsidTr="00073C07">
        <w:trPr>
          <w:gridAfter w:val="5"/>
          <w:wAfter w:w="6257" w:type="dxa"/>
          <w:trHeight w:val="115"/>
        </w:trPr>
        <w:tc>
          <w:tcPr>
            <w:tcW w:w="426" w:type="dxa"/>
            <w:vMerge/>
            <w:tcBorders>
              <w:left w:val="single" w:sz="4" w:space="0" w:color="auto"/>
              <w:right w:val="single" w:sz="4" w:space="0" w:color="auto"/>
            </w:tcBorders>
            <w:vAlign w:val="center"/>
          </w:tcPr>
          <w:p w14:paraId="270D820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4C41A9F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0E236D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030C89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A8B6D2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1E6F1B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3D305F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+35,0</w:t>
            </w:r>
          </w:p>
        </w:tc>
        <w:tc>
          <w:tcPr>
            <w:tcW w:w="7140" w:type="dxa"/>
            <w:vMerge/>
            <w:tcBorders>
              <w:left w:val="single" w:sz="4" w:space="0" w:color="auto"/>
              <w:right w:val="single" w:sz="4" w:space="0" w:color="auto"/>
            </w:tcBorders>
            <w:vAlign w:val="center"/>
          </w:tcPr>
          <w:p w14:paraId="2197C4F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E20EF1B" w14:textId="77777777" w:rsidTr="00073C07">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6E5A28B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3D8D8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0FC9F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76870A0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598F91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898326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11D1A35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3273C38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9DB83CC" w14:textId="77777777" w:rsidTr="00073C07">
        <w:trPr>
          <w:gridAfter w:val="5"/>
          <w:wAfter w:w="6257" w:type="dxa"/>
          <w:trHeight w:val="115"/>
        </w:trPr>
        <w:tc>
          <w:tcPr>
            <w:tcW w:w="426" w:type="dxa"/>
            <w:vMerge w:val="restart"/>
            <w:tcBorders>
              <w:left w:val="single" w:sz="4" w:space="0" w:color="auto"/>
              <w:right w:val="single" w:sz="4" w:space="0" w:color="auto"/>
            </w:tcBorders>
            <w:vAlign w:val="center"/>
          </w:tcPr>
          <w:p w14:paraId="7081A93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w:t>
            </w:r>
          </w:p>
        </w:tc>
        <w:tc>
          <w:tcPr>
            <w:tcW w:w="2552" w:type="dxa"/>
            <w:vMerge w:val="restart"/>
            <w:tcBorders>
              <w:left w:val="single" w:sz="4" w:space="0" w:color="auto"/>
              <w:right w:val="single" w:sz="4" w:space="0" w:color="auto"/>
            </w:tcBorders>
            <w:vAlign w:val="center"/>
          </w:tcPr>
          <w:p w14:paraId="3945649E"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3631DFBC"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lastRenderedPageBreak/>
              <w:t>«Организация хранения, комплектования, учёта, использования документов Архивного фонда Российского Федерации и муниципального архива Тужинского района, а так же и других  архивных документов в муниципальном архиве Тужинского района»</w:t>
            </w:r>
          </w:p>
        </w:tc>
        <w:tc>
          <w:tcPr>
            <w:tcW w:w="1304" w:type="dxa"/>
            <w:vMerge w:val="restart"/>
            <w:tcBorders>
              <w:left w:val="single" w:sz="4" w:space="0" w:color="auto"/>
              <w:right w:val="single" w:sz="4" w:space="0" w:color="auto"/>
            </w:tcBorders>
            <w:vAlign w:val="center"/>
          </w:tcPr>
          <w:p w14:paraId="3260FD1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4DD98A3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D97F7F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A1050A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1EF266D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+35,0</w:t>
            </w:r>
          </w:p>
        </w:tc>
        <w:tc>
          <w:tcPr>
            <w:tcW w:w="7140" w:type="dxa"/>
            <w:tcBorders>
              <w:left w:val="single" w:sz="4" w:space="0" w:color="auto"/>
              <w:bottom w:val="single" w:sz="4" w:space="0" w:color="auto"/>
              <w:right w:val="single" w:sz="4" w:space="0" w:color="auto"/>
            </w:tcBorders>
            <w:vAlign w:val="center"/>
          </w:tcPr>
          <w:p w14:paraId="54610A7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7A6D9BF" w14:textId="77777777" w:rsidTr="00073C07">
        <w:trPr>
          <w:gridAfter w:val="5"/>
          <w:wAfter w:w="6257" w:type="dxa"/>
          <w:trHeight w:val="115"/>
        </w:trPr>
        <w:tc>
          <w:tcPr>
            <w:tcW w:w="426" w:type="dxa"/>
            <w:vMerge/>
            <w:tcBorders>
              <w:left w:val="single" w:sz="4" w:space="0" w:color="auto"/>
              <w:right w:val="single" w:sz="4" w:space="0" w:color="auto"/>
            </w:tcBorders>
            <w:vAlign w:val="center"/>
          </w:tcPr>
          <w:p w14:paraId="655BF9A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48585F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171FA3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C99493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F9A2A5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856BBA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 т.ч. за счет</w:t>
            </w:r>
          </w:p>
          <w:p w14:paraId="62698EB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lastRenderedPageBreak/>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6940FC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92DA88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424DADB" w14:textId="77777777" w:rsidTr="00073C07">
        <w:trPr>
          <w:gridAfter w:val="5"/>
          <w:wAfter w:w="6257" w:type="dxa"/>
          <w:trHeight w:val="115"/>
        </w:trPr>
        <w:tc>
          <w:tcPr>
            <w:tcW w:w="426" w:type="dxa"/>
            <w:vMerge/>
            <w:tcBorders>
              <w:left w:val="single" w:sz="4" w:space="0" w:color="auto"/>
              <w:right w:val="single" w:sz="4" w:space="0" w:color="auto"/>
            </w:tcBorders>
            <w:vAlign w:val="center"/>
          </w:tcPr>
          <w:p w14:paraId="06FC4FB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88B562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3475103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9FC56C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09A556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BCC32D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3C6CEF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+35,0</w:t>
            </w:r>
          </w:p>
        </w:tc>
        <w:tc>
          <w:tcPr>
            <w:tcW w:w="7140" w:type="dxa"/>
            <w:tcBorders>
              <w:left w:val="single" w:sz="4" w:space="0" w:color="auto"/>
              <w:bottom w:val="single" w:sz="4" w:space="0" w:color="auto"/>
              <w:right w:val="single" w:sz="4" w:space="0" w:color="auto"/>
            </w:tcBorders>
            <w:vAlign w:val="center"/>
          </w:tcPr>
          <w:p w14:paraId="0D0000A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9D80344" w14:textId="77777777" w:rsidTr="00073C07">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14:paraId="24ECF08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0D362C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8802A1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27DB224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CBFA01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E6C799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2280EE9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74E102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8CEF80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570DACB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2A7943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31EEC4F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3008468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8856A8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1538DB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D70577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AD71C54" w14:textId="77777777" w:rsidTr="00073C07">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14:paraId="0F02006D" w14:textId="77777777" w:rsidR="00A06735" w:rsidRPr="00A06735" w:rsidRDefault="00A06735" w:rsidP="00A06735">
            <w:pPr>
              <w:spacing w:after="0" w:line="240" w:lineRule="auto"/>
              <w:jc w:val="center"/>
              <w:rPr>
                <w:rFonts w:ascii="Times New Roman" w:eastAsia="Arial" w:hAnsi="Times New Roman"/>
                <w:b/>
                <w:sz w:val="18"/>
                <w:szCs w:val="18"/>
                <w:lang w:eastAsia="ar-SA"/>
              </w:rPr>
            </w:pPr>
          </w:p>
        </w:tc>
      </w:tr>
      <w:tr w:rsidR="00A06735" w:rsidRPr="00A06735" w14:paraId="0738E542" w14:textId="77777777" w:rsidTr="00073C07">
        <w:trPr>
          <w:gridAfter w:val="5"/>
          <w:wAfter w:w="6257" w:type="dxa"/>
          <w:trHeight w:val="113"/>
        </w:trPr>
        <w:tc>
          <w:tcPr>
            <w:tcW w:w="426" w:type="dxa"/>
            <w:vMerge w:val="restart"/>
            <w:tcBorders>
              <w:left w:val="single" w:sz="4" w:space="0" w:color="auto"/>
              <w:right w:val="single" w:sz="4" w:space="0" w:color="auto"/>
            </w:tcBorders>
            <w:vAlign w:val="center"/>
          </w:tcPr>
          <w:p w14:paraId="0966AE5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433B01B1" w14:textId="77777777" w:rsidR="00A06735" w:rsidRPr="00A06735" w:rsidRDefault="00A06735" w:rsidP="00A06735">
            <w:pPr>
              <w:spacing w:after="0" w:line="240" w:lineRule="auto"/>
              <w:rPr>
                <w:rFonts w:ascii="Courier New" w:eastAsia="Arial" w:hAnsi="Courier New" w:cs="Courier New"/>
                <w:sz w:val="18"/>
                <w:szCs w:val="18"/>
                <w:u w:val="single"/>
                <w:lang w:eastAsia="ar-SA"/>
              </w:rPr>
            </w:pPr>
            <w:r w:rsidRPr="00A06735">
              <w:rPr>
                <w:rFonts w:ascii="Times New Roman" w:eastAsia="Arial" w:hAnsi="Times New Roman"/>
                <w:b/>
                <w:sz w:val="18"/>
                <w:szCs w:val="18"/>
                <w:u w:val="single"/>
                <w:lang w:eastAsia="ar-SA"/>
              </w:rPr>
              <w:t>«Управление муниципальным имуществом» на 2020-2025 годы</w:t>
            </w:r>
          </w:p>
        </w:tc>
        <w:tc>
          <w:tcPr>
            <w:tcW w:w="1304" w:type="dxa"/>
            <w:vMerge w:val="restart"/>
            <w:tcBorders>
              <w:left w:val="single" w:sz="4" w:space="0" w:color="auto"/>
              <w:right w:val="single" w:sz="4" w:space="0" w:color="auto"/>
            </w:tcBorders>
            <w:vAlign w:val="center"/>
          </w:tcPr>
          <w:p w14:paraId="49BCC515" w14:textId="77777777" w:rsidR="00A06735" w:rsidRPr="00A06735" w:rsidRDefault="00A06735" w:rsidP="00A06735">
            <w:pPr>
              <w:suppressAutoHyphens/>
              <w:spacing w:after="0" w:line="240" w:lineRule="auto"/>
              <w:rPr>
                <w:rFonts w:eastAsia="Arial"/>
                <w:sz w:val="18"/>
                <w:szCs w:val="18"/>
                <w:lang w:eastAsia="ar-SA"/>
              </w:rPr>
            </w:pPr>
            <w:r w:rsidRPr="00A06735">
              <w:rPr>
                <w:rFonts w:ascii="Times New Roman" w:eastAsia="Arial" w:hAnsi="Times New Roman"/>
                <w:sz w:val="18"/>
                <w:szCs w:val="18"/>
                <w:lang w:eastAsia="ar-SA"/>
              </w:rPr>
              <w:t xml:space="preserve">Михайлова М.А. Ведущий специалист по        муниципальному          земельному контролю и          управлению </w:t>
            </w:r>
            <w:proofErr w:type="spellStart"/>
            <w:r w:rsidRPr="00A06735">
              <w:rPr>
                <w:rFonts w:ascii="Times New Roman" w:eastAsia="Arial" w:hAnsi="Times New Roman"/>
                <w:sz w:val="18"/>
                <w:szCs w:val="18"/>
                <w:lang w:eastAsia="ar-SA"/>
              </w:rPr>
              <w:t>имущест-вом</w:t>
            </w:r>
            <w:proofErr w:type="spellEnd"/>
            <w:r w:rsidRPr="00A06735">
              <w:rPr>
                <w:rFonts w:ascii="Times New Roman" w:eastAsia="Arial" w:hAnsi="Times New Roman"/>
                <w:sz w:val="18"/>
                <w:szCs w:val="18"/>
                <w:lang w:eastAsia="ar-SA"/>
              </w:rPr>
              <w:t xml:space="preserve">    отдела по экономике и </w:t>
            </w:r>
            <w:proofErr w:type="spellStart"/>
            <w:r w:rsidRPr="00A06735">
              <w:rPr>
                <w:rFonts w:ascii="Times New Roman" w:eastAsia="Arial" w:hAnsi="Times New Roman"/>
                <w:sz w:val="18"/>
                <w:szCs w:val="18"/>
                <w:lang w:eastAsia="ar-SA"/>
              </w:rPr>
              <w:t>прогнози</w:t>
            </w:r>
            <w:proofErr w:type="spellEnd"/>
            <w:r w:rsidRPr="00A06735">
              <w:rPr>
                <w:rFonts w:ascii="Times New Roman" w:eastAsia="Arial" w:hAnsi="Times New Roman"/>
                <w:sz w:val="18"/>
                <w:szCs w:val="18"/>
                <w:lang w:eastAsia="ar-SA"/>
              </w:rPr>
              <w:t xml:space="preserve"> -</w:t>
            </w:r>
            <w:proofErr w:type="spellStart"/>
            <w:r w:rsidRPr="00A06735">
              <w:rPr>
                <w:rFonts w:ascii="Times New Roman" w:eastAsia="Arial" w:hAnsi="Times New Roman"/>
                <w:sz w:val="18"/>
                <w:szCs w:val="18"/>
                <w:lang w:eastAsia="ar-SA"/>
              </w:rPr>
              <w:t>рованию</w:t>
            </w:r>
            <w:proofErr w:type="spellEnd"/>
          </w:p>
        </w:tc>
        <w:tc>
          <w:tcPr>
            <w:tcW w:w="809" w:type="dxa"/>
            <w:gridSpan w:val="2"/>
            <w:vMerge w:val="restart"/>
            <w:tcBorders>
              <w:left w:val="single" w:sz="4" w:space="0" w:color="auto"/>
              <w:right w:val="single" w:sz="4" w:space="0" w:color="auto"/>
            </w:tcBorders>
          </w:tcPr>
          <w:p w14:paraId="69E1920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0DAC7A8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2CE642C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189D623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68CD336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233A512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0F47673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14F3EA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+440,0</w:t>
            </w:r>
          </w:p>
        </w:tc>
        <w:tc>
          <w:tcPr>
            <w:tcW w:w="7140" w:type="dxa"/>
            <w:vMerge w:val="restart"/>
            <w:tcBorders>
              <w:left w:val="single" w:sz="4" w:space="0" w:color="auto"/>
              <w:right w:val="single" w:sz="4" w:space="0" w:color="auto"/>
            </w:tcBorders>
            <w:vAlign w:val="center"/>
          </w:tcPr>
          <w:p w14:paraId="1822B9A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9C9AD48"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CBFC13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363085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944748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7238623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81C069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6365E9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ED8CC68"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+440,0</w:t>
            </w:r>
          </w:p>
        </w:tc>
        <w:tc>
          <w:tcPr>
            <w:tcW w:w="7140" w:type="dxa"/>
            <w:vMerge/>
            <w:tcBorders>
              <w:left w:val="single" w:sz="4" w:space="0" w:color="auto"/>
              <w:bottom w:val="single" w:sz="4" w:space="0" w:color="auto"/>
              <w:right w:val="single" w:sz="4" w:space="0" w:color="auto"/>
            </w:tcBorders>
            <w:vAlign w:val="center"/>
          </w:tcPr>
          <w:p w14:paraId="6E26990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B1B06C0" w14:textId="77777777" w:rsidTr="00073C07">
        <w:trPr>
          <w:gridAfter w:val="5"/>
          <w:wAfter w:w="6257" w:type="dxa"/>
          <w:trHeight w:val="113"/>
        </w:trPr>
        <w:tc>
          <w:tcPr>
            <w:tcW w:w="426" w:type="dxa"/>
            <w:vMerge w:val="restart"/>
            <w:tcBorders>
              <w:top w:val="single" w:sz="4" w:space="0" w:color="auto"/>
              <w:left w:val="single" w:sz="4" w:space="0" w:color="auto"/>
              <w:right w:val="single" w:sz="4" w:space="0" w:color="auto"/>
            </w:tcBorders>
          </w:tcPr>
          <w:p w14:paraId="29099A38"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w:t>
            </w:r>
          </w:p>
        </w:tc>
        <w:tc>
          <w:tcPr>
            <w:tcW w:w="2552" w:type="dxa"/>
            <w:vMerge w:val="restart"/>
            <w:tcBorders>
              <w:top w:val="single" w:sz="4" w:space="0" w:color="auto"/>
              <w:left w:val="single" w:sz="4" w:space="0" w:color="auto"/>
              <w:right w:val="single" w:sz="4" w:space="0" w:color="auto"/>
            </w:tcBorders>
            <w:vAlign w:val="center"/>
          </w:tcPr>
          <w:p w14:paraId="706E21D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4C16457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eastAsia="Arial" w:hAnsi="Times New Roman"/>
                <w:kern w:val="2"/>
                <w:sz w:val="18"/>
                <w:szCs w:val="18"/>
                <w:lang w:eastAsia="ar-SA"/>
              </w:rPr>
              <w:t>Техническая паспортизация муниципального недвижимого имущества</w:t>
            </w:r>
          </w:p>
        </w:tc>
        <w:tc>
          <w:tcPr>
            <w:tcW w:w="1304" w:type="dxa"/>
            <w:vMerge w:val="restart"/>
            <w:tcBorders>
              <w:top w:val="single" w:sz="4" w:space="0" w:color="auto"/>
              <w:left w:val="single" w:sz="4" w:space="0" w:color="auto"/>
              <w:right w:val="single" w:sz="4" w:space="0" w:color="auto"/>
            </w:tcBorders>
            <w:vAlign w:val="center"/>
          </w:tcPr>
          <w:p w14:paraId="0D7313B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14:paraId="12C8ED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top w:val="single" w:sz="4" w:space="0" w:color="auto"/>
              <w:left w:val="single" w:sz="4" w:space="0" w:color="auto"/>
              <w:right w:val="single" w:sz="4" w:space="0" w:color="auto"/>
            </w:tcBorders>
            <w:vAlign w:val="center"/>
          </w:tcPr>
          <w:p w14:paraId="415248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CB3799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C4C66B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+14,50</w:t>
            </w:r>
          </w:p>
        </w:tc>
        <w:tc>
          <w:tcPr>
            <w:tcW w:w="7140" w:type="dxa"/>
            <w:tcBorders>
              <w:top w:val="single" w:sz="4" w:space="0" w:color="auto"/>
              <w:left w:val="single" w:sz="4" w:space="0" w:color="auto"/>
              <w:bottom w:val="single" w:sz="4" w:space="0" w:color="auto"/>
              <w:right w:val="single" w:sz="4" w:space="0" w:color="auto"/>
            </w:tcBorders>
            <w:vAlign w:val="center"/>
          </w:tcPr>
          <w:p w14:paraId="7A0CE0D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5672602" w14:textId="77777777" w:rsidTr="00073C07">
        <w:trPr>
          <w:gridAfter w:val="5"/>
          <w:wAfter w:w="6257" w:type="dxa"/>
          <w:trHeight w:val="113"/>
        </w:trPr>
        <w:tc>
          <w:tcPr>
            <w:tcW w:w="426" w:type="dxa"/>
            <w:vMerge/>
            <w:tcBorders>
              <w:left w:val="single" w:sz="4" w:space="0" w:color="auto"/>
              <w:bottom w:val="single" w:sz="4" w:space="0" w:color="auto"/>
              <w:right w:val="single" w:sz="4" w:space="0" w:color="auto"/>
            </w:tcBorders>
          </w:tcPr>
          <w:p w14:paraId="36DEE1D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F8A089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0D7921E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7B16CE4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4F50D9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817BE9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1F8559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+14,50</w:t>
            </w:r>
          </w:p>
        </w:tc>
        <w:tc>
          <w:tcPr>
            <w:tcW w:w="7140" w:type="dxa"/>
            <w:tcBorders>
              <w:top w:val="single" w:sz="4" w:space="0" w:color="auto"/>
              <w:left w:val="single" w:sz="4" w:space="0" w:color="auto"/>
              <w:bottom w:val="single" w:sz="4" w:space="0" w:color="auto"/>
              <w:right w:val="single" w:sz="4" w:space="0" w:color="auto"/>
            </w:tcBorders>
            <w:vAlign w:val="center"/>
          </w:tcPr>
          <w:p w14:paraId="2EF76EE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69D08F5" w14:textId="77777777" w:rsidTr="00073C07">
        <w:trPr>
          <w:gridAfter w:val="5"/>
          <w:wAfter w:w="6257" w:type="dxa"/>
          <w:trHeight w:val="113"/>
        </w:trPr>
        <w:tc>
          <w:tcPr>
            <w:tcW w:w="426" w:type="dxa"/>
            <w:vMerge w:val="restart"/>
            <w:tcBorders>
              <w:top w:val="single" w:sz="4" w:space="0" w:color="auto"/>
              <w:left w:val="single" w:sz="4" w:space="0" w:color="auto"/>
              <w:right w:val="single" w:sz="4" w:space="0" w:color="auto"/>
            </w:tcBorders>
          </w:tcPr>
          <w:p w14:paraId="4129F62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2</w:t>
            </w:r>
          </w:p>
        </w:tc>
        <w:tc>
          <w:tcPr>
            <w:tcW w:w="2552" w:type="dxa"/>
            <w:vMerge w:val="restart"/>
            <w:tcBorders>
              <w:top w:val="single" w:sz="4" w:space="0" w:color="auto"/>
              <w:left w:val="single" w:sz="4" w:space="0" w:color="auto"/>
              <w:right w:val="single" w:sz="4" w:space="0" w:color="auto"/>
            </w:tcBorders>
            <w:vAlign w:val="center"/>
          </w:tcPr>
          <w:p w14:paraId="01D48DA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524A4F6D"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Оплата услуг по проведению независимой оценки рыночной стоимости муниципального имущества и земельных участков</w:t>
            </w:r>
          </w:p>
        </w:tc>
        <w:tc>
          <w:tcPr>
            <w:tcW w:w="1304" w:type="dxa"/>
            <w:vMerge w:val="restart"/>
            <w:tcBorders>
              <w:top w:val="single" w:sz="4" w:space="0" w:color="auto"/>
              <w:left w:val="single" w:sz="4" w:space="0" w:color="auto"/>
              <w:right w:val="single" w:sz="4" w:space="0" w:color="auto"/>
            </w:tcBorders>
            <w:vAlign w:val="center"/>
          </w:tcPr>
          <w:p w14:paraId="07D5DEB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14:paraId="32CD11D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top w:val="single" w:sz="4" w:space="0" w:color="auto"/>
              <w:left w:val="single" w:sz="4" w:space="0" w:color="auto"/>
              <w:right w:val="single" w:sz="4" w:space="0" w:color="auto"/>
            </w:tcBorders>
            <w:vAlign w:val="center"/>
          </w:tcPr>
          <w:p w14:paraId="0031D09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21B7A1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32759F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+50,0</w:t>
            </w:r>
          </w:p>
        </w:tc>
        <w:tc>
          <w:tcPr>
            <w:tcW w:w="7140" w:type="dxa"/>
            <w:vMerge w:val="restart"/>
            <w:tcBorders>
              <w:top w:val="single" w:sz="4" w:space="0" w:color="auto"/>
              <w:left w:val="single" w:sz="4" w:space="0" w:color="auto"/>
              <w:right w:val="single" w:sz="4" w:space="0" w:color="auto"/>
            </w:tcBorders>
            <w:vAlign w:val="center"/>
          </w:tcPr>
          <w:p w14:paraId="57B21A0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3080498"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tcPr>
          <w:p w14:paraId="316D825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12ED7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D166E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09D219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71DB6E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9FEA61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936A8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+50,0</w:t>
            </w:r>
          </w:p>
        </w:tc>
        <w:tc>
          <w:tcPr>
            <w:tcW w:w="7140" w:type="dxa"/>
            <w:vMerge/>
            <w:tcBorders>
              <w:left w:val="single" w:sz="4" w:space="0" w:color="auto"/>
              <w:bottom w:val="single" w:sz="4" w:space="0" w:color="auto"/>
              <w:right w:val="single" w:sz="4" w:space="0" w:color="auto"/>
            </w:tcBorders>
            <w:vAlign w:val="center"/>
          </w:tcPr>
          <w:p w14:paraId="70FC885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1E4F89E" w14:textId="77777777" w:rsidTr="00073C07">
        <w:trPr>
          <w:gridAfter w:val="5"/>
          <w:wAfter w:w="6257" w:type="dxa"/>
          <w:trHeight w:val="112"/>
        </w:trPr>
        <w:tc>
          <w:tcPr>
            <w:tcW w:w="426" w:type="dxa"/>
            <w:vMerge w:val="restart"/>
            <w:tcBorders>
              <w:left w:val="single" w:sz="4" w:space="0" w:color="auto"/>
              <w:right w:val="single" w:sz="4" w:space="0" w:color="auto"/>
            </w:tcBorders>
          </w:tcPr>
          <w:p w14:paraId="05A506AD"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3</w:t>
            </w:r>
          </w:p>
        </w:tc>
        <w:tc>
          <w:tcPr>
            <w:tcW w:w="2552" w:type="dxa"/>
            <w:vMerge w:val="restart"/>
            <w:tcBorders>
              <w:left w:val="single" w:sz="4" w:space="0" w:color="auto"/>
              <w:right w:val="single" w:sz="4" w:space="0" w:color="auto"/>
            </w:tcBorders>
            <w:vAlign w:val="center"/>
          </w:tcPr>
          <w:p w14:paraId="26FDCA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715FBDA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На оплату объявлений в средствах массовой информации</w:t>
            </w:r>
          </w:p>
        </w:tc>
        <w:tc>
          <w:tcPr>
            <w:tcW w:w="1304" w:type="dxa"/>
            <w:vMerge w:val="restart"/>
            <w:tcBorders>
              <w:left w:val="single" w:sz="4" w:space="0" w:color="auto"/>
              <w:right w:val="single" w:sz="4" w:space="0" w:color="auto"/>
            </w:tcBorders>
            <w:vAlign w:val="center"/>
          </w:tcPr>
          <w:p w14:paraId="00FB35F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4052021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52749D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F49348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670A39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0A419B0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7335340"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tcPr>
          <w:p w14:paraId="18228B2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0415B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65FC21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2A5097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06871F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1EA08B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A5D7DD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4FB0A83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A22F678" w14:textId="77777777" w:rsidTr="00073C07">
        <w:trPr>
          <w:gridAfter w:val="5"/>
          <w:wAfter w:w="6257" w:type="dxa"/>
          <w:trHeight w:val="112"/>
        </w:trPr>
        <w:tc>
          <w:tcPr>
            <w:tcW w:w="426" w:type="dxa"/>
            <w:vMerge w:val="restart"/>
            <w:tcBorders>
              <w:left w:val="single" w:sz="4" w:space="0" w:color="auto"/>
              <w:right w:val="single" w:sz="4" w:space="0" w:color="auto"/>
            </w:tcBorders>
          </w:tcPr>
          <w:p w14:paraId="170D9A5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4</w:t>
            </w:r>
          </w:p>
        </w:tc>
        <w:tc>
          <w:tcPr>
            <w:tcW w:w="2552" w:type="dxa"/>
            <w:vMerge w:val="restart"/>
            <w:tcBorders>
              <w:left w:val="single" w:sz="4" w:space="0" w:color="auto"/>
              <w:right w:val="single" w:sz="4" w:space="0" w:color="auto"/>
            </w:tcBorders>
            <w:vAlign w:val="center"/>
          </w:tcPr>
          <w:p w14:paraId="7FE6B82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51335AA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Работы, связанные с межеванием земельных участков</w:t>
            </w:r>
          </w:p>
        </w:tc>
        <w:tc>
          <w:tcPr>
            <w:tcW w:w="1304" w:type="dxa"/>
            <w:vMerge w:val="restart"/>
            <w:tcBorders>
              <w:left w:val="single" w:sz="4" w:space="0" w:color="auto"/>
              <w:right w:val="single" w:sz="4" w:space="0" w:color="auto"/>
            </w:tcBorders>
            <w:vAlign w:val="center"/>
          </w:tcPr>
          <w:p w14:paraId="3A29923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67DAD7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5186E76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F67675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CF3DB5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-12,0</w:t>
            </w:r>
          </w:p>
        </w:tc>
        <w:tc>
          <w:tcPr>
            <w:tcW w:w="7140" w:type="dxa"/>
            <w:vMerge w:val="restart"/>
            <w:tcBorders>
              <w:left w:val="single" w:sz="4" w:space="0" w:color="auto"/>
              <w:right w:val="single" w:sz="4" w:space="0" w:color="auto"/>
            </w:tcBorders>
            <w:vAlign w:val="center"/>
          </w:tcPr>
          <w:p w14:paraId="323303B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9494874"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tcPr>
          <w:p w14:paraId="5A565C1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E18D4C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9A77C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96612E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BEEC6A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24900F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5B6D1F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-12,0</w:t>
            </w:r>
          </w:p>
        </w:tc>
        <w:tc>
          <w:tcPr>
            <w:tcW w:w="7140" w:type="dxa"/>
            <w:vMerge/>
            <w:tcBorders>
              <w:left w:val="single" w:sz="4" w:space="0" w:color="auto"/>
              <w:bottom w:val="single" w:sz="4" w:space="0" w:color="auto"/>
              <w:right w:val="single" w:sz="4" w:space="0" w:color="auto"/>
            </w:tcBorders>
            <w:vAlign w:val="center"/>
          </w:tcPr>
          <w:p w14:paraId="11A16FC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361F0CC"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B6D885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413872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C33F8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70E139D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B74F1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06779F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 т.ч за счет- </w:t>
            </w:r>
            <w:r w:rsidRPr="00A06735">
              <w:rPr>
                <w:rFonts w:ascii="Times New Roman" w:hAnsi="Times New Roman"/>
                <w:kern w:val="2"/>
                <w:sz w:val="18"/>
                <w:szCs w:val="18"/>
                <w:lang w:eastAsia="ar-SA"/>
              </w:rPr>
              <w:lastRenderedPageBreak/>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CBE106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62892BC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2CC8440"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1F5FAB1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5</w:t>
            </w:r>
          </w:p>
        </w:tc>
        <w:tc>
          <w:tcPr>
            <w:tcW w:w="2552" w:type="dxa"/>
            <w:vMerge w:val="restart"/>
            <w:tcBorders>
              <w:left w:val="single" w:sz="4" w:space="0" w:color="auto"/>
              <w:right w:val="single" w:sz="4" w:space="0" w:color="auto"/>
            </w:tcBorders>
            <w:vAlign w:val="center"/>
          </w:tcPr>
          <w:p w14:paraId="343330D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2AE4F395"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«Проведение комплексных кадастровых работ»</w:t>
            </w:r>
          </w:p>
        </w:tc>
        <w:tc>
          <w:tcPr>
            <w:tcW w:w="1304" w:type="dxa"/>
            <w:vMerge w:val="restart"/>
            <w:tcBorders>
              <w:left w:val="single" w:sz="4" w:space="0" w:color="auto"/>
              <w:right w:val="single" w:sz="4" w:space="0" w:color="auto"/>
            </w:tcBorders>
            <w:vAlign w:val="center"/>
          </w:tcPr>
          <w:p w14:paraId="2C6168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FEB559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240941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27D522D"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CC667E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328C1348" w14:textId="77777777" w:rsidR="00A06735" w:rsidRPr="00A06735" w:rsidRDefault="00A06735" w:rsidP="00A06735">
            <w:pPr>
              <w:spacing w:after="0" w:line="240" w:lineRule="auto"/>
              <w:rPr>
                <w:rFonts w:ascii="Courier New" w:eastAsia="Arial" w:hAnsi="Courier New" w:cs="Courier New"/>
                <w:b/>
                <w:sz w:val="18"/>
                <w:szCs w:val="18"/>
                <w:lang w:eastAsia="ar-SA"/>
              </w:rPr>
            </w:pPr>
          </w:p>
        </w:tc>
      </w:tr>
      <w:tr w:rsidR="00A06735" w:rsidRPr="00A06735" w14:paraId="2274B867"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AFA75F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58BB7E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C1BF85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812AAA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F2A618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7EB3D40"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6997A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28F38CF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17F3758"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72D30FDF"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6</w:t>
            </w:r>
          </w:p>
        </w:tc>
        <w:tc>
          <w:tcPr>
            <w:tcW w:w="2552" w:type="dxa"/>
            <w:vMerge w:val="restart"/>
            <w:tcBorders>
              <w:left w:val="single" w:sz="4" w:space="0" w:color="auto"/>
              <w:right w:val="single" w:sz="4" w:space="0" w:color="auto"/>
            </w:tcBorders>
            <w:vAlign w:val="center"/>
          </w:tcPr>
          <w:p w14:paraId="2614D0A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07956D37"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«Проведение схем территориального планирования Тужинского муниципального района»</w:t>
            </w:r>
          </w:p>
        </w:tc>
        <w:tc>
          <w:tcPr>
            <w:tcW w:w="1304" w:type="dxa"/>
            <w:vMerge w:val="restart"/>
            <w:tcBorders>
              <w:left w:val="single" w:sz="4" w:space="0" w:color="auto"/>
              <w:right w:val="single" w:sz="4" w:space="0" w:color="auto"/>
            </w:tcBorders>
            <w:vAlign w:val="center"/>
          </w:tcPr>
          <w:p w14:paraId="0A8B829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51DA9C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E06353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F347298"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A1D158D"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7140" w:type="dxa"/>
            <w:vMerge w:val="restart"/>
            <w:tcBorders>
              <w:left w:val="single" w:sz="4" w:space="0" w:color="auto"/>
              <w:right w:val="single" w:sz="4" w:space="0" w:color="auto"/>
            </w:tcBorders>
            <w:vAlign w:val="center"/>
          </w:tcPr>
          <w:p w14:paraId="38D07E0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B7FB1F6"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87B074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22D3269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97CCC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3CC42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E14B1C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AF45CC1"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B974CED"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7140" w:type="dxa"/>
            <w:vMerge/>
            <w:tcBorders>
              <w:left w:val="single" w:sz="4" w:space="0" w:color="auto"/>
              <w:bottom w:val="single" w:sz="4" w:space="0" w:color="auto"/>
              <w:right w:val="single" w:sz="4" w:space="0" w:color="auto"/>
            </w:tcBorders>
            <w:vAlign w:val="center"/>
          </w:tcPr>
          <w:p w14:paraId="366F00D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1397D1E"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4CDB0840"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7</w:t>
            </w:r>
          </w:p>
        </w:tc>
        <w:tc>
          <w:tcPr>
            <w:tcW w:w="2552" w:type="dxa"/>
            <w:vMerge w:val="restart"/>
            <w:tcBorders>
              <w:left w:val="single" w:sz="4" w:space="0" w:color="auto"/>
              <w:right w:val="single" w:sz="4" w:space="0" w:color="auto"/>
            </w:tcBorders>
            <w:vAlign w:val="center"/>
          </w:tcPr>
          <w:p w14:paraId="09D86FF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4F4B5195"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«Осуществление муниципального земельного контроля»</w:t>
            </w:r>
          </w:p>
        </w:tc>
        <w:tc>
          <w:tcPr>
            <w:tcW w:w="1304" w:type="dxa"/>
            <w:vMerge w:val="restart"/>
            <w:tcBorders>
              <w:left w:val="single" w:sz="4" w:space="0" w:color="auto"/>
              <w:right w:val="single" w:sz="4" w:space="0" w:color="auto"/>
            </w:tcBorders>
            <w:vAlign w:val="center"/>
          </w:tcPr>
          <w:p w14:paraId="1785A3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7CE17EE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1CDE30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28B09C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B025AA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145D7AB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F778310"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581E26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2D788F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1AD8BB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29D704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8D225D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101705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F3F499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19F60DA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57D56EE"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76EBAEC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8</w:t>
            </w:r>
          </w:p>
        </w:tc>
        <w:tc>
          <w:tcPr>
            <w:tcW w:w="2552" w:type="dxa"/>
            <w:vMerge w:val="restart"/>
            <w:tcBorders>
              <w:left w:val="single" w:sz="4" w:space="0" w:color="auto"/>
              <w:right w:val="single" w:sz="4" w:space="0" w:color="auto"/>
            </w:tcBorders>
            <w:vAlign w:val="center"/>
          </w:tcPr>
          <w:p w14:paraId="4A9D5B24"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11BE5351"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Прочие расходы в том числе:</w:t>
            </w:r>
          </w:p>
          <w:p w14:paraId="4D8EF8BB" w14:textId="77777777" w:rsidR="00A06735" w:rsidRPr="00A06735" w:rsidRDefault="00A06735" w:rsidP="00A06735">
            <w:pPr>
              <w:spacing w:after="0" w:line="240" w:lineRule="auto"/>
              <w:rPr>
                <w:rFonts w:ascii="Times New Roman" w:eastAsia="Arial" w:hAnsi="Times New Roman"/>
                <w:sz w:val="18"/>
                <w:szCs w:val="18"/>
                <w:lang w:eastAsia="ar-SA"/>
              </w:rPr>
            </w:pPr>
          </w:p>
          <w:p w14:paraId="00E90184" w14:textId="77777777" w:rsidR="00A06735" w:rsidRPr="00A06735" w:rsidRDefault="00A06735" w:rsidP="00A06735">
            <w:pPr>
              <w:spacing w:after="0" w:line="240" w:lineRule="auto"/>
              <w:rPr>
                <w:rFonts w:ascii="Times New Roman" w:eastAsia="Arial" w:hAnsi="Times New Roman"/>
                <w:sz w:val="18"/>
                <w:szCs w:val="18"/>
                <w:lang w:eastAsia="ar-SA"/>
              </w:rPr>
            </w:pPr>
          </w:p>
          <w:p w14:paraId="05EBE7C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val="restart"/>
            <w:tcBorders>
              <w:left w:val="single" w:sz="4" w:space="0" w:color="auto"/>
              <w:right w:val="single" w:sz="4" w:space="0" w:color="auto"/>
            </w:tcBorders>
            <w:vAlign w:val="center"/>
          </w:tcPr>
          <w:p w14:paraId="46280B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093F885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55DAD7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5D5B6B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2CF01D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+387,50</w:t>
            </w:r>
          </w:p>
        </w:tc>
        <w:tc>
          <w:tcPr>
            <w:tcW w:w="7140" w:type="dxa"/>
            <w:vMerge w:val="restart"/>
            <w:tcBorders>
              <w:left w:val="single" w:sz="4" w:space="0" w:color="auto"/>
              <w:right w:val="single" w:sz="4" w:space="0" w:color="auto"/>
            </w:tcBorders>
            <w:vAlign w:val="center"/>
          </w:tcPr>
          <w:p w14:paraId="5A87596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0C8FA3F" w14:textId="77777777" w:rsidTr="00073C07">
        <w:trPr>
          <w:gridAfter w:val="5"/>
          <w:wAfter w:w="6257" w:type="dxa"/>
          <w:trHeight w:val="463"/>
        </w:trPr>
        <w:tc>
          <w:tcPr>
            <w:tcW w:w="426" w:type="dxa"/>
            <w:vMerge/>
            <w:tcBorders>
              <w:left w:val="single" w:sz="4" w:space="0" w:color="auto"/>
              <w:right w:val="single" w:sz="4" w:space="0" w:color="auto"/>
            </w:tcBorders>
            <w:vAlign w:val="center"/>
          </w:tcPr>
          <w:p w14:paraId="047CADC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E23391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8519E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E32578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C55677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val="restart"/>
            <w:tcBorders>
              <w:top w:val="single" w:sz="4" w:space="0" w:color="auto"/>
              <w:left w:val="single" w:sz="4" w:space="0" w:color="auto"/>
              <w:right w:val="single" w:sz="4" w:space="0" w:color="auto"/>
            </w:tcBorders>
          </w:tcPr>
          <w:p w14:paraId="436EC5E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vMerge w:val="restart"/>
            <w:tcBorders>
              <w:top w:val="single" w:sz="4" w:space="0" w:color="auto"/>
              <w:left w:val="single" w:sz="4" w:space="0" w:color="auto"/>
              <w:right w:val="single" w:sz="4" w:space="0" w:color="auto"/>
            </w:tcBorders>
          </w:tcPr>
          <w:p w14:paraId="0BABE77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+387,50</w:t>
            </w:r>
          </w:p>
        </w:tc>
        <w:tc>
          <w:tcPr>
            <w:tcW w:w="7140" w:type="dxa"/>
            <w:vMerge/>
            <w:tcBorders>
              <w:left w:val="single" w:sz="4" w:space="0" w:color="auto"/>
              <w:right w:val="single" w:sz="4" w:space="0" w:color="auto"/>
            </w:tcBorders>
            <w:vAlign w:val="center"/>
          </w:tcPr>
          <w:p w14:paraId="5CDACBC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6181F8D"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4935120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400CFB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7E2E468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0554E3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3A74AD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14:paraId="73EFA57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577" w:type="dxa"/>
            <w:gridSpan w:val="3"/>
            <w:vMerge/>
            <w:tcBorders>
              <w:left w:val="single" w:sz="4" w:space="0" w:color="auto"/>
              <w:bottom w:val="single" w:sz="4" w:space="0" w:color="auto"/>
              <w:right w:val="single" w:sz="4" w:space="0" w:color="auto"/>
            </w:tcBorders>
          </w:tcPr>
          <w:p w14:paraId="4BAB0A3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BB3A6E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9B7BC85"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567F407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6AD8B958" w14:textId="77777777" w:rsidR="00A06735" w:rsidRPr="00A06735" w:rsidRDefault="00A06735" w:rsidP="00A06735">
            <w:pPr>
              <w:numPr>
                <w:ilvl w:val="0"/>
                <w:numId w:val="26"/>
              </w:num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Прочие работы и услуги</w:t>
            </w:r>
          </w:p>
          <w:p w14:paraId="174B53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val="restart"/>
            <w:tcBorders>
              <w:left w:val="single" w:sz="4" w:space="0" w:color="auto"/>
              <w:right w:val="single" w:sz="4" w:space="0" w:color="auto"/>
            </w:tcBorders>
            <w:vAlign w:val="center"/>
          </w:tcPr>
          <w:p w14:paraId="3FDFF87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0E4C35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CAAF0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64E16C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left w:val="single" w:sz="4" w:space="0" w:color="auto"/>
              <w:bottom w:val="single" w:sz="4" w:space="0" w:color="auto"/>
              <w:right w:val="single" w:sz="4" w:space="0" w:color="auto"/>
            </w:tcBorders>
          </w:tcPr>
          <w:p w14:paraId="371DA9A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+387,50</w:t>
            </w:r>
          </w:p>
        </w:tc>
        <w:tc>
          <w:tcPr>
            <w:tcW w:w="7140" w:type="dxa"/>
            <w:vMerge w:val="restart"/>
            <w:tcBorders>
              <w:left w:val="single" w:sz="4" w:space="0" w:color="auto"/>
              <w:right w:val="single" w:sz="4" w:space="0" w:color="auto"/>
            </w:tcBorders>
            <w:vAlign w:val="center"/>
          </w:tcPr>
          <w:p w14:paraId="080148ED"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345771D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DD11F89"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8C80B9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D7262F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584AC0B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6D1295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12BD32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69509C9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54943E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+387,50</w:t>
            </w:r>
          </w:p>
        </w:tc>
        <w:tc>
          <w:tcPr>
            <w:tcW w:w="7140" w:type="dxa"/>
            <w:vMerge/>
            <w:tcBorders>
              <w:left w:val="single" w:sz="4" w:space="0" w:color="auto"/>
              <w:bottom w:val="single" w:sz="4" w:space="0" w:color="auto"/>
              <w:right w:val="single" w:sz="4" w:space="0" w:color="auto"/>
            </w:tcBorders>
            <w:vAlign w:val="center"/>
          </w:tcPr>
          <w:p w14:paraId="563802D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19C64B7"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1AB39E2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77C79176" w14:textId="77777777" w:rsidR="00A06735" w:rsidRPr="00A06735" w:rsidRDefault="00A06735" w:rsidP="00A06735">
            <w:pPr>
              <w:numPr>
                <w:ilvl w:val="0"/>
                <w:numId w:val="26"/>
              </w:num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Ремонт крыши здания Администрации</w:t>
            </w:r>
          </w:p>
        </w:tc>
        <w:tc>
          <w:tcPr>
            <w:tcW w:w="1304" w:type="dxa"/>
            <w:vMerge w:val="restart"/>
            <w:tcBorders>
              <w:left w:val="single" w:sz="4" w:space="0" w:color="auto"/>
              <w:right w:val="single" w:sz="4" w:space="0" w:color="auto"/>
            </w:tcBorders>
            <w:vAlign w:val="center"/>
          </w:tcPr>
          <w:p w14:paraId="3E2464C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153A61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BB2FC3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1C81D9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left w:val="single" w:sz="4" w:space="0" w:color="auto"/>
              <w:bottom w:val="single" w:sz="4" w:space="0" w:color="auto"/>
              <w:right w:val="single" w:sz="4" w:space="0" w:color="auto"/>
            </w:tcBorders>
          </w:tcPr>
          <w:p w14:paraId="3C7C9E7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3D8720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AFDE614"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17D0B45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CA280B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131890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2463D95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595D71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00696A3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671BB5A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D1508C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BE553A4"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19703A7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017F1590" w14:textId="77777777" w:rsidR="00A06735" w:rsidRPr="00A06735" w:rsidRDefault="00A06735" w:rsidP="00A06735">
            <w:pPr>
              <w:numPr>
                <w:ilvl w:val="0"/>
                <w:numId w:val="26"/>
              </w:num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Приобретение транспортных средств</w:t>
            </w:r>
          </w:p>
        </w:tc>
        <w:tc>
          <w:tcPr>
            <w:tcW w:w="1304" w:type="dxa"/>
            <w:vMerge w:val="restart"/>
            <w:tcBorders>
              <w:left w:val="single" w:sz="4" w:space="0" w:color="auto"/>
              <w:right w:val="single" w:sz="4" w:space="0" w:color="auto"/>
            </w:tcBorders>
            <w:vAlign w:val="center"/>
          </w:tcPr>
          <w:p w14:paraId="036AE93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7829E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8FEFC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592286F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left w:val="single" w:sz="4" w:space="0" w:color="auto"/>
              <w:bottom w:val="single" w:sz="4" w:space="0" w:color="auto"/>
              <w:right w:val="single" w:sz="4" w:space="0" w:color="auto"/>
            </w:tcBorders>
          </w:tcPr>
          <w:p w14:paraId="1C9FAB6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47EB4A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E43502F"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7C6A6C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AF8DED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88A6B1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13B7B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1F8A47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5AC9F82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11415C8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387DD5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B8D0751"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768056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CA3EA3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75D9A8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CFEC0C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4367C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bottom w:val="single" w:sz="4" w:space="0" w:color="auto"/>
              <w:right w:val="single" w:sz="4" w:space="0" w:color="auto"/>
            </w:tcBorders>
          </w:tcPr>
          <w:p w14:paraId="396309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 местного бюджета</w:t>
            </w:r>
          </w:p>
        </w:tc>
        <w:tc>
          <w:tcPr>
            <w:tcW w:w="1577" w:type="dxa"/>
            <w:gridSpan w:val="3"/>
            <w:tcBorders>
              <w:left w:val="single" w:sz="4" w:space="0" w:color="auto"/>
              <w:bottom w:val="single" w:sz="4" w:space="0" w:color="auto"/>
              <w:right w:val="single" w:sz="4" w:space="0" w:color="auto"/>
            </w:tcBorders>
          </w:tcPr>
          <w:p w14:paraId="276214F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8CA7F9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D379D13" w14:textId="77777777" w:rsidTr="00073C07">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3C5E6AE5" w14:textId="77777777" w:rsidR="00A06735" w:rsidRPr="00A06735" w:rsidRDefault="00A06735" w:rsidP="00A06735">
            <w:pPr>
              <w:spacing w:after="0" w:line="240" w:lineRule="auto"/>
              <w:jc w:val="center"/>
              <w:rPr>
                <w:rFonts w:ascii="Times New Roman" w:eastAsia="Arial" w:hAnsi="Times New Roman"/>
                <w:b/>
                <w:sz w:val="18"/>
                <w:szCs w:val="18"/>
                <w:lang w:eastAsia="ar-SA"/>
              </w:rPr>
            </w:pPr>
            <w:r w:rsidRPr="00A06735">
              <w:rPr>
                <w:rFonts w:ascii="Times New Roman" w:eastAsia="Arial" w:hAnsi="Times New Roman"/>
                <w:b/>
                <w:sz w:val="18"/>
                <w:szCs w:val="18"/>
                <w:lang w:eastAsia="ar-SA"/>
              </w:rPr>
              <w:t>«Развитие транспортной инфраструктуры» на 2020-2025 годы</w:t>
            </w:r>
          </w:p>
        </w:tc>
      </w:tr>
      <w:tr w:rsidR="00A06735" w:rsidRPr="00A06735" w14:paraId="7BCB3D43"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2991992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51AC3571"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b/>
                <w:sz w:val="18"/>
                <w:szCs w:val="18"/>
                <w:lang w:eastAsia="ar-SA"/>
              </w:rPr>
              <w:t>«Развитие транспортной инфраструктуры» на 2020-2025г.</w:t>
            </w:r>
          </w:p>
        </w:tc>
        <w:tc>
          <w:tcPr>
            <w:tcW w:w="1404" w:type="dxa"/>
            <w:gridSpan w:val="2"/>
            <w:vMerge w:val="restart"/>
            <w:tcBorders>
              <w:left w:val="single" w:sz="4" w:space="0" w:color="auto"/>
              <w:right w:val="single" w:sz="4" w:space="0" w:color="auto"/>
            </w:tcBorders>
            <w:vAlign w:val="center"/>
          </w:tcPr>
          <w:p w14:paraId="568B2191" w14:textId="77777777" w:rsidR="00A06735" w:rsidRPr="00A06735" w:rsidRDefault="00A06735" w:rsidP="00A06735">
            <w:pPr>
              <w:widowControl w:val="0"/>
              <w:suppressAutoHyphens/>
              <w:autoSpaceDE w:val="0"/>
              <w:spacing w:after="0" w:line="240" w:lineRule="auto"/>
              <w:jc w:val="both"/>
              <w:rPr>
                <w:rFonts w:ascii="Times New Roman" w:hAnsi="Times New Roman"/>
                <w:kern w:val="2"/>
                <w:sz w:val="18"/>
                <w:szCs w:val="18"/>
                <w:lang w:eastAsia="ar-SA"/>
              </w:rPr>
            </w:pPr>
            <w:r w:rsidRPr="00A06735">
              <w:rPr>
                <w:rFonts w:ascii="Times New Roman" w:hAnsi="Times New Roman"/>
                <w:kern w:val="2"/>
                <w:sz w:val="18"/>
                <w:szCs w:val="18"/>
                <w:lang w:eastAsia="ar-SA"/>
              </w:rPr>
              <w:t>Ногина Н.Ю. заведующий отделом жизнеобеспечения</w:t>
            </w:r>
          </w:p>
          <w:p w14:paraId="329398A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tcPr>
          <w:p w14:paraId="63535A5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0FBD8D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75DBF67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128A238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5881707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78C48C8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2750D8B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63968FB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0,0</w:t>
            </w:r>
          </w:p>
        </w:tc>
        <w:tc>
          <w:tcPr>
            <w:tcW w:w="7140" w:type="dxa"/>
            <w:tcBorders>
              <w:left w:val="single" w:sz="4" w:space="0" w:color="auto"/>
              <w:bottom w:val="single" w:sz="4" w:space="0" w:color="auto"/>
              <w:right w:val="single" w:sz="4" w:space="0" w:color="auto"/>
            </w:tcBorders>
            <w:vAlign w:val="center"/>
          </w:tcPr>
          <w:p w14:paraId="221431E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B91FBC0"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EFA251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D6D66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08F98ED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68EA31F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B8B925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47AFE7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D81A8E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0,0</w:t>
            </w:r>
          </w:p>
        </w:tc>
        <w:tc>
          <w:tcPr>
            <w:tcW w:w="7140" w:type="dxa"/>
            <w:tcBorders>
              <w:left w:val="single" w:sz="4" w:space="0" w:color="auto"/>
              <w:bottom w:val="single" w:sz="4" w:space="0" w:color="auto"/>
              <w:right w:val="single" w:sz="4" w:space="0" w:color="auto"/>
            </w:tcBorders>
            <w:vAlign w:val="center"/>
          </w:tcPr>
          <w:p w14:paraId="22394ED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8802780"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7A73BB5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44E689C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5B3FEE9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3EB1984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E2CED0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C8E400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83BD4A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0,0</w:t>
            </w:r>
          </w:p>
        </w:tc>
        <w:tc>
          <w:tcPr>
            <w:tcW w:w="7140" w:type="dxa"/>
            <w:tcBorders>
              <w:left w:val="single" w:sz="4" w:space="0" w:color="auto"/>
              <w:bottom w:val="single" w:sz="4" w:space="0" w:color="auto"/>
              <w:right w:val="single" w:sz="4" w:space="0" w:color="auto"/>
            </w:tcBorders>
            <w:vAlign w:val="center"/>
          </w:tcPr>
          <w:p w14:paraId="0A5A627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DD99DA2"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7778432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BB4E6F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460E5E3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30402EF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956267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90ED60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934F3B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0,0</w:t>
            </w:r>
          </w:p>
        </w:tc>
        <w:tc>
          <w:tcPr>
            <w:tcW w:w="7140" w:type="dxa"/>
            <w:tcBorders>
              <w:left w:val="single" w:sz="4" w:space="0" w:color="auto"/>
              <w:bottom w:val="single" w:sz="4" w:space="0" w:color="auto"/>
              <w:right w:val="single" w:sz="4" w:space="0" w:color="auto"/>
            </w:tcBorders>
            <w:vAlign w:val="center"/>
          </w:tcPr>
          <w:p w14:paraId="7F76063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FE0CC1D" w14:textId="77777777" w:rsidTr="00073C07">
        <w:trPr>
          <w:gridAfter w:val="5"/>
          <w:wAfter w:w="6257" w:type="dxa"/>
          <w:trHeight w:val="811"/>
        </w:trPr>
        <w:tc>
          <w:tcPr>
            <w:tcW w:w="426" w:type="dxa"/>
            <w:vMerge/>
            <w:tcBorders>
              <w:left w:val="single" w:sz="4" w:space="0" w:color="auto"/>
              <w:bottom w:val="single" w:sz="4" w:space="0" w:color="auto"/>
              <w:right w:val="single" w:sz="4" w:space="0" w:color="auto"/>
            </w:tcBorders>
            <w:vAlign w:val="center"/>
          </w:tcPr>
          <w:p w14:paraId="5081437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A06109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5B620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56FA83B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39B465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6E6490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-внебюджетных источников</w:t>
            </w:r>
          </w:p>
        </w:tc>
        <w:tc>
          <w:tcPr>
            <w:tcW w:w="1577" w:type="dxa"/>
            <w:gridSpan w:val="3"/>
            <w:tcBorders>
              <w:top w:val="single" w:sz="4" w:space="0" w:color="auto"/>
              <w:left w:val="single" w:sz="4" w:space="0" w:color="auto"/>
              <w:bottom w:val="single" w:sz="4" w:space="0" w:color="auto"/>
              <w:right w:val="single" w:sz="4" w:space="0" w:color="auto"/>
            </w:tcBorders>
          </w:tcPr>
          <w:p w14:paraId="5B8D629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A0B55A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7989543"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6E037170"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w:t>
            </w:r>
          </w:p>
        </w:tc>
        <w:tc>
          <w:tcPr>
            <w:tcW w:w="2552" w:type="dxa"/>
            <w:vMerge w:val="restart"/>
            <w:tcBorders>
              <w:left w:val="single" w:sz="4" w:space="0" w:color="auto"/>
              <w:right w:val="single" w:sz="4" w:space="0" w:color="auto"/>
            </w:tcBorders>
            <w:vAlign w:val="center"/>
          </w:tcPr>
          <w:p w14:paraId="1523CE1A"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Дополнительное содержание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19A66B0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2064AC2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512C5DD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E197BA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2AA122F"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+250,0</w:t>
            </w:r>
          </w:p>
        </w:tc>
        <w:tc>
          <w:tcPr>
            <w:tcW w:w="7140" w:type="dxa"/>
            <w:tcBorders>
              <w:left w:val="single" w:sz="4" w:space="0" w:color="auto"/>
              <w:bottom w:val="single" w:sz="4" w:space="0" w:color="auto"/>
              <w:right w:val="single" w:sz="4" w:space="0" w:color="auto"/>
            </w:tcBorders>
            <w:vAlign w:val="center"/>
          </w:tcPr>
          <w:p w14:paraId="71885E5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26CB059"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3A2FAD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2E7DD93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D037F1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7A2F098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98CF25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F39779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AAD345E"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+250,0</w:t>
            </w:r>
          </w:p>
        </w:tc>
        <w:tc>
          <w:tcPr>
            <w:tcW w:w="7140" w:type="dxa"/>
            <w:tcBorders>
              <w:left w:val="single" w:sz="4" w:space="0" w:color="auto"/>
              <w:bottom w:val="single" w:sz="4" w:space="0" w:color="auto"/>
              <w:right w:val="single" w:sz="4" w:space="0" w:color="auto"/>
            </w:tcBorders>
            <w:vAlign w:val="center"/>
          </w:tcPr>
          <w:p w14:paraId="71BEDE8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FFE5046"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5EB61A2D"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2</w:t>
            </w:r>
          </w:p>
        </w:tc>
        <w:tc>
          <w:tcPr>
            <w:tcW w:w="2552" w:type="dxa"/>
            <w:vMerge w:val="restart"/>
            <w:tcBorders>
              <w:left w:val="single" w:sz="4" w:space="0" w:color="auto"/>
              <w:right w:val="single" w:sz="4" w:space="0" w:color="auto"/>
            </w:tcBorders>
            <w:vAlign w:val="center"/>
          </w:tcPr>
          <w:p w14:paraId="0B171401"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Паспортизация автомобильных дорог общего пользования местного значение</w:t>
            </w:r>
          </w:p>
        </w:tc>
        <w:tc>
          <w:tcPr>
            <w:tcW w:w="1404" w:type="dxa"/>
            <w:gridSpan w:val="2"/>
            <w:vMerge w:val="restart"/>
            <w:tcBorders>
              <w:left w:val="single" w:sz="4" w:space="0" w:color="auto"/>
              <w:right w:val="single" w:sz="4" w:space="0" w:color="auto"/>
            </w:tcBorders>
            <w:vAlign w:val="center"/>
          </w:tcPr>
          <w:p w14:paraId="0F67342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05492C3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332F91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8B253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61FE030"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-500,0</w:t>
            </w:r>
          </w:p>
        </w:tc>
        <w:tc>
          <w:tcPr>
            <w:tcW w:w="7140" w:type="dxa"/>
            <w:tcBorders>
              <w:left w:val="single" w:sz="4" w:space="0" w:color="auto"/>
              <w:bottom w:val="single" w:sz="4" w:space="0" w:color="auto"/>
              <w:right w:val="single" w:sz="4" w:space="0" w:color="auto"/>
            </w:tcBorders>
            <w:vAlign w:val="center"/>
          </w:tcPr>
          <w:p w14:paraId="7FE85B2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BDA937"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A5A443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3F7504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1CEFE3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1CFB890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8C5A85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1D7EBA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378E5D9"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-500,0</w:t>
            </w:r>
          </w:p>
        </w:tc>
        <w:tc>
          <w:tcPr>
            <w:tcW w:w="7140" w:type="dxa"/>
            <w:tcBorders>
              <w:left w:val="single" w:sz="4" w:space="0" w:color="auto"/>
              <w:bottom w:val="single" w:sz="4" w:space="0" w:color="auto"/>
              <w:right w:val="single" w:sz="4" w:space="0" w:color="auto"/>
            </w:tcBorders>
            <w:vAlign w:val="center"/>
          </w:tcPr>
          <w:p w14:paraId="301690C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E66B37B"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43118B48"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3</w:t>
            </w:r>
          </w:p>
        </w:tc>
        <w:tc>
          <w:tcPr>
            <w:tcW w:w="2552" w:type="dxa"/>
            <w:vMerge w:val="restart"/>
            <w:tcBorders>
              <w:left w:val="single" w:sz="4" w:space="0" w:color="auto"/>
              <w:right w:val="single" w:sz="4" w:space="0" w:color="auto"/>
            </w:tcBorders>
            <w:vAlign w:val="center"/>
          </w:tcPr>
          <w:p w14:paraId="13191D01"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Оценка уязвимости мостов на дорогах общего пользования местного назначения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457A6C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04A732D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D56125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A0B2C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9B1B690"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-500,0</w:t>
            </w:r>
          </w:p>
        </w:tc>
        <w:tc>
          <w:tcPr>
            <w:tcW w:w="7140" w:type="dxa"/>
            <w:tcBorders>
              <w:left w:val="single" w:sz="4" w:space="0" w:color="auto"/>
              <w:bottom w:val="single" w:sz="4" w:space="0" w:color="auto"/>
              <w:right w:val="single" w:sz="4" w:space="0" w:color="auto"/>
            </w:tcBorders>
            <w:vAlign w:val="center"/>
          </w:tcPr>
          <w:p w14:paraId="61B596C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E127AE9"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5001EF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0B0ED2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5E86E1E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779675D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232FDF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46A0C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592281E"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-500,0</w:t>
            </w:r>
          </w:p>
        </w:tc>
        <w:tc>
          <w:tcPr>
            <w:tcW w:w="7140" w:type="dxa"/>
            <w:tcBorders>
              <w:left w:val="single" w:sz="4" w:space="0" w:color="auto"/>
              <w:bottom w:val="single" w:sz="4" w:space="0" w:color="auto"/>
              <w:right w:val="single" w:sz="4" w:space="0" w:color="auto"/>
            </w:tcBorders>
            <w:vAlign w:val="center"/>
          </w:tcPr>
          <w:p w14:paraId="5319C11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F2726C3"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4601FC6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4</w:t>
            </w:r>
          </w:p>
        </w:tc>
        <w:tc>
          <w:tcPr>
            <w:tcW w:w="2552" w:type="dxa"/>
            <w:vMerge w:val="restart"/>
            <w:tcBorders>
              <w:left w:val="single" w:sz="4" w:space="0" w:color="auto"/>
              <w:right w:val="single" w:sz="4" w:space="0" w:color="auto"/>
            </w:tcBorders>
            <w:vAlign w:val="center"/>
          </w:tcPr>
          <w:p w14:paraId="553D11B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Ремонт автомобильных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14:paraId="22DDCE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323F857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49EFC98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F12E25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282C49A"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+248,02</w:t>
            </w:r>
          </w:p>
        </w:tc>
        <w:tc>
          <w:tcPr>
            <w:tcW w:w="7140" w:type="dxa"/>
            <w:tcBorders>
              <w:left w:val="single" w:sz="4" w:space="0" w:color="auto"/>
              <w:bottom w:val="single" w:sz="4" w:space="0" w:color="auto"/>
              <w:right w:val="single" w:sz="4" w:space="0" w:color="auto"/>
            </w:tcBorders>
            <w:vAlign w:val="center"/>
          </w:tcPr>
          <w:p w14:paraId="4DBD385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8C2A937"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C06F9C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2A939B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117BC9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36AB56B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62A33D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C13DA5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0ACBCB0"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+248,02</w:t>
            </w:r>
          </w:p>
        </w:tc>
        <w:tc>
          <w:tcPr>
            <w:tcW w:w="7140" w:type="dxa"/>
            <w:tcBorders>
              <w:left w:val="single" w:sz="4" w:space="0" w:color="auto"/>
              <w:bottom w:val="single" w:sz="4" w:space="0" w:color="auto"/>
              <w:right w:val="single" w:sz="4" w:space="0" w:color="auto"/>
            </w:tcBorders>
            <w:vAlign w:val="center"/>
          </w:tcPr>
          <w:p w14:paraId="1DCF678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8D6C9F5"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1EE2654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6E54BE91"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В т.ч:</w:t>
            </w:r>
          </w:p>
          <w:p w14:paraId="441FB61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Ремонт а/дороги </w:t>
            </w:r>
            <w:proofErr w:type="spellStart"/>
            <w:r w:rsidRPr="00A06735">
              <w:rPr>
                <w:rFonts w:ascii="Times New Roman" w:eastAsia="Arial" w:hAnsi="Times New Roman"/>
                <w:sz w:val="18"/>
                <w:szCs w:val="18"/>
                <w:lang w:eastAsia="ar-SA"/>
              </w:rPr>
              <w:t>Ныр</w:t>
            </w:r>
            <w:proofErr w:type="spellEnd"/>
            <w:r w:rsidRPr="00A06735">
              <w:rPr>
                <w:rFonts w:ascii="Times New Roman" w:eastAsia="Arial" w:hAnsi="Times New Roman"/>
                <w:sz w:val="18"/>
                <w:szCs w:val="18"/>
                <w:lang w:eastAsia="ar-SA"/>
              </w:rPr>
              <w:t>-</w:t>
            </w:r>
            <w:proofErr w:type="spellStart"/>
            <w:r w:rsidRPr="00A06735">
              <w:rPr>
                <w:rFonts w:ascii="Times New Roman" w:eastAsia="Arial" w:hAnsi="Times New Roman"/>
                <w:sz w:val="18"/>
                <w:szCs w:val="18"/>
                <w:lang w:eastAsia="ar-SA"/>
              </w:rPr>
              <w:t>Пиштенур</w:t>
            </w:r>
            <w:proofErr w:type="spellEnd"/>
            <w:r w:rsidRPr="00A06735">
              <w:rPr>
                <w:rFonts w:ascii="Times New Roman" w:eastAsia="Arial" w:hAnsi="Times New Roman"/>
                <w:sz w:val="18"/>
                <w:szCs w:val="18"/>
                <w:lang w:eastAsia="ar-SA"/>
              </w:rPr>
              <w:t>-Михайловское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0F995C1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096F6A2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24814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24E787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76FF62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+150,0</w:t>
            </w:r>
          </w:p>
        </w:tc>
        <w:tc>
          <w:tcPr>
            <w:tcW w:w="7140" w:type="dxa"/>
            <w:tcBorders>
              <w:left w:val="single" w:sz="4" w:space="0" w:color="auto"/>
              <w:bottom w:val="single" w:sz="4" w:space="0" w:color="auto"/>
              <w:right w:val="single" w:sz="4" w:space="0" w:color="auto"/>
            </w:tcBorders>
            <w:vAlign w:val="center"/>
          </w:tcPr>
          <w:p w14:paraId="2D42DAF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351D99"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30EBDD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7964C2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BF46CF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1B049EF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B541B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4AA954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F2CA99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+150,0</w:t>
            </w:r>
          </w:p>
        </w:tc>
        <w:tc>
          <w:tcPr>
            <w:tcW w:w="7140" w:type="dxa"/>
            <w:tcBorders>
              <w:left w:val="single" w:sz="4" w:space="0" w:color="auto"/>
              <w:bottom w:val="single" w:sz="4" w:space="0" w:color="auto"/>
              <w:right w:val="single" w:sz="4" w:space="0" w:color="auto"/>
            </w:tcBorders>
            <w:vAlign w:val="center"/>
          </w:tcPr>
          <w:p w14:paraId="0F73E56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0CA3709"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4CBD6DB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1A26FE7E"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Ремонт а/дороги </w:t>
            </w:r>
            <w:proofErr w:type="spellStart"/>
            <w:r w:rsidRPr="00A06735">
              <w:rPr>
                <w:rFonts w:ascii="Times New Roman" w:eastAsia="Arial" w:hAnsi="Times New Roman"/>
                <w:sz w:val="18"/>
                <w:szCs w:val="18"/>
                <w:lang w:eastAsia="ar-SA"/>
              </w:rPr>
              <w:t>Малиничи</w:t>
            </w:r>
            <w:proofErr w:type="spellEnd"/>
            <w:r w:rsidRPr="00A06735">
              <w:rPr>
                <w:rFonts w:ascii="Times New Roman" w:eastAsia="Arial" w:hAnsi="Times New Roman"/>
                <w:sz w:val="18"/>
                <w:szCs w:val="18"/>
                <w:lang w:eastAsia="ar-SA"/>
              </w:rPr>
              <w:t>-Васькино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64FDE8A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7BD380C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BFFFC8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688982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141A51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E66976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8E16FD5"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8AE231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2B852CD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F169EE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11DBF45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E398C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0C8C9A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1EDF24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0744E0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63376A7"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1B8BEE5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6243164F"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Ремонт а/дороги Тужа-Караванное-Машкино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42BBAFF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355A535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53C552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69B682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2F74F60"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7140" w:type="dxa"/>
            <w:tcBorders>
              <w:left w:val="single" w:sz="4" w:space="0" w:color="auto"/>
              <w:bottom w:val="single" w:sz="4" w:space="0" w:color="auto"/>
              <w:right w:val="single" w:sz="4" w:space="0" w:color="auto"/>
            </w:tcBorders>
            <w:vAlign w:val="center"/>
          </w:tcPr>
          <w:p w14:paraId="04ACD9F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E4F067A"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F5BEA4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437077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E258AF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0150E49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75E845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007F7B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CB7F5D8"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7140" w:type="dxa"/>
            <w:tcBorders>
              <w:left w:val="single" w:sz="4" w:space="0" w:color="auto"/>
              <w:bottom w:val="single" w:sz="4" w:space="0" w:color="auto"/>
              <w:right w:val="single" w:sz="4" w:space="0" w:color="auto"/>
            </w:tcBorders>
            <w:vAlign w:val="center"/>
          </w:tcPr>
          <w:p w14:paraId="685F626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E77A316"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28B82FD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3D111E4E"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Ремонт а/дороги Евсино-</w:t>
            </w:r>
            <w:proofErr w:type="spellStart"/>
            <w:r w:rsidRPr="00A06735">
              <w:rPr>
                <w:rFonts w:ascii="Times New Roman" w:eastAsia="Arial" w:hAnsi="Times New Roman"/>
                <w:sz w:val="18"/>
                <w:szCs w:val="18"/>
                <w:lang w:eastAsia="ar-SA"/>
              </w:rPr>
              <w:t>Греково</w:t>
            </w:r>
            <w:proofErr w:type="spellEnd"/>
            <w:r w:rsidRPr="00A06735">
              <w:rPr>
                <w:rFonts w:ascii="Times New Roman" w:eastAsia="Arial" w:hAnsi="Times New Roman"/>
                <w:sz w:val="18"/>
                <w:szCs w:val="18"/>
                <w:lang w:eastAsia="ar-SA"/>
              </w:rPr>
              <w:t>-</w:t>
            </w:r>
            <w:proofErr w:type="spellStart"/>
            <w:r w:rsidRPr="00A06735">
              <w:rPr>
                <w:rFonts w:ascii="Times New Roman" w:eastAsia="Arial" w:hAnsi="Times New Roman"/>
                <w:sz w:val="18"/>
                <w:szCs w:val="18"/>
                <w:lang w:eastAsia="ar-SA"/>
              </w:rPr>
              <w:t>Пачи-Вынур</w:t>
            </w:r>
            <w:proofErr w:type="spellEnd"/>
            <w:r w:rsidRPr="00A06735">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54C47B3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10B6CD0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4FE3A72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B8FA24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051A9AF"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7140" w:type="dxa"/>
            <w:tcBorders>
              <w:left w:val="single" w:sz="4" w:space="0" w:color="auto"/>
              <w:bottom w:val="single" w:sz="4" w:space="0" w:color="auto"/>
              <w:right w:val="single" w:sz="4" w:space="0" w:color="auto"/>
            </w:tcBorders>
            <w:vAlign w:val="center"/>
          </w:tcPr>
          <w:p w14:paraId="57E7460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E194447"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EB871F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4F8C49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69A56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69ECCD0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C81E98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EE86FB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161224CF"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7140" w:type="dxa"/>
            <w:tcBorders>
              <w:left w:val="single" w:sz="4" w:space="0" w:color="auto"/>
              <w:bottom w:val="single" w:sz="4" w:space="0" w:color="auto"/>
              <w:right w:val="single" w:sz="4" w:space="0" w:color="auto"/>
            </w:tcBorders>
            <w:vAlign w:val="center"/>
          </w:tcPr>
          <w:p w14:paraId="511AD99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92141DA"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7A5D1EE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617745DA"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 xml:space="preserve">Ремонт а/дороги </w:t>
            </w:r>
            <w:proofErr w:type="spellStart"/>
            <w:r w:rsidRPr="00A06735">
              <w:rPr>
                <w:rFonts w:ascii="Times New Roman" w:eastAsia="Arial" w:hAnsi="Times New Roman"/>
                <w:sz w:val="18"/>
                <w:szCs w:val="18"/>
                <w:lang w:eastAsia="ar-SA"/>
              </w:rPr>
              <w:t>М.Пачи-Полушнур</w:t>
            </w:r>
            <w:proofErr w:type="spellEnd"/>
            <w:r w:rsidRPr="00A06735">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37BFB66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50C5711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418FAFB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054895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626DA75"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7140" w:type="dxa"/>
            <w:tcBorders>
              <w:left w:val="single" w:sz="4" w:space="0" w:color="auto"/>
              <w:bottom w:val="single" w:sz="4" w:space="0" w:color="auto"/>
              <w:right w:val="single" w:sz="4" w:space="0" w:color="auto"/>
            </w:tcBorders>
            <w:vAlign w:val="center"/>
          </w:tcPr>
          <w:p w14:paraId="1B975EE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233945F"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BE811E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10480C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4CBFC7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40A0922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B14E23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B371E9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C9C5859" w14:textId="77777777" w:rsidR="00A06735" w:rsidRPr="00A06735" w:rsidRDefault="00A06735" w:rsidP="00A06735">
            <w:pPr>
              <w:spacing w:after="0" w:line="240" w:lineRule="auto"/>
              <w:rPr>
                <w:rFonts w:ascii="Times New Roman" w:eastAsia="Times New Roman" w:hAnsi="Times New Roman"/>
                <w:sz w:val="18"/>
                <w:szCs w:val="18"/>
                <w:lang w:eastAsia="ru-RU"/>
              </w:rPr>
            </w:pPr>
          </w:p>
        </w:tc>
        <w:tc>
          <w:tcPr>
            <w:tcW w:w="7140" w:type="dxa"/>
            <w:tcBorders>
              <w:left w:val="single" w:sz="4" w:space="0" w:color="auto"/>
              <w:bottom w:val="single" w:sz="4" w:space="0" w:color="auto"/>
              <w:right w:val="single" w:sz="4" w:space="0" w:color="auto"/>
            </w:tcBorders>
            <w:vAlign w:val="center"/>
          </w:tcPr>
          <w:p w14:paraId="04F6269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2EBA5A6"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3FCFE3B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255FD034"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Ремонт а/дороги Евсино-</w:t>
            </w:r>
            <w:proofErr w:type="spellStart"/>
            <w:r w:rsidRPr="00A06735">
              <w:rPr>
                <w:rFonts w:ascii="Times New Roman" w:eastAsia="Arial" w:hAnsi="Times New Roman"/>
                <w:sz w:val="18"/>
                <w:szCs w:val="18"/>
                <w:lang w:eastAsia="ar-SA"/>
              </w:rPr>
              <w:t>Греково</w:t>
            </w:r>
            <w:proofErr w:type="spellEnd"/>
            <w:r w:rsidRPr="00A06735">
              <w:rPr>
                <w:rFonts w:ascii="Times New Roman" w:eastAsia="Arial" w:hAnsi="Times New Roman"/>
                <w:sz w:val="18"/>
                <w:szCs w:val="18"/>
                <w:lang w:eastAsia="ar-SA"/>
              </w:rPr>
              <w:t>-</w:t>
            </w:r>
            <w:proofErr w:type="spellStart"/>
            <w:r w:rsidRPr="00A06735">
              <w:rPr>
                <w:rFonts w:ascii="Times New Roman" w:eastAsia="Arial" w:hAnsi="Times New Roman"/>
                <w:sz w:val="18"/>
                <w:szCs w:val="18"/>
                <w:lang w:eastAsia="ar-SA"/>
              </w:rPr>
              <w:t>Пачи-Вынур</w:t>
            </w:r>
            <w:proofErr w:type="spellEnd"/>
            <w:r w:rsidRPr="00A06735">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67C323D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4443F8B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EA8F14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23DDDA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A6C4E6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8092C0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F2DB627"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53E8A5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B4D74C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58511D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3D0942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74C4F2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8583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E045B6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8339D7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8FE6594"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37B1C5A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39F9003F"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Ремонт а/дороги Тужа -  Высоково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208B438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19AA9FA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41BBD5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DF6EDC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650C632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14:paraId="2743A42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4D6788E"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28BDC0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A8586C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F9193D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0EE2358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72CC81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C044BA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3BD836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14:paraId="70B6EE0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88AD915"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22DBBCB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62E3D694"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Ремонт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59ABCFA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2F49CBA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3D168FE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59C2AC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322BAA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660BEF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24127C8"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1B6BBD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A501BD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E47E11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56920F3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C5F445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DCDABC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642BF0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9A7B7C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13F21B0"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189FCDC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45A5B531"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0124F33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01944E3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318972C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104A5E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A5E42B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D31240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60EBD71"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DFC495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29721E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5AFC0F0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12D877C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577BBA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D67A00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B7337F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E3799A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F3EB3FC"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7E8651B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01FAE0FC"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14:paraId="1095D9E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5FD40DF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5279D6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BCF7E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23D390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1C28A4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506C9F8" w14:textId="77777777" w:rsidTr="00073C07">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638B924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C769AE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D229C1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63C9F88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5650A12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E43E30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D6A9AA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3DBAE6C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6346DC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646382E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8A24A3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90CE0E9" w14:textId="77777777" w:rsidTr="00073C07">
        <w:trPr>
          <w:gridAfter w:val="5"/>
          <w:wAfter w:w="6257" w:type="dxa"/>
          <w:trHeight w:val="275"/>
        </w:trPr>
        <w:tc>
          <w:tcPr>
            <w:tcW w:w="426" w:type="dxa"/>
            <w:vMerge w:val="restart"/>
            <w:tcBorders>
              <w:left w:val="single" w:sz="4" w:space="0" w:color="auto"/>
              <w:right w:val="single" w:sz="4" w:space="0" w:color="auto"/>
            </w:tcBorders>
            <w:vAlign w:val="center"/>
          </w:tcPr>
          <w:p w14:paraId="507F17B1"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5</w:t>
            </w:r>
          </w:p>
        </w:tc>
        <w:tc>
          <w:tcPr>
            <w:tcW w:w="2552" w:type="dxa"/>
            <w:vMerge w:val="restart"/>
            <w:tcBorders>
              <w:left w:val="single" w:sz="4" w:space="0" w:color="auto"/>
              <w:right w:val="single" w:sz="4" w:space="0" w:color="auto"/>
            </w:tcBorders>
            <w:vAlign w:val="center"/>
          </w:tcPr>
          <w:p w14:paraId="36BCD105"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Поддержка автомобильного транспорта</w:t>
            </w:r>
          </w:p>
        </w:tc>
        <w:tc>
          <w:tcPr>
            <w:tcW w:w="1404" w:type="dxa"/>
            <w:gridSpan w:val="2"/>
            <w:vMerge w:val="restart"/>
            <w:tcBorders>
              <w:left w:val="single" w:sz="4" w:space="0" w:color="auto"/>
              <w:right w:val="single" w:sz="4" w:space="0" w:color="auto"/>
            </w:tcBorders>
            <w:vAlign w:val="center"/>
          </w:tcPr>
          <w:p w14:paraId="04AB7FF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4259D83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0BC87E8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5AA3AD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E9FF60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9ADBBD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57A4A2B" w14:textId="77777777" w:rsidTr="00073C07">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4E1CF30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7A4501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5A0BE6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02B50C3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6A1BC6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C54D8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D3D097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9A1F67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2CEA267" w14:textId="77777777" w:rsidTr="00073C07">
        <w:trPr>
          <w:gridAfter w:val="5"/>
          <w:wAfter w:w="6257" w:type="dxa"/>
          <w:trHeight w:val="543"/>
        </w:trPr>
        <w:tc>
          <w:tcPr>
            <w:tcW w:w="426" w:type="dxa"/>
            <w:vMerge w:val="restart"/>
            <w:tcBorders>
              <w:left w:val="single" w:sz="4" w:space="0" w:color="auto"/>
              <w:right w:val="single" w:sz="4" w:space="0" w:color="auto"/>
            </w:tcBorders>
            <w:vAlign w:val="center"/>
          </w:tcPr>
          <w:p w14:paraId="2F7C19E8"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6</w:t>
            </w:r>
          </w:p>
        </w:tc>
        <w:tc>
          <w:tcPr>
            <w:tcW w:w="2552" w:type="dxa"/>
            <w:vMerge w:val="restart"/>
            <w:tcBorders>
              <w:left w:val="single" w:sz="4" w:space="0" w:color="auto"/>
              <w:right w:val="single" w:sz="4" w:space="0" w:color="auto"/>
            </w:tcBorders>
            <w:vAlign w:val="center"/>
          </w:tcPr>
          <w:p w14:paraId="46FA9B4B"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404" w:type="dxa"/>
            <w:gridSpan w:val="2"/>
            <w:vMerge w:val="restart"/>
            <w:tcBorders>
              <w:left w:val="single" w:sz="4" w:space="0" w:color="auto"/>
              <w:right w:val="single" w:sz="4" w:space="0" w:color="auto"/>
            </w:tcBorders>
            <w:vAlign w:val="center"/>
          </w:tcPr>
          <w:p w14:paraId="1724671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6A9289F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2C452B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0A67CA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E09707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2B2C052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01327DA" w14:textId="77777777" w:rsidTr="00073C07">
        <w:trPr>
          <w:gridAfter w:val="5"/>
          <w:wAfter w:w="6257" w:type="dxa"/>
          <w:trHeight w:val="669"/>
        </w:trPr>
        <w:tc>
          <w:tcPr>
            <w:tcW w:w="426" w:type="dxa"/>
            <w:vMerge/>
            <w:tcBorders>
              <w:left w:val="single" w:sz="4" w:space="0" w:color="auto"/>
              <w:right w:val="single" w:sz="4" w:space="0" w:color="auto"/>
            </w:tcBorders>
            <w:vAlign w:val="center"/>
          </w:tcPr>
          <w:p w14:paraId="5C391F3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66F33A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431C9F9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3C2390F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B7C37A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76FF42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CF6915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6A32F5F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73E24AE" w14:textId="77777777" w:rsidTr="00073C07">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14:paraId="39EC9A3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4E5A09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84E0AC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24FF88C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A2ED4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1A17B8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B0E1C4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475EB47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ECB082F" w14:textId="77777777" w:rsidTr="00073C07">
        <w:trPr>
          <w:gridAfter w:val="5"/>
          <w:wAfter w:w="6257" w:type="dxa"/>
          <w:trHeight w:val="525"/>
        </w:trPr>
        <w:tc>
          <w:tcPr>
            <w:tcW w:w="426" w:type="dxa"/>
            <w:vMerge w:val="restart"/>
            <w:tcBorders>
              <w:left w:val="single" w:sz="4" w:space="0" w:color="auto"/>
              <w:right w:val="single" w:sz="4" w:space="0" w:color="auto"/>
            </w:tcBorders>
            <w:vAlign w:val="center"/>
          </w:tcPr>
          <w:p w14:paraId="4611ECD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7</w:t>
            </w:r>
          </w:p>
        </w:tc>
        <w:tc>
          <w:tcPr>
            <w:tcW w:w="2552" w:type="dxa"/>
            <w:vMerge w:val="restart"/>
            <w:tcBorders>
              <w:left w:val="single" w:sz="4" w:space="0" w:color="auto"/>
              <w:right w:val="single" w:sz="4" w:space="0" w:color="auto"/>
            </w:tcBorders>
            <w:vAlign w:val="center"/>
          </w:tcPr>
          <w:p w14:paraId="38B70450"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Субсидия на капитальный ремонт и восстановление изношенных верхних слоёв асфальтобетонных покрытий автомобильных дорог (ремонт Тужа – Высоково)</w:t>
            </w:r>
          </w:p>
        </w:tc>
        <w:tc>
          <w:tcPr>
            <w:tcW w:w="1404" w:type="dxa"/>
            <w:gridSpan w:val="2"/>
            <w:vMerge w:val="restart"/>
            <w:tcBorders>
              <w:left w:val="single" w:sz="4" w:space="0" w:color="auto"/>
              <w:right w:val="single" w:sz="4" w:space="0" w:color="auto"/>
            </w:tcBorders>
            <w:vAlign w:val="center"/>
          </w:tcPr>
          <w:p w14:paraId="602D4A9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4493D2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5F03FA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CC7E94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C4E08D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8B4E53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C942971"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7E05E7A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4395308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14:paraId="4D72DDA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4AADC46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755805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62A1F7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904F99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EE89B2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CE8EED7" w14:textId="77777777" w:rsidTr="00073C07">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14:paraId="7B068F7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45BACA0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29E479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3D0D8EB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C29720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D08451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714E84C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C498E6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CD510E5" w14:textId="77777777" w:rsidTr="00073C07">
        <w:trPr>
          <w:gridAfter w:val="5"/>
          <w:wAfter w:w="6257" w:type="dxa"/>
          <w:trHeight w:val="843"/>
        </w:trPr>
        <w:tc>
          <w:tcPr>
            <w:tcW w:w="426" w:type="dxa"/>
            <w:vMerge w:val="restart"/>
            <w:tcBorders>
              <w:left w:val="single" w:sz="4" w:space="0" w:color="auto"/>
              <w:right w:val="single" w:sz="4" w:space="0" w:color="auto"/>
            </w:tcBorders>
            <w:vAlign w:val="center"/>
          </w:tcPr>
          <w:p w14:paraId="6F1F9DD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8</w:t>
            </w:r>
          </w:p>
        </w:tc>
        <w:tc>
          <w:tcPr>
            <w:tcW w:w="2552" w:type="dxa"/>
            <w:vMerge w:val="restart"/>
            <w:tcBorders>
              <w:left w:val="single" w:sz="4" w:space="0" w:color="auto"/>
              <w:right w:val="single" w:sz="4" w:space="0" w:color="auto"/>
            </w:tcBorders>
            <w:vAlign w:val="center"/>
          </w:tcPr>
          <w:p w14:paraId="2AF67AD3"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Составление проектно-сметной документации на ремонт и содержание а/дорог </w:t>
            </w:r>
            <w:proofErr w:type="spellStart"/>
            <w:r w:rsidRPr="00A06735">
              <w:rPr>
                <w:rFonts w:ascii="Times New Roman" w:eastAsia="Arial" w:hAnsi="Times New Roman"/>
                <w:sz w:val="18"/>
                <w:szCs w:val="18"/>
                <w:lang w:eastAsia="ar-SA"/>
              </w:rPr>
              <w:t>обшего</w:t>
            </w:r>
            <w:proofErr w:type="spellEnd"/>
            <w:r w:rsidRPr="00A06735">
              <w:rPr>
                <w:rFonts w:ascii="Times New Roman" w:eastAsia="Arial" w:hAnsi="Times New Roman"/>
                <w:sz w:val="18"/>
                <w:szCs w:val="18"/>
                <w:lang w:eastAsia="ar-SA"/>
              </w:rPr>
              <w:t xml:space="preserve"> пользования местного </w:t>
            </w:r>
            <w:r w:rsidRPr="00A06735">
              <w:rPr>
                <w:rFonts w:ascii="Times New Roman" w:eastAsia="Arial" w:hAnsi="Times New Roman"/>
                <w:sz w:val="18"/>
                <w:szCs w:val="18"/>
                <w:lang w:eastAsia="ar-SA"/>
              </w:rPr>
              <w:lastRenderedPageBreak/>
              <w:t>значения, согласования, экспертизы</w:t>
            </w:r>
          </w:p>
        </w:tc>
        <w:tc>
          <w:tcPr>
            <w:tcW w:w="1404" w:type="dxa"/>
            <w:gridSpan w:val="2"/>
            <w:vMerge w:val="restart"/>
            <w:tcBorders>
              <w:left w:val="single" w:sz="4" w:space="0" w:color="auto"/>
              <w:right w:val="single" w:sz="4" w:space="0" w:color="auto"/>
            </w:tcBorders>
            <w:vAlign w:val="center"/>
          </w:tcPr>
          <w:p w14:paraId="4CD2BC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4B872E4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C0724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1B79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E02CAB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1C27C59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ADD0B92" w14:textId="77777777" w:rsidTr="00073C07">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14:paraId="54F5FA8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B9814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1456A8E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5B9B317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BC6546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2A03AD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7FE6B6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066C113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6970421"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0D11E0C5"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9</w:t>
            </w:r>
          </w:p>
        </w:tc>
        <w:tc>
          <w:tcPr>
            <w:tcW w:w="2552" w:type="dxa"/>
            <w:vMerge w:val="restart"/>
            <w:tcBorders>
              <w:left w:val="single" w:sz="4" w:space="0" w:color="auto"/>
              <w:right w:val="single" w:sz="4" w:space="0" w:color="auto"/>
            </w:tcBorders>
            <w:vAlign w:val="center"/>
          </w:tcPr>
          <w:p w14:paraId="01E89B7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Финансирование поселений (межбюджетный трансферт)</w:t>
            </w:r>
          </w:p>
        </w:tc>
        <w:tc>
          <w:tcPr>
            <w:tcW w:w="1404" w:type="dxa"/>
            <w:gridSpan w:val="2"/>
            <w:vMerge w:val="restart"/>
            <w:tcBorders>
              <w:left w:val="single" w:sz="4" w:space="0" w:color="auto"/>
              <w:right w:val="single" w:sz="4" w:space="0" w:color="auto"/>
            </w:tcBorders>
            <w:vAlign w:val="center"/>
          </w:tcPr>
          <w:p w14:paraId="53A0088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3D74120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8E3EE4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B3A11C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DC911A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+1020,50</w:t>
            </w:r>
          </w:p>
        </w:tc>
        <w:tc>
          <w:tcPr>
            <w:tcW w:w="7140" w:type="dxa"/>
            <w:tcBorders>
              <w:left w:val="single" w:sz="4" w:space="0" w:color="auto"/>
              <w:bottom w:val="single" w:sz="4" w:space="0" w:color="auto"/>
              <w:right w:val="single" w:sz="4" w:space="0" w:color="auto"/>
            </w:tcBorders>
            <w:vAlign w:val="center"/>
          </w:tcPr>
          <w:p w14:paraId="75B61D8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F28B088"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A86423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BA7758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2556AD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21F0213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437A29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65304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5FA013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30C6FC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9FBE680"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070934B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737115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66A1026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49E72F4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50D46D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96307E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73347C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+1020,50</w:t>
            </w:r>
          </w:p>
        </w:tc>
        <w:tc>
          <w:tcPr>
            <w:tcW w:w="7140" w:type="dxa"/>
            <w:tcBorders>
              <w:left w:val="single" w:sz="4" w:space="0" w:color="auto"/>
              <w:bottom w:val="single" w:sz="4" w:space="0" w:color="auto"/>
              <w:right w:val="single" w:sz="4" w:space="0" w:color="auto"/>
            </w:tcBorders>
            <w:vAlign w:val="center"/>
          </w:tcPr>
          <w:p w14:paraId="6555070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6329CE0"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1FC6642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10</w:t>
            </w:r>
          </w:p>
        </w:tc>
        <w:tc>
          <w:tcPr>
            <w:tcW w:w="2552" w:type="dxa"/>
            <w:vMerge w:val="restart"/>
            <w:tcBorders>
              <w:left w:val="single" w:sz="4" w:space="0" w:color="auto"/>
              <w:right w:val="single" w:sz="4" w:space="0" w:color="auto"/>
            </w:tcBorders>
            <w:vAlign w:val="center"/>
          </w:tcPr>
          <w:p w14:paraId="18FC6FEE"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Иные мероприятия</w:t>
            </w:r>
          </w:p>
        </w:tc>
        <w:tc>
          <w:tcPr>
            <w:tcW w:w="1404" w:type="dxa"/>
            <w:gridSpan w:val="2"/>
            <w:vMerge w:val="restart"/>
            <w:tcBorders>
              <w:left w:val="single" w:sz="4" w:space="0" w:color="auto"/>
              <w:right w:val="single" w:sz="4" w:space="0" w:color="auto"/>
            </w:tcBorders>
            <w:vAlign w:val="center"/>
          </w:tcPr>
          <w:p w14:paraId="275EAF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767D3B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3D5E638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91BEC4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F455F2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35F32F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DAC51FC"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5EB8F5D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78BD443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0FEE50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449B3D7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291046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062898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F43F7E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D89772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5430D6C"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6D1E2F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CFD4DA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7C9939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1D30FCE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B621A9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DA28D9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01F7E9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348A73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00EBA74"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78669D0E"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11</w:t>
            </w:r>
          </w:p>
        </w:tc>
        <w:tc>
          <w:tcPr>
            <w:tcW w:w="2552" w:type="dxa"/>
            <w:vMerge w:val="restart"/>
            <w:tcBorders>
              <w:left w:val="single" w:sz="4" w:space="0" w:color="auto"/>
              <w:right w:val="single" w:sz="4" w:space="0" w:color="auto"/>
            </w:tcBorders>
            <w:vAlign w:val="center"/>
          </w:tcPr>
          <w:p w14:paraId="13A4247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Мероприятие по приобретению подвижного состава пассажирского транспорта общего пользования</w:t>
            </w:r>
          </w:p>
        </w:tc>
        <w:tc>
          <w:tcPr>
            <w:tcW w:w="1404" w:type="dxa"/>
            <w:gridSpan w:val="2"/>
            <w:vMerge w:val="restart"/>
            <w:tcBorders>
              <w:left w:val="single" w:sz="4" w:space="0" w:color="auto"/>
              <w:right w:val="single" w:sz="4" w:space="0" w:color="auto"/>
            </w:tcBorders>
            <w:vAlign w:val="center"/>
          </w:tcPr>
          <w:p w14:paraId="1B179EC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743419C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0DCECCE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19878E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1627FA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1AC8AFD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884CB48"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7013A47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C996F8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65576E8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6637C92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52D633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943303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19D403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68B4509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4703F78"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97770D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6316A6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30CB0FD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792C581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53C5D2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7CE38C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6D64BF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4D1BF41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B6D5C13"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213FB703"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12</w:t>
            </w:r>
          </w:p>
        </w:tc>
        <w:tc>
          <w:tcPr>
            <w:tcW w:w="2552" w:type="dxa"/>
            <w:vMerge w:val="restart"/>
            <w:tcBorders>
              <w:left w:val="single" w:sz="4" w:space="0" w:color="auto"/>
              <w:right w:val="single" w:sz="4" w:space="0" w:color="auto"/>
            </w:tcBorders>
            <w:vAlign w:val="center"/>
          </w:tcPr>
          <w:p w14:paraId="245CAE75"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Возмещение части недополученных доходов в связи с установлением стоимости льготного проезда для отдельных категорий граждан</w:t>
            </w:r>
          </w:p>
        </w:tc>
        <w:tc>
          <w:tcPr>
            <w:tcW w:w="1404" w:type="dxa"/>
            <w:gridSpan w:val="2"/>
            <w:vMerge w:val="restart"/>
            <w:tcBorders>
              <w:left w:val="single" w:sz="4" w:space="0" w:color="auto"/>
              <w:right w:val="single" w:sz="4" w:space="0" w:color="auto"/>
            </w:tcBorders>
            <w:vAlign w:val="center"/>
          </w:tcPr>
          <w:p w14:paraId="129D73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3D5599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7FE8E5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BA6408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406F82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2A6AB9F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2D9E741"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0D721DD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DEFB23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1F95FF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587282F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C16A14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B3539E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3FBB72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7AAE114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34CE59B"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C8951E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B17C19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196BABE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52ADBCA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E2ABA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8460D7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27FBF4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69DA35C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454D743"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681169DC"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13</w:t>
            </w:r>
          </w:p>
        </w:tc>
        <w:tc>
          <w:tcPr>
            <w:tcW w:w="2552" w:type="dxa"/>
            <w:vMerge w:val="restart"/>
            <w:tcBorders>
              <w:left w:val="single" w:sz="4" w:space="0" w:color="auto"/>
              <w:right w:val="single" w:sz="4" w:space="0" w:color="auto"/>
            </w:tcBorders>
            <w:vAlign w:val="center"/>
          </w:tcPr>
          <w:p w14:paraId="7F17152E"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Разработка комплексных схем организации дорожного движения (КСОДД)</w:t>
            </w:r>
          </w:p>
        </w:tc>
        <w:tc>
          <w:tcPr>
            <w:tcW w:w="1404" w:type="dxa"/>
            <w:gridSpan w:val="2"/>
            <w:vMerge w:val="restart"/>
            <w:tcBorders>
              <w:left w:val="single" w:sz="4" w:space="0" w:color="auto"/>
              <w:right w:val="single" w:sz="4" w:space="0" w:color="auto"/>
            </w:tcBorders>
            <w:vAlign w:val="center"/>
          </w:tcPr>
          <w:p w14:paraId="3394740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613332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042897B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451C8B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08DB78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-174,50</w:t>
            </w:r>
          </w:p>
        </w:tc>
        <w:tc>
          <w:tcPr>
            <w:tcW w:w="7140" w:type="dxa"/>
            <w:vMerge w:val="restart"/>
            <w:tcBorders>
              <w:left w:val="single" w:sz="4" w:space="0" w:color="auto"/>
              <w:right w:val="single" w:sz="4" w:space="0" w:color="auto"/>
            </w:tcBorders>
            <w:vAlign w:val="center"/>
          </w:tcPr>
          <w:p w14:paraId="07C7500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5FB14C1"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45D2CED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43564CC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60CD128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364C14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FC3844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AB567F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C61301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077F9EC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67D53EB"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C580F7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9575DB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57B41D5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33D73C5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333DC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793B2F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5845CC8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-174,50</w:t>
            </w:r>
          </w:p>
        </w:tc>
        <w:tc>
          <w:tcPr>
            <w:tcW w:w="7140" w:type="dxa"/>
            <w:vMerge/>
            <w:tcBorders>
              <w:left w:val="single" w:sz="4" w:space="0" w:color="auto"/>
              <w:bottom w:val="single" w:sz="4" w:space="0" w:color="auto"/>
              <w:right w:val="single" w:sz="4" w:space="0" w:color="auto"/>
            </w:tcBorders>
            <w:vAlign w:val="center"/>
          </w:tcPr>
          <w:p w14:paraId="08C346B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C2DA72D"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51092BFF"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14</w:t>
            </w:r>
          </w:p>
        </w:tc>
        <w:tc>
          <w:tcPr>
            <w:tcW w:w="2552" w:type="dxa"/>
            <w:vMerge w:val="restart"/>
            <w:tcBorders>
              <w:left w:val="single" w:sz="4" w:space="0" w:color="auto"/>
              <w:right w:val="single" w:sz="4" w:space="0" w:color="auto"/>
            </w:tcBorders>
            <w:vAlign w:val="center"/>
          </w:tcPr>
          <w:p w14:paraId="67E9B65E"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Разработка проектов организации дорожного движения (ПОДД)</w:t>
            </w:r>
          </w:p>
        </w:tc>
        <w:tc>
          <w:tcPr>
            <w:tcW w:w="1404" w:type="dxa"/>
            <w:gridSpan w:val="2"/>
            <w:vMerge w:val="restart"/>
            <w:tcBorders>
              <w:left w:val="single" w:sz="4" w:space="0" w:color="auto"/>
              <w:right w:val="single" w:sz="4" w:space="0" w:color="auto"/>
            </w:tcBorders>
            <w:vAlign w:val="center"/>
          </w:tcPr>
          <w:p w14:paraId="0C06211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val="restart"/>
            <w:tcBorders>
              <w:left w:val="single" w:sz="4" w:space="0" w:color="auto"/>
              <w:right w:val="single" w:sz="4" w:space="0" w:color="auto"/>
            </w:tcBorders>
            <w:vAlign w:val="center"/>
          </w:tcPr>
          <w:p w14:paraId="6230739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7CFCBA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9C40D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713D0C6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-344,02</w:t>
            </w:r>
          </w:p>
        </w:tc>
        <w:tc>
          <w:tcPr>
            <w:tcW w:w="7140" w:type="dxa"/>
            <w:vMerge w:val="restart"/>
            <w:tcBorders>
              <w:left w:val="single" w:sz="4" w:space="0" w:color="auto"/>
              <w:right w:val="single" w:sz="4" w:space="0" w:color="auto"/>
            </w:tcBorders>
            <w:vAlign w:val="center"/>
          </w:tcPr>
          <w:p w14:paraId="4E12395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23549AD"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6E733F8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658807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14:paraId="1C4478F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right w:val="single" w:sz="4" w:space="0" w:color="auto"/>
            </w:tcBorders>
            <w:vAlign w:val="center"/>
          </w:tcPr>
          <w:p w14:paraId="09E2917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3F3A9B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5C1EA3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3B43A7B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2D86AA0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3D7C3A3"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1582CB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EB9460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14:paraId="04C0154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vMerge/>
            <w:tcBorders>
              <w:left w:val="single" w:sz="4" w:space="0" w:color="auto"/>
              <w:bottom w:val="single" w:sz="4" w:space="0" w:color="auto"/>
              <w:right w:val="single" w:sz="4" w:space="0" w:color="auto"/>
            </w:tcBorders>
            <w:vAlign w:val="center"/>
          </w:tcPr>
          <w:p w14:paraId="57FDB22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AA8DFE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BA1A6C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388440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-344,02</w:t>
            </w:r>
          </w:p>
        </w:tc>
        <w:tc>
          <w:tcPr>
            <w:tcW w:w="7140" w:type="dxa"/>
            <w:vMerge/>
            <w:tcBorders>
              <w:left w:val="single" w:sz="4" w:space="0" w:color="auto"/>
              <w:bottom w:val="single" w:sz="4" w:space="0" w:color="auto"/>
              <w:right w:val="single" w:sz="4" w:space="0" w:color="auto"/>
            </w:tcBorders>
            <w:vAlign w:val="center"/>
          </w:tcPr>
          <w:p w14:paraId="1DA5FC9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6496C18"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0779001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15</w:t>
            </w:r>
          </w:p>
        </w:tc>
        <w:tc>
          <w:tcPr>
            <w:tcW w:w="2552" w:type="dxa"/>
            <w:vMerge w:val="restart"/>
            <w:tcBorders>
              <w:left w:val="single" w:sz="4" w:space="0" w:color="auto"/>
              <w:right w:val="single" w:sz="4" w:space="0" w:color="auto"/>
            </w:tcBorders>
            <w:vAlign w:val="center"/>
          </w:tcPr>
          <w:p w14:paraId="4805047D"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Ремонт мостового полотна река </w:t>
            </w:r>
            <w:proofErr w:type="spellStart"/>
            <w:r w:rsidRPr="00A06735">
              <w:rPr>
                <w:rFonts w:ascii="Times New Roman" w:eastAsia="Arial" w:hAnsi="Times New Roman"/>
                <w:sz w:val="18"/>
                <w:szCs w:val="18"/>
                <w:lang w:eastAsia="ar-SA"/>
              </w:rPr>
              <w:t>Шудумка</w:t>
            </w:r>
            <w:proofErr w:type="spellEnd"/>
            <w:r w:rsidRPr="00A06735">
              <w:rPr>
                <w:rFonts w:ascii="Times New Roman" w:eastAsia="Arial" w:hAnsi="Times New Roman"/>
                <w:sz w:val="18"/>
                <w:szCs w:val="18"/>
                <w:lang w:eastAsia="ar-SA"/>
              </w:rPr>
              <w:t xml:space="preserve"> автодороги </w:t>
            </w:r>
            <w:proofErr w:type="spellStart"/>
            <w:r w:rsidRPr="00A06735">
              <w:rPr>
                <w:rFonts w:ascii="Times New Roman" w:eastAsia="Arial" w:hAnsi="Times New Roman"/>
                <w:sz w:val="18"/>
                <w:szCs w:val="18"/>
                <w:lang w:eastAsia="ar-SA"/>
              </w:rPr>
              <w:t>Коврижата</w:t>
            </w:r>
            <w:proofErr w:type="spellEnd"/>
            <w:r w:rsidRPr="00A06735">
              <w:rPr>
                <w:rFonts w:ascii="Times New Roman" w:eastAsia="Arial" w:hAnsi="Times New Roman"/>
                <w:sz w:val="18"/>
                <w:szCs w:val="18"/>
                <w:lang w:eastAsia="ar-SA"/>
              </w:rPr>
              <w:t xml:space="preserve"> – Мари </w:t>
            </w:r>
            <w:proofErr w:type="spellStart"/>
            <w:r w:rsidRPr="00A06735">
              <w:rPr>
                <w:rFonts w:ascii="Times New Roman" w:eastAsia="Arial" w:hAnsi="Times New Roman"/>
                <w:sz w:val="18"/>
                <w:szCs w:val="18"/>
                <w:lang w:eastAsia="ar-SA"/>
              </w:rPr>
              <w:t>Кугалки</w:t>
            </w:r>
            <w:proofErr w:type="spellEnd"/>
          </w:p>
        </w:tc>
        <w:tc>
          <w:tcPr>
            <w:tcW w:w="1404" w:type="dxa"/>
            <w:gridSpan w:val="2"/>
            <w:tcBorders>
              <w:left w:val="single" w:sz="4" w:space="0" w:color="auto"/>
              <w:bottom w:val="single" w:sz="4" w:space="0" w:color="auto"/>
              <w:right w:val="single" w:sz="4" w:space="0" w:color="auto"/>
            </w:tcBorders>
            <w:vAlign w:val="center"/>
          </w:tcPr>
          <w:p w14:paraId="038A079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tcBorders>
              <w:left w:val="single" w:sz="4" w:space="0" w:color="auto"/>
              <w:bottom w:val="single" w:sz="4" w:space="0" w:color="auto"/>
              <w:right w:val="single" w:sz="4" w:space="0" w:color="auto"/>
            </w:tcBorders>
            <w:vAlign w:val="center"/>
          </w:tcPr>
          <w:p w14:paraId="615270C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vAlign w:val="center"/>
          </w:tcPr>
          <w:p w14:paraId="32BCF68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64A856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3EC19D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+98,02</w:t>
            </w:r>
          </w:p>
        </w:tc>
        <w:tc>
          <w:tcPr>
            <w:tcW w:w="7140" w:type="dxa"/>
            <w:tcBorders>
              <w:left w:val="single" w:sz="4" w:space="0" w:color="auto"/>
              <w:bottom w:val="single" w:sz="4" w:space="0" w:color="auto"/>
              <w:right w:val="single" w:sz="4" w:space="0" w:color="auto"/>
            </w:tcBorders>
            <w:vAlign w:val="center"/>
          </w:tcPr>
          <w:p w14:paraId="53A7C55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0E8F317"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29C4D35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7EECD61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tcBorders>
              <w:left w:val="single" w:sz="4" w:space="0" w:color="auto"/>
              <w:bottom w:val="single" w:sz="4" w:space="0" w:color="auto"/>
              <w:right w:val="single" w:sz="4" w:space="0" w:color="auto"/>
            </w:tcBorders>
            <w:vAlign w:val="center"/>
          </w:tcPr>
          <w:p w14:paraId="5EDF467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tcBorders>
              <w:left w:val="single" w:sz="4" w:space="0" w:color="auto"/>
              <w:bottom w:val="single" w:sz="4" w:space="0" w:color="auto"/>
              <w:right w:val="single" w:sz="4" w:space="0" w:color="auto"/>
            </w:tcBorders>
            <w:vAlign w:val="center"/>
          </w:tcPr>
          <w:p w14:paraId="369F2FF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vAlign w:val="center"/>
          </w:tcPr>
          <w:p w14:paraId="13FF6CA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8F6E67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2F3D00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E81496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CB5F053"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3C2A5E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D64568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404" w:type="dxa"/>
            <w:gridSpan w:val="2"/>
            <w:tcBorders>
              <w:left w:val="single" w:sz="4" w:space="0" w:color="auto"/>
              <w:bottom w:val="single" w:sz="4" w:space="0" w:color="auto"/>
              <w:right w:val="single" w:sz="4" w:space="0" w:color="auto"/>
            </w:tcBorders>
            <w:vAlign w:val="center"/>
          </w:tcPr>
          <w:p w14:paraId="4D5771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709" w:type="dxa"/>
            <w:tcBorders>
              <w:left w:val="single" w:sz="4" w:space="0" w:color="auto"/>
              <w:bottom w:val="single" w:sz="4" w:space="0" w:color="auto"/>
              <w:right w:val="single" w:sz="4" w:space="0" w:color="auto"/>
            </w:tcBorders>
            <w:vAlign w:val="center"/>
          </w:tcPr>
          <w:p w14:paraId="2EB57E4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bottom w:val="single" w:sz="4" w:space="0" w:color="auto"/>
              <w:right w:val="single" w:sz="4" w:space="0" w:color="auto"/>
            </w:tcBorders>
            <w:vAlign w:val="center"/>
          </w:tcPr>
          <w:p w14:paraId="03B9EAC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E7048E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04A9AEB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+98,02</w:t>
            </w:r>
          </w:p>
        </w:tc>
        <w:tc>
          <w:tcPr>
            <w:tcW w:w="7140" w:type="dxa"/>
            <w:tcBorders>
              <w:left w:val="single" w:sz="4" w:space="0" w:color="auto"/>
              <w:bottom w:val="single" w:sz="4" w:space="0" w:color="auto"/>
              <w:right w:val="single" w:sz="4" w:space="0" w:color="auto"/>
            </w:tcBorders>
            <w:vAlign w:val="center"/>
          </w:tcPr>
          <w:p w14:paraId="7CA18D4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501EBC0" w14:textId="77777777" w:rsidTr="00073C07">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4AD19304" w14:textId="77777777" w:rsidR="00A06735" w:rsidRPr="00A06735" w:rsidRDefault="00A06735" w:rsidP="00A06735">
            <w:pPr>
              <w:spacing w:after="0" w:line="240" w:lineRule="auto"/>
              <w:jc w:val="center"/>
              <w:rPr>
                <w:rFonts w:ascii="Times New Roman" w:eastAsia="Arial" w:hAnsi="Times New Roman"/>
                <w:b/>
                <w:sz w:val="18"/>
                <w:szCs w:val="18"/>
                <w:lang w:eastAsia="ar-SA"/>
              </w:rPr>
            </w:pPr>
            <w:r w:rsidRPr="00A06735">
              <w:rPr>
                <w:rFonts w:ascii="Times New Roman" w:eastAsia="Arial" w:hAnsi="Times New Roman"/>
                <w:b/>
                <w:sz w:val="18"/>
                <w:szCs w:val="18"/>
                <w:lang w:eastAsia="ar-SA"/>
              </w:rPr>
              <w:t>«Поддержка и развитие малого и среднего предпринимательства» на 2020-2025 годы</w:t>
            </w:r>
          </w:p>
        </w:tc>
      </w:tr>
      <w:tr w:rsidR="00A06735" w:rsidRPr="00A06735" w14:paraId="0FE7BF1A"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15BE02C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357DB14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b/>
                <w:sz w:val="18"/>
                <w:szCs w:val="18"/>
                <w:lang w:eastAsia="ar-SA"/>
              </w:rPr>
              <w:t>«Поддержка и развитие малого и среднего предпринимательства» на 2020-2025 годы</w:t>
            </w:r>
          </w:p>
        </w:tc>
        <w:tc>
          <w:tcPr>
            <w:tcW w:w="1304" w:type="dxa"/>
            <w:vMerge w:val="restart"/>
            <w:tcBorders>
              <w:left w:val="single" w:sz="4" w:space="0" w:color="auto"/>
              <w:right w:val="single" w:sz="4" w:space="0" w:color="auto"/>
            </w:tcBorders>
            <w:vAlign w:val="center"/>
          </w:tcPr>
          <w:p w14:paraId="32071650"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Мильчакова Я.А.</w:t>
            </w:r>
          </w:p>
          <w:p w14:paraId="54EFB7E7"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Times New Roman" w:eastAsia="Arial" w:hAnsi="Times New Roman"/>
                <w:sz w:val="18"/>
                <w:szCs w:val="18"/>
                <w:lang w:eastAsia="ar-SA"/>
              </w:rPr>
              <w:t xml:space="preserve">Заведующий отделом по </w:t>
            </w:r>
            <w:r w:rsidRPr="00A06735">
              <w:rPr>
                <w:rFonts w:ascii="Times New Roman" w:eastAsia="Arial" w:hAnsi="Times New Roman"/>
                <w:sz w:val="18"/>
                <w:szCs w:val="18"/>
                <w:lang w:eastAsia="ar-SA"/>
              </w:rPr>
              <w:lastRenderedPageBreak/>
              <w:t>экономике и прогнозированию</w:t>
            </w:r>
          </w:p>
        </w:tc>
        <w:tc>
          <w:tcPr>
            <w:tcW w:w="809" w:type="dxa"/>
            <w:gridSpan w:val="2"/>
            <w:vMerge w:val="restart"/>
            <w:tcBorders>
              <w:left w:val="single" w:sz="4" w:space="0" w:color="auto"/>
              <w:right w:val="single" w:sz="4" w:space="0" w:color="auto"/>
            </w:tcBorders>
          </w:tcPr>
          <w:p w14:paraId="0B6F05A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3D382D8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2F389DA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2A047C7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09288E1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73DF070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4E1D841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D622E0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A8C355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4256597"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89AF02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AFC12B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366A45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3BB576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513D97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589762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25878A0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BC79ED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AC1535A"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79B7104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w:t>
            </w:r>
          </w:p>
        </w:tc>
        <w:tc>
          <w:tcPr>
            <w:tcW w:w="2552" w:type="dxa"/>
            <w:vMerge w:val="restart"/>
            <w:tcBorders>
              <w:left w:val="single" w:sz="4" w:space="0" w:color="auto"/>
              <w:right w:val="single" w:sz="4" w:space="0" w:color="auto"/>
            </w:tcBorders>
            <w:vAlign w:val="center"/>
          </w:tcPr>
          <w:p w14:paraId="7EF80CAA"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0D0AE1A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«Развитие объектов инфраструктуры поддержки субъектов малого и среднего предпринимательства»</w:t>
            </w:r>
          </w:p>
        </w:tc>
        <w:tc>
          <w:tcPr>
            <w:tcW w:w="1304" w:type="dxa"/>
            <w:vMerge w:val="restart"/>
            <w:tcBorders>
              <w:left w:val="single" w:sz="4" w:space="0" w:color="auto"/>
              <w:right w:val="single" w:sz="4" w:space="0" w:color="auto"/>
            </w:tcBorders>
            <w:vAlign w:val="center"/>
          </w:tcPr>
          <w:p w14:paraId="757F7BF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6C28FD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114E31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958440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A37224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02BC8C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331E331"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5A7893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57482E4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723C96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2F196E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93728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40A8E3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3FFC9B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6EA3CF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486A2D0"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4BE5944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2</w:t>
            </w:r>
          </w:p>
        </w:tc>
        <w:tc>
          <w:tcPr>
            <w:tcW w:w="2552" w:type="dxa"/>
            <w:vMerge w:val="restart"/>
            <w:tcBorders>
              <w:left w:val="single" w:sz="4" w:space="0" w:color="auto"/>
              <w:right w:val="single" w:sz="4" w:space="0" w:color="auto"/>
            </w:tcBorders>
            <w:vAlign w:val="center"/>
          </w:tcPr>
          <w:p w14:paraId="4175906D"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56328761"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«Развитие сферы народных художественных промыслов и ремесел Тужинского района»</w:t>
            </w:r>
          </w:p>
        </w:tc>
        <w:tc>
          <w:tcPr>
            <w:tcW w:w="1304" w:type="dxa"/>
            <w:vMerge w:val="restart"/>
            <w:tcBorders>
              <w:left w:val="single" w:sz="4" w:space="0" w:color="auto"/>
              <w:right w:val="single" w:sz="4" w:space="0" w:color="auto"/>
            </w:tcBorders>
            <w:vAlign w:val="center"/>
          </w:tcPr>
          <w:p w14:paraId="6B806FA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948243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FA26E5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70761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6704DA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D605AC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7AD66E9"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C20D35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25878E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723676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4437FD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C8C1A4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5D8A7A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14:paraId="43A387C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39DCC2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16A7CC3" w14:textId="77777777" w:rsidTr="00073C07">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2251A66E" w14:textId="77777777" w:rsidR="00A06735" w:rsidRPr="00A06735" w:rsidRDefault="00A06735" w:rsidP="00A06735">
            <w:pPr>
              <w:spacing w:after="0" w:line="240" w:lineRule="auto"/>
              <w:jc w:val="center"/>
              <w:rPr>
                <w:rFonts w:ascii="Courier New" w:eastAsia="Arial" w:hAnsi="Courier New" w:cs="Courier New"/>
                <w:sz w:val="18"/>
                <w:szCs w:val="18"/>
                <w:lang w:eastAsia="ar-SA"/>
              </w:rPr>
            </w:pPr>
            <w:r w:rsidRPr="00A06735">
              <w:rPr>
                <w:rFonts w:ascii="Times New Roman" w:eastAsia="Arial" w:hAnsi="Times New Roman"/>
                <w:b/>
                <w:sz w:val="18"/>
                <w:szCs w:val="18"/>
                <w:lang w:eastAsia="ar-SA"/>
              </w:rPr>
              <w:t>«Повышение эффективности реализации молодежной политики» на 2020-2025 годы</w:t>
            </w:r>
          </w:p>
        </w:tc>
      </w:tr>
      <w:tr w:rsidR="00A06735" w:rsidRPr="00A06735" w14:paraId="12C151D1"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5D41248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272300CC"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b/>
                <w:sz w:val="18"/>
                <w:szCs w:val="18"/>
                <w:lang w:eastAsia="ar-SA"/>
              </w:rPr>
              <w:t>«Повышение эффективности реализации молодежной политики» на 2020-2025 годы</w:t>
            </w:r>
          </w:p>
        </w:tc>
        <w:tc>
          <w:tcPr>
            <w:tcW w:w="1304" w:type="dxa"/>
            <w:vMerge w:val="restart"/>
            <w:tcBorders>
              <w:left w:val="single" w:sz="4" w:space="0" w:color="auto"/>
              <w:right w:val="single" w:sz="4" w:space="0" w:color="auto"/>
            </w:tcBorders>
            <w:vAlign w:val="center"/>
          </w:tcPr>
          <w:p w14:paraId="04E25CF7" w14:textId="77777777" w:rsidR="00A06735" w:rsidRPr="00A06735" w:rsidRDefault="00A06735" w:rsidP="00A06735">
            <w:pPr>
              <w:spacing w:after="0" w:line="240" w:lineRule="auto"/>
              <w:rPr>
                <w:rFonts w:ascii="Times New Roman" w:eastAsia="Arial" w:hAnsi="Times New Roman"/>
                <w:sz w:val="18"/>
                <w:szCs w:val="18"/>
                <w:lang w:eastAsia="ar-SA"/>
              </w:rPr>
            </w:pPr>
            <w:proofErr w:type="spellStart"/>
            <w:r w:rsidRPr="00A06735">
              <w:rPr>
                <w:rFonts w:ascii="Times New Roman" w:eastAsia="Arial" w:hAnsi="Times New Roman"/>
                <w:sz w:val="18"/>
                <w:szCs w:val="18"/>
                <w:lang w:eastAsia="ar-SA"/>
              </w:rPr>
              <w:t>Царегородцова</w:t>
            </w:r>
            <w:proofErr w:type="spellEnd"/>
            <w:r w:rsidRPr="00A06735">
              <w:rPr>
                <w:rFonts w:ascii="Times New Roman" w:eastAsia="Arial" w:hAnsi="Times New Roman"/>
                <w:sz w:val="18"/>
                <w:szCs w:val="18"/>
                <w:lang w:eastAsia="ar-SA"/>
              </w:rPr>
              <w:t xml:space="preserve">  Ю.Г. Ведущий специалист по молодёжной политике отдела культуры, спорта и </w:t>
            </w:r>
            <w:proofErr w:type="spellStart"/>
            <w:r w:rsidRPr="00A06735">
              <w:rPr>
                <w:rFonts w:ascii="Times New Roman" w:eastAsia="Arial" w:hAnsi="Times New Roman"/>
                <w:sz w:val="18"/>
                <w:szCs w:val="18"/>
                <w:lang w:eastAsia="ar-SA"/>
              </w:rPr>
              <w:t>и</w:t>
            </w:r>
            <w:proofErr w:type="spellEnd"/>
            <w:r w:rsidRPr="00A06735">
              <w:rPr>
                <w:rFonts w:ascii="Times New Roman" w:eastAsia="Arial" w:hAnsi="Times New Roman"/>
                <w:sz w:val="18"/>
                <w:szCs w:val="18"/>
                <w:lang w:eastAsia="ar-SA"/>
              </w:rPr>
              <w:t xml:space="preserve"> молодёжной политики</w:t>
            </w:r>
          </w:p>
          <w:p w14:paraId="7B1534D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left w:val="single" w:sz="4" w:space="0" w:color="auto"/>
              <w:right w:val="single" w:sz="4" w:space="0" w:color="auto"/>
            </w:tcBorders>
          </w:tcPr>
          <w:p w14:paraId="7797FB8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C9986D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48D7D33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1ACF5D7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20409E2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6A01144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467442F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539964E"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D481E5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BE41296"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1D6C80B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692B26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4D26BD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780C65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245D54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C136D7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05C41C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E555D2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D69C397"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57A9F62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E554B6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93B67D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70B9BB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3628C6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6B251F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1FE7FA9"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B7472E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D5C0716"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D815B7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69D9A8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73DE1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BFD9E7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5BB3FCF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2FD48A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9D836B5"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6B79F0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B3963A6"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7E88BE6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w:t>
            </w:r>
          </w:p>
        </w:tc>
        <w:tc>
          <w:tcPr>
            <w:tcW w:w="2552" w:type="dxa"/>
            <w:vMerge w:val="restart"/>
            <w:tcBorders>
              <w:left w:val="single" w:sz="4" w:space="0" w:color="auto"/>
              <w:right w:val="single" w:sz="4" w:space="0" w:color="auto"/>
            </w:tcBorders>
            <w:vAlign w:val="center"/>
          </w:tcPr>
          <w:p w14:paraId="5EFCF5A4"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2968836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«Гражданско-патриотическое и военно-патриотическое воспитание молодёжи»</w:t>
            </w:r>
          </w:p>
        </w:tc>
        <w:tc>
          <w:tcPr>
            <w:tcW w:w="1304" w:type="dxa"/>
            <w:vMerge w:val="restart"/>
            <w:tcBorders>
              <w:left w:val="single" w:sz="4" w:space="0" w:color="auto"/>
              <w:right w:val="single" w:sz="4" w:space="0" w:color="auto"/>
            </w:tcBorders>
            <w:vAlign w:val="center"/>
          </w:tcPr>
          <w:p w14:paraId="2985AC5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08310F4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5D23B47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DCF105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BB3EFD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105EBF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F2EEA95"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13B0D51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1EC6C1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5FC5F5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DE1648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ADB093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FFDE30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9FAEE7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A9C09C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72A8083"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05EA3C2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61399B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8FBBAC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C38FC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13B61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E11175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0B990A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9EEBF3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8AF0B30"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3491122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C71759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67B940D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8F9D5F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3925E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148613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0C6EA9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A22EB7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EF35418"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6E4D390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2</w:t>
            </w:r>
          </w:p>
        </w:tc>
        <w:tc>
          <w:tcPr>
            <w:tcW w:w="2552" w:type="dxa"/>
            <w:vMerge w:val="restart"/>
            <w:tcBorders>
              <w:left w:val="single" w:sz="4" w:space="0" w:color="auto"/>
              <w:right w:val="single" w:sz="4" w:space="0" w:color="auto"/>
            </w:tcBorders>
            <w:vAlign w:val="center"/>
          </w:tcPr>
          <w:p w14:paraId="2391C6D8"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2A86055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«Профилактика асоциального поведения молодёжи, формирование ЗОЖ»</w:t>
            </w:r>
          </w:p>
        </w:tc>
        <w:tc>
          <w:tcPr>
            <w:tcW w:w="1304" w:type="dxa"/>
            <w:vMerge w:val="restart"/>
            <w:tcBorders>
              <w:left w:val="single" w:sz="4" w:space="0" w:color="auto"/>
              <w:right w:val="single" w:sz="4" w:space="0" w:color="auto"/>
            </w:tcBorders>
            <w:vAlign w:val="center"/>
          </w:tcPr>
          <w:p w14:paraId="7287AF4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5A5BF40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4ACDA0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63413B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56E4DB3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4BA023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890327A"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27EDCFF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950403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6BCB07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FCA6BF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39CDF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433A29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BF0BCA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D82A8B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5056656"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2EED47A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FE31A5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675CCA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037F43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DA1810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7DFE49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350BEF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BBB8C6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641705B"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B33F04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294762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485AB2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1702FF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913D4D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8DA050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F0039E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6BA5AF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71D1E6C"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678021BB"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3</w:t>
            </w:r>
          </w:p>
        </w:tc>
        <w:tc>
          <w:tcPr>
            <w:tcW w:w="2552" w:type="dxa"/>
            <w:vMerge w:val="restart"/>
            <w:tcBorders>
              <w:left w:val="single" w:sz="4" w:space="0" w:color="auto"/>
              <w:right w:val="single" w:sz="4" w:space="0" w:color="auto"/>
            </w:tcBorders>
            <w:vAlign w:val="center"/>
          </w:tcPr>
          <w:p w14:paraId="399AF87F"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093BF9C1"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«Выявление и поддержка талантливой молодёжи»</w:t>
            </w:r>
          </w:p>
        </w:tc>
        <w:tc>
          <w:tcPr>
            <w:tcW w:w="1304" w:type="dxa"/>
            <w:vMerge w:val="restart"/>
            <w:tcBorders>
              <w:left w:val="single" w:sz="4" w:space="0" w:color="auto"/>
              <w:right w:val="single" w:sz="4" w:space="0" w:color="auto"/>
            </w:tcBorders>
            <w:vAlign w:val="center"/>
          </w:tcPr>
          <w:p w14:paraId="5CE91DE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762C267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6CD7CE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43C73C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E32109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1B3BB1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9C39F6B"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4324F07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7B2B1B1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FBC25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FFFB2D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F7C1E3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7A034D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817141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86B5C5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DD72F2C"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60C7D63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D70D54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CB265C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2F72F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FDD822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FD7A17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 областного </w:t>
            </w:r>
            <w:r w:rsidRPr="00A06735">
              <w:rPr>
                <w:rFonts w:ascii="Times New Roman" w:hAnsi="Times New Roman"/>
                <w:kern w:val="2"/>
                <w:sz w:val="18"/>
                <w:szCs w:val="18"/>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E5AF82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2EF9FE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E669A3E"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339904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261308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58FE6D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C969AE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8C11B2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33BB0D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3FAE8E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BC537B1"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77F63200"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3AE92CC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B752EA9"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613803DA"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4</w:t>
            </w:r>
          </w:p>
        </w:tc>
        <w:tc>
          <w:tcPr>
            <w:tcW w:w="2552" w:type="dxa"/>
            <w:vMerge w:val="restart"/>
            <w:tcBorders>
              <w:left w:val="single" w:sz="4" w:space="0" w:color="auto"/>
              <w:right w:val="single" w:sz="4" w:space="0" w:color="auto"/>
            </w:tcBorders>
            <w:vAlign w:val="center"/>
          </w:tcPr>
          <w:p w14:paraId="3CF8BF67"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2DD399E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«Организация концертной программы приглашённых артистов»</w:t>
            </w:r>
          </w:p>
        </w:tc>
        <w:tc>
          <w:tcPr>
            <w:tcW w:w="1304" w:type="dxa"/>
            <w:vMerge w:val="restart"/>
            <w:tcBorders>
              <w:left w:val="single" w:sz="4" w:space="0" w:color="auto"/>
              <w:right w:val="single" w:sz="4" w:space="0" w:color="auto"/>
            </w:tcBorders>
            <w:vAlign w:val="center"/>
          </w:tcPr>
          <w:p w14:paraId="29C3F15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5D0E2F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0440673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C4612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9D0DE0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CE294D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F09F478"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698BDD8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5BED04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449D34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F3BBC5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1B606A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F2986A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71FED5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EE1FF4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2E1BB4A"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1BF47E9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0DA9C01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43A62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EE0F0C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68127C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3DFED5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09FDEB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031003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6B5A681"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8DAA4A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6EC73C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1822EF4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F42BAB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E02716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EC52B4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D18FDE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2D0937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2F75AD1" w14:textId="77777777" w:rsidTr="00073C07">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51C162C7" w14:textId="77777777" w:rsidR="00A06735" w:rsidRPr="00A06735" w:rsidRDefault="00A06735" w:rsidP="00A06735">
            <w:pPr>
              <w:spacing w:after="0" w:line="240" w:lineRule="auto"/>
              <w:jc w:val="center"/>
              <w:rPr>
                <w:rFonts w:ascii="Times New Roman" w:eastAsia="Arial" w:hAnsi="Times New Roman"/>
                <w:b/>
                <w:sz w:val="18"/>
                <w:szCs w:val="18"/>
                <w:lang w:eastAsia="ar-SA"/>
              </w:rPr>
            </w:pPr>
            <w:r w:rsidRPr="00A06735">
              <w:rPr>
                <w:rFonts w:ascii="Times New Roman" w:eastAsia="Arial" w:hAnsi="Times New Roman"/>
                <w:b/>
                <w:sz w:val="18"/>
                <w:szCs w:val="18"/>
                <w:lang w:eastAsia="ar-SA"/>
              </w:rPr>
              <w:t>«Развитие физической культуры и спорта» на 2020-2025 годы</w:t>
            </w:r>
          </w:p>
        </w:tc>
      </w:tr>
      <w:tr w:rsidR="00A06735" w:rsidRPr="00A06735" w14:paraId="6AD617BE"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6663B45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1A09E166"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lang w:eastAsia="ar-SA"/>
              </w:rPr>
              <w:t>«Развитие физической культуры и спорта» на 2020-2025 годы</w:t>
            </w:r>
          </w:p>
        </w:tc>
        <w:tc>
          <w:tcPr>
            <w:tcW w:w="1304" w:type="dxa"/>
            <w:vMerge w:val="restart"/>
            <w:tcBorders>
              <w:left w:val="single" w:sz="4" w:space="0" w:color="auto"/>
              <w:right w:val="single" w:sz="4" w:space="0" w:color="auto"/>
            </w:tcBorders>
            <w:vAlign w:val="center"/>
          </w:tcPr>
          <w:p w14:paraId="0818B93C"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Лысанова С.Н. Заведующий отделом культуры, спорта и молодёжной политики </w:t>
            </w:r>
          </w:p>
        </w:tc>
        <w:tc>
          <w:tcPr>
            <w:tcW w:w="809" w:type="dxa"/>
            <w:gridSpan w:val="2"/>
            <w:vMerge w:val="restart"/>
            <w:tcBorders>
              <w:left w:val="single" w:sz="4" w:space="0" w:color="auto"/>
              <w:right w:val="single" w:sz="4" w:space="0" w:color="auto"/>
            </w:tcBorders>
          </w:tcPr>
          <w:p w14:paraId="3786E89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D95F91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0D81DA7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49A6214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05568C4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6450A5E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04F9A9E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78F69BC3" w14:textId="77777777" w:rsidR="00A06735" w:rsidRPr="00A06735" w:rsidRDefault="00A06735" w:rsidP="00A06735">
            <w:pPr>
              <w:spacing w:after="0" w:line="240" w:lineRule="auto"/>
              <w:rPr>
                <w:rFonts w:ascii="Times New Roman" w:eastAsia="Times New Roman" w:hAnsi="Times New Roman"/>
                <w:b/>
                <w:sz w:val="18"/>
                <w:szCs w:val="18"/>
                <w:lang w:eastAsia="ru-RU"/>
              </w:rPr>
            </w:pPr>
            <w:r w:rsidRPr="00A06735">
              <w:rPr>
                <w:rFonts w:ascii="Times New Roman" w:eastAsia="Times New Roman" w:hAnsi="Times New Roman"/>
                <w:b/>
                <w:sz w:val="18"/>
                <w:szCs w:val="18"/>
                <w:lang w:eastAsia="ru-RU"/>
              </w:rPr>
              <w:t>+535,9</w:t>
            </w:r>
          </w:p>
        </w:tc>
        <w:tc>
          <w:tcPr>
            <w:tcW w:w="7140" w:type="dxa"/>
            <w:tcBorders>
              <w:left w:val="single" w:sz="4" w:space="0" w:color="auto"/>
              <w:bottom w:val="single" w:sz="4" w:space="0" w:color="auto"/>
              <w:right w:val="single" w:sz="4" w:space="0" w:color="auto"/>
            </w:tcBorders>
            <w:vAlign w:val="center"/>
          </w:tcPr>
          <w:p w14:paraId="27C27A2F" w14:textId="77777777" w:rsidR="00A06735" w:rsidRPr="00A06735" w:rsidRDefault="00A06735" w:rsidP="00A06735">
            <w:pPr>
              <w:spacing w:after="0" w:line="240" w:lineRule="auto"/>
              <w:rPr>
                <w:rFonts w:ascii="Courier New" w:eastAsia="Arial" w:hAnsi="Courier New" w:cs="Courier New"/>
                <w:sz w:val="18"/>
                <w:szCs w:val="18"/>
                <w:highlight w:val="yellow"/>
                <w:lang w:eastAsia="ar-SA"/>
              </w:rPr>
            </w:pPr>
          </w:p>
        </w:tc>
      </w:tr>
      <w:tr w:rsidR="00A06735" w:rsidRPr="00A06735" w14:paraId="7FD32901"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259B67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6BA5A3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624899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62BE240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3788AF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277F39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EC86A67" w14:textId="77777777" w:rsidR="00A06735" w:rsidRPr="00A06735" w:rsidRDefault="00A06735" w:rsidP="00A06735">
            <w:pPr>
              <w:spacing w:after="0" w:line="240" w:lineRule="auto"/>
              <w:rPr>
                <w:rFonts w:ascii="Times New Roman" w:eastAsia="Times New Roman" w:hAnsi="Times New Roman"/>
                <w:b/>
                <w:sz w:val="18"/>
                <w:szCs w:val="18"/>
                <w:lang w:eastAsia="ru-RU"/>
              </w:rPr>
            </w:pPr>
          </w:p>
        </w:tc>
        <w:tc>
          <w:tcPr>
            <w:tcW w:w="7140" w:type="dxa"/>
            <w:tcBorders>
              <w:left w:val="single" w:sz="4" w:space="0" w:color="auto"/>
              <w:bottom w:val="single" w:sz="4" w:space="0" w:color="auto"/>
              <w:right w:val="single" w:sz="4" w:space="0" w:color="auto"/>
            </w:tcBorders>
            <w:vAlign w:val="center"/>
          </w:tcPr>
          <w:p w14:paraId="29A6D201" w14:textId="77777777" w:rsidR="00A06735" w:rsidRPr="00A06735" w:rsidRDefault="00A06735" w:rsidP="00A06735">
            <w:pPr>
              <w:spacing w:after="0" w:line="240" w:lineRule="auto"/>
              <w:rPr>
                <w:rFonts w:ascii="Courier New" w:eastAsia="Arial" w:hAnsi="Courier New" w:cs="Courier New"/>
                <w:sz w:val="18"/>
                <w:szCs w:val="18"/>
                <w:highlight w:val="yellow"/>
                <w:lang w:eastAsia="ar-SA"/>
              </w:rPr>
            </w:pPr>
          </w:p>
        </w:tc>
      </w:tr>
      <w:tr w:rsidR="00A06735" w:rsidRPr="00A06735" w14:paraId="35494662"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62D917D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D74F63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B1664A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vAlign w:val="center"/>
          </w:tcPr>
          <w:p w14:paraId="3520889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C245F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A7BDA4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C7155A4" w14:textId="77777777" w:rsidR="00A06735" w:rsidRPr="00A06735" w:rsidRDefault="00A06735" w:rsidP="00A06735">
            <w:pPr>
              <w:spacing w:after="0" w:line="240" w:lineRule="auto"/>
              <w:rPr>
                <w:rFonts w:ascii="Times New Roman" w:eastAsia="Times New Roman" w:hAnsi="Times New Roman"/>
                <w:b/>
                <w:sz w:val="18"/>
                <w:szCs w:val="18"/>
                <w:lang w:eastAsia="ru-RU"/>
              </w:rPr>
            </w:pPr>
          </w:p>
        </w:tc>
        <w:tc>
          <w:tcPr>
            <w:tcW w:w="7140" w:type="dxa"/>
            <w:tcBorders>
              <w:left w:val="single" w:sz="4" w:space="0" w:color="auto"/>
              <w:bottom w:val="single" w:sz="4" w:space="0" w:color="auto"/>
              <w:right w:val="single" w:sz="4" w:space="0" w:color="auto"/>
            </w:tcBorders>
            <w:vAlign w:val="center"/>
          </w:tcPr>
          <w:p w14:paraId="02EF66D9" w14:textId="77777777" w:rsidR="00A06735" w:rsidRPr="00A06735" w:rsidRDefault="00A06735" w:rsidP="00A06735">
            <w:pPr>
              <w:spacing w:after="0" w:line="240" w:lineRule="auto"/>
              <w:rPr>
                <w:rFonts w:ascii="Courier New" w:eastAsia="Arial" w:hAnsi="Courier New" w:cs="Courier New"/>
                <w:sz w:val="18"/>
                <w:szCs w:val="18"/>
                <w:highlight w:val="yellow"/>
                <w:lang w:eastAsia="ar-SA"/>
              </w:rPr>
            </w:pPr>
          </w:p>
        </w:tc>
      </w:tr>
      <w:tr w:rsidR="00A06735" w:rsidRPr="00A06735" w14:paraId="33F1BD1F"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71DF63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337C94C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D651BA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AE251F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770814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21D1C6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1D73C1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+535,9</w:t>
            </w:r>
          </w:p>
        </w:tc>
        <w:tc>
          <w:tcPr>
            <w:tcW w:w="7140" w:type="dxa"/>
            <w:tcBorders>
              <w:left w:val="single" w:sz="4" w:space="0" w:color="auto"/>
              <w:bottom w:val="single" w:sz="4" w:space="0" w:color="auto"/>
              <w:right w:val="single" w:sz="4" w:space="0" w:color="auto"/>
            </w:tcBorders>
            <w:vAlign w:val="center"/>
          </w:tcPr>
          <w:p w14:paraId="7928F952" w14:textId="77777777" w:rsidR="00A06735" w:rsidRPr="00A06735" w:rsidRDefault="00A06735" w:rsidP="00A06735">
            <w:pPr>
              <w:spacing w:after="0" w:line="240" w:lineRule="auto"/>
              <w:rPr>
                <w:rFonts w:ascii="Courier New" w:eastAsia="Arial" w:hAnsi="Courier New" w:cs="Courier New"/>
                <w:sz w:val="18"/>
                <w:szCs w:val="18"/>
                <w:highlight w:val="yellow"/>
                <w:lang w:eastAsia="ar-SA"/>
              </w:rPr>
            </w:pPr>
          </w:p>
        </w:tc>
      </w:tr>
      <w:tr w:rsidR="00A06735" w:rsidRPr="00A06735" w14:paraId="140AC904"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5BF10B54"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w:t>
            </w:r>
          </w:p>
        </w:tc>
        <w:tc>
          <w:tcPr>
            <w:tcW w:w="2552" w:type="dxa"/>
            <w:vMerge w:val="restart"/>
            <w:tcBorders>
              <w:left w:val="single" w:sz="4" w:space="0" w:color="auto"/>
              <w:right w:val="single" w:sz="4" w:space="0" w:color="auto"/>
            </w:tcBorders>
            <w:vAlign w:val="center"/>
          </w:tcPr>
          <w:p w14:paraId="494C70C7"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148F654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«Оснащение объектов спортивной инфраструктуры спортивно-технологическим оборудованием:</w:t>
            </w:r>
          </w:p>
          <w:p w14:paraId="5C2D063F"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1304" w:type="dxa"/>
            <w:vMerge w:val="restart"/>
            <w:tcBorders>
              <w:left w:val="single" w:sz="4" w:space="0" w:color="auto"/>
              <w:right w:val="single" w:sz="4" w:space="0" w:color="auto"/>
            </w:tcBorders>
            <w:vAlign w:val="center"/>
          </w:tcPr>
          <w:p w14:paraId="4655743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809" w:type="dxa"/>
            <w:gridSpan w:val="2"/>
            <w:vMerge w:val="restart"/>
            <w:tcBorders>
              <w:left w:val="single" w:sz="4" w:space="0" w:color="auto"/>
              <w:right w:val="single" w:sz="4" w:space="0" w:color="auto"/>
            </w:tcBorders>
            <w:vAlign w:val="center"/>
          </w:tcPr>
          <w:p w14:paraId="5758D10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0556D77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F951B1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63C3A6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F99A2E4" w14:textId="77777777" w:rsidR="00A06735" w:rsidRPr="00A06735" w:rsidRDefault="00A06735" w:rsidP="00A06735">
            <w:pPr>
              <w:spacing w:after="0" w:line="240" w:lineRule="auto"/>
              <w:rPr>
                <w:rFonts w:ascii="Courier New" w:eastAsia="Arial" w:hAnsi="Courier New" w:cs="Courier New"/>
                <w:sz w:val="18"/>
                <w:szCs w:val="18"/>
                <w:highlight w:val="yellow"/>
                <w:lang w:eastAsia="ar-SA"/>
              </w:rPr>
            </w:pPr>
          </w:p>
        </w:tc>
      </w:tr>
      <w:tr w:rsidR="00A06735" w:rsidRPr="00A06735" w14:paraId="151CA0A7"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7CCE5D2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3D915B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0A23A25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417C3A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EBA255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637CA4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558FFA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254AA78" w14:textId="77777777" w:rsidR="00A06735" w:rsidRPr="00A06735" w:rsidRDefault="00A06735" w:rsidP="00A06735">
            <w:pPr>
              <w:spacing w:after="0" w:line="240" w:lineRule="auto"/>
              <w:rPr>
                <w:rFonts w:ascii="Courier New" w:eastAsia="Arial" w:hAnsi="Courier New" w:cs="Courier New"/>
                <w:sz w:val="18"/>
                <w:szCs w:val="18"/>
                <w:highlight w:val="yellow"/>
                <w:lang w:eastAsia="ar-SA"/>
              </w:rPr>
            </w:pPr>
          </w:p>
        </w:tc>
      </w:tr>
      <w:tr w:rsidR="00A06735" w:rsidRPr="00A06735" w14:paraId="7D9E6C7F"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064BDF1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7BA469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03271B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A4113B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D9DD04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A4B551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70BF00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005125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D20B17D" w14:textId="77777777" w:rsidTr="00073C07">
        <w:trPr>
          <w:gridAfter w:val="5"/>
          <w:wAfter w:w="6257" w:type="dxa"/>
          <w:trHeight w:val="1765"/>
        </w:trPr>
        <w:tc>
          <w:tcPr>
            <w:tcW w:w="426" w:type="dxa"/>
            <w:vMerge/>
            <w:tcBorders>
              <w:left w:val="single" w:sz="4" w:space="0" w:color="auto"/>
              <w:bottom w:val="single" w:sz="4" w:space="0" w:color="auto"/>
              <w:right w:val="single" w:sz="4" w:space="0" w:color="auto"/>
            </w:tcBorders>
            <w:vAlign w:val="center"/>
          </w:tcPr>
          <w:p w14:paraId="41B547D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292A95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2F77A0C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1B6016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5050457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28614E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CDC31D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66FE13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617D60E"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3A45B11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2</w:t>
            </w:r>
          </w:p>
        </w:tc>
        <w:tc>
          <w:tcPr>
            <w:tcW w:w="2552" w:type="dxa"/>
            <w:vMerge w:val="restart"/>
            <w:tcBorders>
              <w:left w:val="single" w:sz="4" w:space="0" w:color="auto"/>
              <w:right w:val="single" w:sz="4" w:space="0" w:color="auto"/>
            </w:tcBorders>
            <w:vAlign w:val="center"/>
          </w:tcPr>
          <w:p w14:paraId="1EA7D7C3"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280D18DA"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w:t>
            </w:r>
            <w:proofErr w:type="spellStart"/>
            <w:r w:rsidRPr="00A06735">
              <w:rPr>
                <w:rFonts w:ascii="Times New Roman" w:eastAsia="Arial" w:hAnsi="Times New Roman"/>
                <w:sz w:val="18"/>
                <w:szCs w:val="18"/>
                <w:lang w:eastAsia="ar-SA"/>
              </w:rPr>
              <w:t>детско</w:t>
            </w:r>
            <w:proofErr w:type="spellEnd"/>
            <w:r w:rsidRPr="00A06735">
              <w:rPr>
                <w:rFonts w:ascii="Times New Roman" w:eastAsia="Arial" w:hAnsi="Times New Roman"/>
                <w:sz w:val="18"/>
                <w:szCs w:val="18"/>
                <w:lang w:eastAsia="ar-SA"/>
              </w:rPr>
              <w:t xml:space="preserve"> – юношеского спорта</w:t>
            </w:r>
          </w:p>
        </w:tc>
        <w:tc>
          <w:tcPr>
            <w:tcW w:w="1304" w:type="dxa"/>
            <w:vMerge w:val="restart"/>
            <w:tcBorders>
              <w:left w:val="single" w:sz="4" w:space="0" w:color="auto"/>
              <w:right w:val="single" w:sz="4" w:space="0" w:color="auto"/>
            </w:tcBorders>
            <w:vAlign w:val="center"/>
          </w:tcPr>
          <w:p w14:paraId="197F21D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D41E2E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3A9F7A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A8DBB2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3A525F1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517334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1533C8C"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B7BC30F"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5F6E67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3BF489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F4BA94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4AAB27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38E0BC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B6684C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7004B3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7D452D2"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2146BB7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191F68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7AB8B6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B0F0F7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BD1DC9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D077C5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33920D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1AEBEA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914DBEE"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277A39C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7083C8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206AC5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50F0A6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D1002F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A4E91E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33F179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679C8B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E6CEEE2"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30462B0E"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3</w:t>
            </w:r>
          </w:p>
        </w:tc>
        <w:tc>
          <w:tcPr>
            <w:tcW w:w="2552" w:type="dxa"/>
            <w:vMerge w:val="restart"/>
            <w:tcBorders>
              <w:left w:val="single" w:sz="4" w:space="0" w:color="auto"/>
              <w:right w:val="single" w:sz="4" w:space="0" w:color="auto"/>
            </w:tcBorders>
            <w:vAlign w:val="center"/>
          </w:tcPr>
          <w:p w14:paraId="0EEE79A7"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6DBDACAB"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lastRenderedPageBreak/>
              <w:t>«</w:t>
            </w:r>
            <w:proofErr w:type="spellStart"/>
            <w:r w:rsidRPr="00A06735">
              <w:rPr>
                <w:rFonts w:ascii="Times New Roman" w:eastAsia="Arial" w:hAnsi="Times New Roman"/>
                <w:sz w:val="18"/>
                <w:szCs w:val="18"/>
                <w:lang w:eastAsia="ar-SA"/>
              </w:rPr>
              <w:t>Физкультурно</w:t>
            </w:r>
            <w:proofErr w:type="spellEnd"/>
            <w:r w:rsidRPr="00A06735">
              <w:rPr>
                <w:rFonts w:ascii="Times New Roman" w:eastAsia="Arial" w:hAnsi="Times New Roman"/>
                <w:sz w:val="18"/>
                <w:szCs w:val="18"/>
                <w:lang w:eastAsia="ar-SA"/>
              </w:rPr>
              <w:t xml:space="preserve"> – массовые. Приобретение спортивного инвентаря»</w:t>
            </w:r>
          </w:p>
        </w:tc>
        <w:tc>
          <w:tcPr>
            <w:tcW w:w="1304" w:type="dxa"/>
            <w:vMerge w:val="restart"/>
            <w:tcBorders>
              <w:left w:val="single" w:sz="4" w:space="0" w:color="auto"/>
              <w:right w:val="single" w:sz="4" w:space="0" w:color="auto"/>
            </w:tcBorders>
            <w:vAlign w:val="center"/>
          </w:tcPr>
          <w:p w14:paraId="2096146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898BB9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5662188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C52D59F"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60D9F68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24D4452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7C19D94"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415438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ECC230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8698C7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43F0D9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1F961E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72E958C"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12BC43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27147B0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BF1C9D4"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9C71A4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647AB4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683617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93F10C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373C0D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AB9DF6F"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7BD6B4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78CA823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80D008D"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5D881B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DF4153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7DE44A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4FDAA7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282711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139B74D"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E3A026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127B1CD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2C51B60"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45DAE26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4</w:t>
            </w:r>
          </w:p>
        </w:tc>
        <w:tc>
          <w:tcPr>
            <w:tcW w:w="2552" w:type="dxa"/>
            <w:vMerge w:val="restart"/>
            <w:tcBorders>
              <w:left w:val="single" w:sz="4" w:space="0" w:color="auto"/>
              <w:right w:val="single" w:sz="4" w:space="0" w:color="auto"/>
            </w:tcBorders>
            <w:vAlign w:val="center"/>
          </w:tcPr>
          <w:p w14:paraId="792CB108"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4290666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«Удовлетворение потребности детей в доступном и  качественном дополнительном образовании»</w:t>
            </w:r>
          </w:p>
        </w:tc>
        <w:tc>
          <w:tcPr>
            <w:tcW w:w="1304" w:type="dxa"/>
            <w:vMerge w:val="restart"/>
            <w:tcBorders>
              <w:left w:val="single" w:sz="4" w:space="0" w:color="auto"/>
              <w:right w:val="single" w:sz="4" w:space="0" w:color="auto"/>
            </w:tcBorders>
            <w:vAlign w:val="center"/>
          </w:tcPr>
          <w:p w14:paraId="38B590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869EE5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02EA269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BD799FD"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93B7A0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+505,9</w:t>
            </w:r>
          </w:p>
        </w:tc>
        <w:tc>
          <w:tcPr>
            <w:tcW w:w="7140" w:type="dxa"/>
            <w:tcBorders>
              <w:left w:val="single" w:sz="4" w:space="0" w:color="auto"/>
              <w:bottom w:val="single" w:sz="4" w:space="0" w:color="auto"/>
              <w:right w:val="single" w:sz="4" w:space="0" w:color="auto"/>
            </w:tcBorders>
            <w:vAlign w:val="center"/>
          </w:tcPr>
          <w:p w14:paraId="09C4ED0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2C6BCCD"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EB80DD0"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5F6B98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5386F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11A33D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5440E6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EEA82E0"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5ABC15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923F04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2AF9806"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6D45BD7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27836D6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807FD9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597DA5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DA0828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1BCCBC9"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2E2CE3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20CDE0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EB6B56A"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55680F6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1423813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3120E78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66024D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172991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4689FCF"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CC7C3D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+505,9</w:t>
            </w:r>
          </w:p>
        </w:tc>
        <w:tc>
          <w:tcPr>
            <w:tcW w:w="7140" w:type="dxa"/>
            <w:tcBorders>
              <w:left w:val="single" w:sz="4" w:space="0" w:color="auto"/>
              <w:bottom w:val="single" w:sz="4" w:space="0" w:color="auto"/>
              <w:right w:val="single" w:sz="4" w:space="0" w:color="auto"/>
            </w:tcBorders>
            <w:vAlign w:val="center"/>
          </w:tcPr>
          <w:p w14:paraId="36B090F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3953BE"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325A813F"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5</w:t>
            </w:r>
          </w:p>
        </w:tc>
        <w:tc>
          <w:tcPr>
            <w:tcW w:w="2552" w:type="dxa"/>
            <w:vMerge w:val="restart"/>
            <w:tcBorders>
              <w:left w:val="single" w:sz="4" w:space="0" w:color="auto"/>
              <w:right w:val="single" w:sz="4" w:space="0" w:color="auto"/>
            </w:tcBorders>
            <w:vAlign w:val="center"/>
          </w:tcPr>
          <w:p w14:paraId="551D0A47"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56202F11"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«Обеспечение детей различными формами отдыха в каникулярное время»</w:t>
            </w:r>
          </w:p>
        </w:tc>
        <w:tc>
          <w:tcPr>
            <w:tcW w:w="1304" w:type="dxa"/>
            <w:vMerge w:val="restart"/>
            <w:tcBorders>
              <w:left w:val="single" w:sz="4" w:space="0" w:color="auto"/>
              <w:right w:val="single" w:sz="4" w:space="0" w:color="auto"/>
            </w:tcBorders>
            <w:vAlign w:val="center"/>
          </w:tcPr>
          <w:p w14:paraId="2BBA80E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CEF328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F72F38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7F59DF8"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14BA0CC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0893EC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F78C677"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6E4E93DC"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78B583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7C4AC4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F11AE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470AE7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1E1C227"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CE2317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C90F0F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D102852"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1762867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9CC744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3953F0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F9FBF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E8AB7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A9F68AA"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07F244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89FFF4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D6F7753"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7FE7A51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74B5FC69"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4A12EE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68FFC0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CC54C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820124A"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16A751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C1B469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8403C16"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3841AA02"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6</w:t>
            </w:r>
          </w:p>
        </w:tc>
        <w:tc>
          <w:tcPr>
            <w:tcW w:w="2552" w:type="dxa"/>
            <w:vMerge w:val="restart"/>
            <w:tcBorders>
              <w:left w:val="single" w:sz="4" w:space="0" w:color="auto"/>
              <w:right w:val="single" w:sz="4" w:space="0" w:color="auto"/>
            </w:tcBorders>
            <w:vAlign w:val="center"/>
          </w:tcPr>
          <w:p w14:paraId="4A23D622"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5BDAB42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«Социальная поддержка»</w:t>
            </w:r>
          </w:p>
        </w:tc>
        <w:tc>
          <w:tcPr>
            <w:tcW w:w="1304" w:type="dxa"/>
            <w:vMerge w:val="restart"/>
            <w:tcBorders>
              <w:left w:val="single" w:sz="4" w:space="0" w:color="auto"/>
              <w:right w:val="single" w:sz="4" w:space="0" w:color="auto"/>
            </w:tcBorders>
            <w:vAlign w:val="center"/>
          </w:tcPr>
          <w:p w14:paraId="703E729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6BFFC8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E488F7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0B43400"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0C3BBC3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AAF759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5AE3677"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034E045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63094A1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766CD9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8D1D5D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505B52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7048D43"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4AC1E3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A107D9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2CC8771"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076C2057"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5A216A6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4EFC69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45FC3E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8EB39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2FA7F86"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EFB12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10CCAC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A8FD3E0"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1B74CEA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B286C8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8D94A8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130D90F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A7E03E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F67AD86"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778BEE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E4079D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E6F2BC8"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6AC001E1"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7</w:t>
            </w:r>
          </w:p>
        </w:tc>
        <w:tc>
          <w:tcPr>
            <w:tcW w:w="2552" w:type="dxa"/>
            <w:vMerge w:val="restart"/>
            <w:tcBorders>
              <w:left w:val="single" w:sz="4" w:space="0" w:color="auto"/>
              <w:right w:val="single" w:sz="4" w:space="0" w:color="auto"/>
            </w:tcBorders>
            <w:vAlign w:val="center"/>
          </w:tcPr>
          <w:p w14:paraId="6314F5D8"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362848E5"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«Субсидия на укрепление материально – технической базы» (ремонт гаража)</w:t>
            </w:r>
          </w:p>
        </w:tc>
        <w:tc>
          <w:tcPr>
            <w:tcW w:w="1304" w:type="dxa"/>
            <w:vMerge w:val="restart"/>
            <w:tcBorders>
              <w:left w:val="single" w:sz="4" w:space="0" w:color="auto"/>
              <w:right w:val="single" w:sz="4" w:space="0" w:color="auto"/>
            </w:tcBorders>
            <w:vAlign w:val="center"/>
          </w:tcPr>
          <w:p w14:paraId="4281427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73DFE82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FDA3C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248DDF2"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607763C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+30,0</w:t>
            </w:r>
          </w:p>
        </w:tc>
        <w:tc>
          <w:tcPr>
            <w:tcW w:w="7140" w:type="dxa"/>
            <w:tcBorders>
              <w:left w:val="single" w:sz="4" w:space="0" w:color="auto"/>
              <w:bottom w:val="single" w:sz="4" w:space="0" w:color="auto"/>
              <w:right w:val="single" w:sz="4" w:space="0" w:color="auto"/>
            </w:tcBorders>
            <w:vAlign w:val="center"/>
          </w:tcPr>
          <w:p w14:paraId="5F3AD0F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C843B8E"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9EF7D4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3A5328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38F5D6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DFFDA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B7E25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16A53E4"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72125E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DB7BAC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B0D4E81"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67ED8E5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F79FAE5"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59AD68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024700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0EB845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6416488"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5BAAE9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5C7BF9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AF79102"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48899E7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629192A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05B3CC7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DB7A2C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8EBC8C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882BED5" w14:textId="77777777" w:rsidR="00A06735" w:rsidRPr="00A06735" w:rsidRDefault="00A06735" w:rsidP="00A06735">
            <w:pPr>
              <w:spacing w:after="0" w:line="240" w:lineRule="auto"/>
              <w:rPr>
                <w:rFonts w:ascii="Times New Roman" w:eastAsia="Times New Roman" w:hAnsi="Times New Roman"/>
                <w:sz w:val="18"/>
                <w:szCs w:val="18"/>
                <w:lang w:eastAsia="ru-RU"/>
              </w:rPr>
            </w:pPr>
            <w:r w:rsidRPr="00A06735">
              <w:rPr>
                <w:rFonts w:ascii="Times New Roman" w:eastAsia="Times New Roman" w:hAnsi="Times New Roman"/>
                <w:sz w:val="18"/>
                <w:szCs w:val="18"/>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ADFB5D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+30,0</w:t>
            </w:r>
          </w:p>
        </w:tc>
        <w:tc>
          <w:tcPr>
            <w:tcW w:w="7140" w:type="dxa"/>
            <w:tcBorders>
              <w:left w:val="single" w:sz="4" w:space="0" w:color="auto"/>
              <w:bottom w:val="single" w:sz="4" w:space="0" w:color="auto"/>
              <w:right w:val="single" w:sz="4" w:space="0" w:color="auto"/>
            </w:tcBorders>
            <w:vAlign w:val="center"/>
          </w:tcPr>
          <w:p w14:paraId="4350B9E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DBCFB40" w14:textId="77777777" w:rsidTr="00073C07">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14:paraId="5682A9E8" w14:textId="77777777" w:rsidR="00A06735" w:rsidRPr="00A06735" w:rsidRDefault="00A06735" w:rsidP="00A06735">
            <w:pPr>
              <w:spacing w:after="0" w:line="240" w:lineRule="auto"/>
              <w:jc w:val="center"/>
              <w:rPr>
                <w:rFonts w:ascii="Times New Roman" w:eastAsia="Arial" w:hAnsi="Times New Roman"/>
                <w:b/>
                <w:sz w:val="18"/>
                <w:szCs w:val="18"/>
                <w:lang w:eastAsia="ar-SA"/>
              </w:rPr>
            </w:pPr>
            <w:r w:rsidRPr="00A06735">
              <w:rPr>
                <w:rFonts w:ascii="Times New Roman" w:eastAsia="Arial" w:hAnsi="Times New Roman"/>
                <w:b/>
                <w:sz w:val="18"/>
                <w:szCs w:val="18"/>
                <w:lang w:eastAsia="ar-SA"/>
              </w:rPr>
              <w:t>«Развитие жилищного строительства» на 2020-2025 годы</w:t>
            </w:r>
          </w:p>
        </w:tc>
      </w:tr>
      <w:tr w:rsidR="00A06735" w:rsidRPr="00A06735" w14:paraId="1ABFC6CB"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05FFBB84"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val="restart"/>
            <w:tcBorders>
              <w:left w:val="single" w:sz="4" w:space="0" w:color="auto"/>
              <w:right w:val="single" w:sz="4" w:space="0" w:color="auto"/>
            </w:tcBorders>
            <w:vAlign w:val="center"/>
          </w:tcPr>
          <w:p w14:paraId="3EC974C5"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b/>
                <w:sz w:val="18"/>
                <w:szCs w:val="18"/>
                <w:lang w:eastAsia="ar-SA"/>
              </w:rPr>
              <w:t>«Развитие жилищного строительства» на 2020-2025 годы</w:t>
            </w:r>
          </w:p>
        </w:tc>
        <w:tc>
          <w:tcPr>
            <w:tcW w:w="1304" w:type="dxa"/>
            <w:vMerge w:val="restart"/>
            <w:tcBorders>
              <w:left w:val="single" w:sz="4" w:space="0" w:color="auto"/>
              <w:right w:val="single" w:sz="4" w:space="0" w:color="auto"/>
            </w:tcBorders>
            <w:vAlign w:val="center"/>
          </w:tcPr>
          <w:p w14:paraId="51917DC9" w14:textId="77777777" w:rsidR="00A06735" w:rsidRPr="00A06735" w:rsidRDefault="00A06735" w:rsidP="00A06735">
            <w:pPr>
              <w:spacing w:after="0" w:line="240" w:lineRule="auto"/>
              <w:rPr>
                <w:rFonts w:ascii="Times New Roman" w:eastAsia="Arial" w:hAnsi="Times New Roman"/>
                <w:sz w:val="18"/>
                <w:szCs w:val="18"/>
                <w:lang w:eastAsia="ar-SA"/>
              </w:rPr>
            </w:pPr>
            <w:proofErr w:type="spellStart"/>
            <w:r w:rsidRPr="00A06735">
              <w:rPr>
                <w:rFonts w:ascii="Times New Roman" w:eastAsia="Arial" w:hAnsi="Times New Roman"/>
                <w:sz w:val="18"/>
                <w:szCs w:val="18"/>
                <w:lang w:eastAsia="ar-SA"/>
              </w:rPr>
              <w:t>Полубоярцев</w:t>
            </w:r>
            <w:proofErr w:type="spellEnd"/>
            <w:r w:rsidRPr="00A06735">
              <w:rPr>
                <w:rFonts w:ascii="Times New Roman" w:eastAsia="Arial" w:hAnsi="Times New Roman"/>
                <w:sz w:val="18"/>
                <w:szCs w:val="18"/>
                <w:lang w:eastAsia="ar-SA"/>
              </w:rPr>
              <w:t xml:space="preserve"> В.В. </w:t>
            </w:r>
          </w:p>
          <w:p w14:paraId="55936827"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 xml:space="preserve">Главный специалист-главный </w:t>
            </w:r>
            <w:r w:rsidRPr="00A06735">
              <w:rPr>
                <w:rFonts w:ascii="Times New Roman" w:eastAsia="Arial" w:hAnsi="Times New Roman"/>
                <w:sz w:val="18"/>
                <w:szCs w:val="18"/>
                <w:lang w:eastAsia="ar-SA"/>
              </w:rPr>
              <w:lastRenderedPageBreak/>
              <w:t>архитектор района</w:t>
            </w:r>
          </w:p>
        </w:tc>
        <w:tc>
          <w:tcPr>
            <w:tcW w:w="809" w:type="dxa"/>
            <w:gridSpan w:val="2"/>
            <w:vMerge w:val="restart"/>
            <w:tcBorders>
              <w:top w:val="nil"/>
              <w:left w:val="single" w:sz="4" w:space="0" w:color="auto"/>
              <w:right w:val="single" w:sz="4" w:space="0" w:color="auto"/>
            </w:tcBorders>
          </w:tcPr>
          <w:p w14:paraId="130F7BB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540A8D6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33E055E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404D624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73C111D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50D563B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255ED61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424736AC"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val="restart"/>
            <w:tcBorders>
              <w:left w:val="single" w:sz="4" w:space="0" w:color="auto"/>
              <w:right w:val="single" w:sz="4" w:space="0" w:color="auto"/>
            </w:tcBorders>
            <w:vAlign w:val="center"/>
          </w:tcPr>
          <w:p w14:paraId="41093EE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F796BED"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4A3A122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0D7CCD8"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61DA50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F4BB31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6228F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56EB4E9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C332D0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72526F0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5B14FC0"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502E58F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1D17A47E"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2F0E486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1FD181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59342A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D705E3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 областного </w:t>
            </w:r>
            <w:r w:rsidRPr="00A06735">
              <w:rPr>
                <w:rFonts w:ascii="Times New Roman" w:hAnsi="Times New Roman"/>
                <w:kern w:val="2"/>
                <w:sz w:val="18"/>
                <w:szCs w:val="18"/>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ADAB57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436FDE5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EC7DB6D"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E4D4FAA"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26F62193"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B72BEC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C0D788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BD5177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right w:val="single" w:sz="4" w:space="0" w:color="auto"/>
            </w:tcBorders>
          </w:tcPr>
          <w:p w14:paraId="38F26DA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7655A5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164777B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FE85CB8" w14:textId="77777777" w:rsidTr="00073C07">
        <w:trPr>
          <w:gridAfter w:val="5"/>
          <w:wAfter w:w="6257" w:type="dxa"/>
          <w:trHeight w:val="112"/>
        </w:trPr>
        <w:tc>
          <w:tcPr>
            <w:tcW w:w="426" w:type="dxa"/>
            <w:vMerge w:val="restart"/>
            <w:tcBorders>
              <w:left w:val="single" w:sz="4" w:space="0" w:color="auto"/>
              <w:right w:val="single" w:sz="4" w:space="0" w:color="auto"/>
            </w:tcBorders>
            <w:vAlign w:val="center"/>
          </w:tcPr>
          <w:p w14:paraId="6439D6C9"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1</w:t>
            </w:r>
          </w:p>
        </w:tc>
        <w:tc>
          <w:tcPr>
            <w:tcW w:w="2552" w:type="dxa"/>
            <w:vMerge w:val="restart"/>
            <w:tcBorders>
              <w:left w:val="single" w:sz="4" w:space="0" w:color="auto"/>
              <w:right w:val="single" w:sz="4" w:space="0" w:color="auto"/>
            </w:tcBorders>
            <w:vAlign w:val="center"/>
          </w:tcPr>
          <w:p w14:paraId="19F1D655" w14:textId="77777777" w:rsidR="00A06735" w:rsidRPr="00A06735" w:rsidRDefault="00A06735" w:rsidP="00A06735">
            <w:pPr>
              <w:spacing w:after="0" w:line="240" w:lineRule="auto"/>
              <w:rPr>
                <w:rFonts w:ascii="Times New Roman" w:eastAsia="Arial" w:hAnsi="Times New Roman"/>
                <w:b/>
                <w:sz w:val="18"/>
                <w:szCs w:val="18"/>
                <w:u w:val="single"/>
                <w:lang w:eastAsia="ar-SA"/>
              </w:rPr>
            </w:pPr>
            <w:r w:rsidRPr="00A06735">
              <w:rPr>
                <w:rFonts w:ascii="Times New Roman" w:eastAsia="Arial" w:hAnsi="Times New Roman"/>
                <w:b/>
                <w:sz w:val="18"/>
                <w:szCs w:val="18"/>
                <w:u w:val="single"/>
                <w:lang w:eastAsia="ar-SA"/>
              </w:rPr>
              <w:t>Мероприятие</w:t>
            </w:r>
          </w:p>
          <w:p w14:paraId="6DB83146"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«Общегосударственные мероприятия»</w:t>
            </w:r>
          </w:p>
        </w:tc>
        <w:tc>
          <w:tcPr>
            <w:tcW w:w="1304" w:type="dxa"/>
            <w:vMerge w:val="restart"/>
            <w:tcBorders>
              <w:left w:val="single" w:sz="4" w:space="0" w:color="auto"/>
              <w:right w:val="single" w:sz="4" w:space="0" w:color="auto"/>
            </w:tcBorders>
            <w:vAlign w:val="center"/>
          </w:tcPr>
          <w:p w14:paraId="4E4745B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1F49432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58A1532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3FFFFD4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5AA434C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688A9C86"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28A3AAC8"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29DB75ED"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6347D292"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55662432"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4A87875A"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4C6064D5"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290910C1"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5BD479A1"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014AF434" w14:textId="77777777" w:rsidR="00A06735" w:rsidRPr="00A06735" w:rsidRDefault="00A06735" w:rsidP="00A06735">
            <w:pPr>
              <w:spacing w:after="0" w:line="240" w:lineRule="auto"/>
              <w:rPr>
                <w:rFonts w:ascii="Courier New" w:eastAsia="Arial" w:hAnsi="Courier New" w:cs="Courier New"/>
                <w:sz w:val="18"/>
                <w:szCs w:val="18"/>
                <w:lang w:eastAsia="ar-SA"/>
              </w:rPr>
            </w:pPr>
          </w:p>
          <w:p w14:paraId="338712C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CAF9957"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7039F0EB"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79DC697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17C620D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6E6BDA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D05CE6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62CC74D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8AAA50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258A10B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4D84223" w14:textId="77777777" w:rsidTr="00073C07">
        <w:trPr>
          <w:gridAfter w:val="5"/>
          <w:wAfter w:w="6257" w:type="dxa"/>
          <w:trHeight w:val="112"/>
        </w:trPr>
        <w:tc>
          <w:tcPr>
            <w:tcW w:w="426" w:type="dxa"/>
            <w:vMerge/>
            <w:tcBorders>
              <w:left w:val="single" w:sz="4" w:space="0" w:color="auto"/>
              <w:right w:val="single" w:sz="4" w:space="0" w:color="auto"/>
            </w:tcBorders>
            <w:vAlign w:val="center"/>
          </w:tcPr>
          <w:p w14:paraId="379A712D"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right w:val="single" w:sz="4" w:space="0" w:color="auto"/>
            </w:tcBorders>
            <w:vAlign w:val="center"/>
          </w:tcPr>
          <w:p w14:paraId="3AF4ABA2"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14:paraId="576928F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856422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034E6F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88DD4C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4285C2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7B638AF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D670D56" w14:textId="77777777" w:rsidTr="00073C07">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14:paraId="676E08F6"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2552" w:type="dxa"/>
            <w:vMerge/>
            <w:tcBorders>
              <w:left w:val="single" w:sz="4" w:space="0" w:color="auto"/>
              <w:bottom w:val="single" w:sz="4" w:space="0" w:color="auto"/>
              <w:right w:val="single" w:sz="4" w:space="0" w:color="auto"/>
            </w:tcBorders>
            <w:vAlign w:val="center"/>
          </w:tcPr>
          <w:p w14:paraId="035AB3D1" w14:textId="77777777" w:rsidR="00A06735" w:rsidRPr="00A06735" w:rsidRDefault="00A06735" w:rsidP="00A06735">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14:paraId="49B1025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26B46E6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2FCE76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right w:val="single" w:sz="4" w:space="0" w:color="auto"/>
            </w:tcBorders>
          </w:tcPr>
          <w:p w14:paraId="6B45F67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60C247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4AE0CEB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FDD9920" w14:textId="77777777" w:rsidTr="00073C07">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14:paraId="65776153" w14:textId="77777777" w:rsidR="00A06735" w:rsidRPr="00A06735" w:rsidRDefault="00A06735" w:rsidP="00A06735">
            <w:pPr>
              <w:autoSpaceDE w:val="0"/>
              <w:snapToGrid w:val="0"/>
              <w:spacing w:after="0" w:line="240" w:lineRule="auto"/>
              <w:jc w:val="center"/>
              <w:rPr>
                <w:rFonts w:ascii="Times New Roman" w:eastAsia="Times New Roman" w:hAnsi="Times New Roman"/>
                <w:b/>
                <w:sz w:val="18"/>
                <w:szCs w:val="18"/>
                <w:lang w:eastAsia="ru-RU"/>
              </w:rPr>
            </w:pPr>
            <w:r w:rsidRPr="00A06735">
              <w:rPr>
                <w:rFonts w:ascii="Times New Roman" w:eastAsia="Times New Roman" w:hAnsi="Times New Roman"/>
                <w:b/>
                <w:sz w:val="18"/>
                <w:szCs w:val="18"/>
                <w:lang w:eastAsia="ru-RU"/>
              </w:rPr>
              <w:t>«Комплексная программа модернизации и реформирования жилищно-коммунального хозяйства» на 2020-2025 годы</w:t>
            </w:r>
          </w:p>
        </w:tc>
      </w:tr>
      <w:tr w:rsidR="00A06735" w:rsidRPr="00A06735" w14:paraId="11B22677" w14:textId="77777777" w:rsidTr="00073C07">
        <w:trPr>
          <w:gridAfter w:val="5"/>
          <w:wAfter w:w="6257" w:type="dxa"/>
          <w:trHeight w:val="360"/>
        </w:trPr>
        <w:tc>
          <w:tcPr>
            <w:tcW w:w="426" w:type="dxa"/>
            <w:vMerge w:val="restart"/>
            <w:tcBorders>
              <w:top w:val="nil"/>
              <w:left w:val="single" w:sz="4" w:space="0" w:color="auto"/>
              <w:right w:val="single" w:sz="4" w:space="0" w:color="auto"/>
            </w:tcBorders>
          </w:tcPr>
          <w:p w14:paraId="634830A6"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val="restart"/>
            <w:tcBorders>
              <w:top w:val="nil"/>
              <w:left w:val="single" w:sz="4" w:space="0" w:color="auto"/>
              <w:right w:val="single" w:sz="4" w:space="0" w:color="auto"/>
            </w:tcBorders>
          </w:tcPr>
          <w:p w14:paraId="637F29D8" w14:textId="77777777" w:rsidR="00A06735" w:rsidRPr="00A06735" w:rsidRDefault="00A06735" w:rsidP="00A06735">
            <w:pPr>
              <w:widowControl w:val="0"/>
              <w:autoSpaceDE w:val="0"/>
              <w:autoSpaceDN w:val="0"/>
              <w:adjustRightInd w:val="0"/>
              <w:spacing w:after="0" w:line="240" w:lineRule="auto"/>
              <w:jc w:val="both"/>
              <w:rPr>
                <w:rFonts w:ascii="Times New Roman" w:eastAsia="Times New Roman" w:hAnsi="Times New Roman"/>
                <w:b/>
                <w:sz w:val="18"/>
                <w:szCs w:val="18"/>
                <w:u w:val="single"/>
                <w:lang w:eastAsia="ru-RU"/>
              </w:rPr>
            </w:pPr>
            <w:r w:rsidRPr="00A06735">
              <w:rPr>
                <w:rFonts w:ascii="Times New Roman" w:eastAsia="Times New Roman" w:hAnsi="Times New Roman"/>
                <w:b/>
                <w:sz w:val="18"/>
                <w:szCs w:val="18"/>
                <w:u w:val="single"/>
                <w:lang w:eastAsia="ru-RU"/>
              </w:rPr>
              <w:t>«Комплексная программа модернизации и реформирования жилищно-коммунального хозяйства» на 2020-2025г.</w:t>
            </w:r>
          </w:p>
          <w:p w14:paraId="20751FA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1304" w:type="dxa"/>
            <w:vMerge w:val="restart"/>
            <w:tcBorders>
              <w:top w:val="nil"/>
              <w:left w:val="single" w:sz="4" w:space="0" w:color="auto"/>
              <w:right w:val="single" w:sz="4" w:space="0" w:color="auto"/>
            </w:tcBorders>
          </w:tcPr>
          <w:p w14:paraId="484B4D5D" w14:textId="77777777" w:rsidR="00A06735" w:rsidRPr="00A06735" w:rsidRDefault="00A06735" w:rsidP="00A06735">
            <w:pPr>
              <w:widowControl w:val="0"/>
              <w:suppressAutoHyphens/>
              <w:autoSpaceDE w:val="0"/>
              <w:spacing w:after="0" w:line="240" w:lineRule="auto"/>
              <w:jc w:val="both"/>
              <w:rPr>
                <w:rFonts w:ascii="Times New Roman" w:hAnsi="Times New Roman"/>
                <w:kern w:val="2"/>
                <w:sz w:val="18"/>
                <w:szCs w:val="18"/>
                <w:lang w:eastAsia="ar-SA"/>
              </w:rPr>
            </w:pPr>
            <w:r w:rsidRPr="00A06735">
              <w:rPr>
                <w:rFonts w:ascii="Times New Roman" w:hAnsi="Times New Roman"/>
                <w:kern w:val="2"/>
                <w:sz w:val="18"/>
                <w:szCs w:val="18"/>
                <w:lang w:eastAsia="ar-SA"/>
              </w:rPr>
              <w:t>Ногина Н.Ю. заведующий отделом жизнеобеспечения</w:t>
            </w:r>
          </w:p>
          <w:p w14:paraId="0BE3B584" w14:textId="77777777" w:rsidR="00A06735" w:rsidRPr="00A06735" w:rsidRDefault="00A06735" w:rsidP="00A06735">
            <w:pPr>
              <w:widowControl w:val="0"/>
              <w:suppressAutoHyphens/>
              <w:autoSpaceDE w:val="0"/>
              <w:spacing w:after="0" w:line="240" w:lineRule="auto"/>
              <w:jc w:val="both"/>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14:paraId="39B73C6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59619A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2A6235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14:paraId="14A159C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0CFCE68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5D23AED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14:paraId="3CF74EF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14:paraId="769E146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+1703,9</w:t>
            </w:r>
          </w:p>
        </w:tc>
        <w:tc>
          <w:tcPr>
            <w:tcW w:w="7140" w:type="dxa"/>
            <w:vMerge w:val="restart"/>
            <w:tcBorders>
              <w:top w:val="nil"/>
              <w:left w:val="single" w:sz="4" w:space="0" w:color="auto"/>
              <w:right w:val="single" w:sz="4" w:space="0" w:color="auto"/>
            </w:tcBorders>
          </w:tcPr>
          <w:p w14:paraId="2982959B" w14:textId="77777777" w:rsidR="00A06735" w:rsidRPr="00A06735" w:rsidRDefault="00A06735" w:rsidP="00A06735">
            <w:pPr>
              <w:widowControl w:val="0"/>
              <w:suppressAutoHyphens/>
              <w:autoSpaceDE w:val="0"/>
              <w:spacing w:after="0" w:line="240" w:lineRule="auto"/>
              <w:rPr>
                <w:rFonts w:ascii="Courier New" w:hAnsi="Courier New" w:cs="Courier New"/>
                <w:kern w:val="2"/>
                <w:sz w:val="18"/>
                <w:szCs w:val="18"/>
                <w:lang w:eastAsia="ar-SA"/>
              </w:rPr>
            </w:pPr>
          </w:p>
        </w:tc>
      </w:tr>
      <w:tr w:rsidR="00A06735" w:rsidRPr="00A06735" w14:paraId="46EB5B68" w14:textId="77777777" w:rsidTr="00073C07">
        <w:trPr>
          <w:gridAfter w:val="5"/>
          <w:wAfter w:w="6257" w:type="dxa"/>
          <w:trHeight w:val="480"/>
        </w:trPr>
        <w:tc>
          <w:tcPr>
            <w:tcW w:w="426" w:type="dxa"/>
            <w:vMerge/>
            <w:tcBorders>
              <w:left w:val="single" w:sz="4" w:space="0" w:color="auto"/>
              <w:right w:val="single" w:sz="4" w:space="0" w:color="auto"/>
            </w:tcBorders>
            <w:vAlign w:val="center"/>
          </w:tcPr>
          <w:p w14:paraId="7A7A5DD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36E432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14:paraId="78128DA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tcPr>
          <w:p w14:paraId="7AD1F84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tcPr>
          <w:p w14:paraId="642E41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nil"/>
              <w:left w:val="single" w:sz="4" w:space="0" w:color="auto"/>
              <w:bottom w:val="single" w:sz="4" w:space="0" w:color="auto"/>
              <w:right w:val="single" w:sz="4" w:space="0" w:color="auto"/>
            </w:tcBorders>
          </w:tcPr>
          <w:p w14:paraId="5D904AF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14:paraId="039895D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0FB8FDC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03C0BBC" w14:textId="77777777" w:rsidTr="00073C07">
        <w:trPr>
          <w:gridAfter w:val="5"/>
          <w:wAfter w:w="6257" w:type="dxa"/>
          <w:trHeight w:val="525"/>
        </w:trPr>
        <w:tc>
          <w:tcPr>
            <w:tcW w:w="426" w:type="dxa"/>
            <w:vMerge/>
            <w:tcBorders>
              <w:left w:val="single" w:sz="4" w:space="0" w:color="auto"/>
              <w:right w:val="single" w:sz="4" w:space="0" w:color="auto"/>
            </w:tcBorders>
            <w:vAlign w:val="center"/>
          </w:tcPr>
          <w:p w14:paraId="4E1E888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0467DA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1F30F4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418477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27AB43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86071D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6FCAA2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2618CB4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097B91F" w14:textId="77777777" w:rsidTr="00073C07">
        <w:trPr>
          <w:gridAfter w:val="5"/>
          <w:wAfter w:w="6257" w:type="dxa"/>
          <w:trHeight w:val="790"/>
        </w:trPr>
        <w:tc>
          <w:tcPr>
            <w:tcW w:w="426" w:type="dxa"/>
            <w:vMerge/>
            <w:tcBorders>
              <w:left w:val="single" w:sz="4" w:space="0" w:color="auto"/>
              <w:right w:val="single" w:sz="4" w:space="0" w:color="auto"/>
            </w:tcBorders>
            <w:vAlign w:val="center"/>
          </w:tcPr>
          <w:p w14:paraId="3A9AFF1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14:paraId="67380BD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14:paraId="6C2BEB3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BEB4CD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CF0707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right w:val="single" w:sz="4" w:space="0" w:color="auto"/>
            </w:tcBorders>
          </w:tcPr>
          <w:p w14:paraId="6F171EE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right w:val="single" w:sz="4" w:space="0" w:color="auto"/>
            </w:tcBorders>
          </w:tcPr>
          <w:p w14:paraId="650A75E9"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+1703,9</w:t>
            </w:r>
          </w:p>
        </w:tc>
        <w:tc>
          <w:tcPr>
            <w:tcW w:w="7140" w:type="dxa"/>
            <w:vMerge/>
            <w:tcBorders>
              <w:left w:val="single" w:sz="4" w:space="0" w:color="auto"/>
              <w:right w:val="single" w:sz="4" w:space="0" w:color="auto"/>
            </w:tcBorders>
            <w:vAlign w:val="center"/>
          </w:tcPr>
          <w:p w14:paraId="5D5A69B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A832A0D" w14:textId="77777777" w:rsidTr="00073C07">
        <w:trPr>
          <w:gridAfter w:val="5"/>
          <w:wAfter w:w="6257" w:type="dxa"/>
          <w:trHeight w:val="790"/>
        </w:trPr>
        <w:tc>
          <w:tcPr>
            <w:tcW w:w="426" w:type="dxa"/>
            <w:tcBorders>
              <w:left w:val="single" w:sz="4" w:space="0" w:color="auto"/>
              <w:right w:val="single" w:sz="4" w:space="0" w:color="auto"/>
            </w:tcBorders>
            <w:vAlign w:val="center"/>
          </w:tcPr>
          <w:p w14:paraId="07A5DA5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tcBorders>
              <w:left w:val="single" w:sz="4" w:space="0" w:color="auto"/>
              <w:right w:val="single" w:sz="4" w:space="0" w:color="auto"/>
            </w:tcBorders>
            <w:vAlign w:val="center"/>
          </w:tcPr>
          <w:p w14:paraId="00B5193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vAlign w:val="center"/>
          </w:tcPr>
          <w:p w14:paraId="3E95FB6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tcBorders>
              <w:left w:val="single" w:sz="4" w:space="0" w:color="auto"/>
              <w:right w:val="single" w:sz="4" w:space="0" w:color="auto"/>
            </w:tcBorders>
            <w:vAlign w:val="center"/>
          </w:tcPr>
          <w:p w14:paraId="1ADA41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tcBorders>
              <w:left w:val="single" w:sz="4" w:space="0" w:color="auto"/>
              <w:right w:val="single" w:sz="4" w:space="0" w:color="auto"/>
            </w:tcBorders>
            <w:vAlign w:val="center"/>
          </w:tcPr>
          <w:p w14:paraId="420C37C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right w:val="single" w:sz="4" w:space="0" w:color="auto"/>
            </w:tcBorders>
          </w:tcPr>
          <w:p w14:paraId="69C4B6F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-иные внебюджетные источники</w:t>
            </w:r>
          </w:p>
        </w:tc>
        <w:tc>
          <w:tcPr>
            <w:tcW w:w="1577" w:type="dxa"/>
            <w:gridSpan w:val="3"/>
            <w:tcBorders>
              <w:top w:val="single" w:sz="4" w:space="0" w:color="auto"/>
              <w:left w:val="single" w:sz="4" w:space="0" w:color="auto"/>
              <w:right w:val="single" w:sz="4" w:space="0" w:color="auto"/>
            </w:tcBorders>
          </w:tcPr>
          <w:p w14:paraId="3AAB19BC"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tcBorders>
              <w:left w:val="single" w:sz="4" w:space="0" w:color="auto"/>
              <w:right w:val="single" w:sz="4" w:space="0" w:color="auto"/>
            </w:tcBorders>
            <w:vAlign w:val="center"/>
          </w:tcPr>
          <w:p w14:paraId="5107278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F36E096" w14:textId="77777777" w:rsidTr="00073C07">
        <w:trPr>
          <w:gridAfter w:val="5"/>
          <w:wAfter w:w="6257" w:type="dxa"/>
          <w:trHeight w:val="102"/>
        </w:trPr>
        <w:tc>
          <w:tcPr>
            <w:tcW w:w="426" w:type="dxa"/>
            <w:vMerge w:val="restart"/>
            <w:tcBorders>
              <w:left w:val="single" w:sz="4" w:space="0" w:color="auto"/>
              <w:right w:val="single" w:sz="4" w:space="0" w:color="auto"/>
            </w:tcBorders>
          </w:tcPr>
          <w:p w14:paraId="34F0F251"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1</w:t>
            </w:r>
          </w:p>
        </w:tc>
        <w:tc>
          <w:tcPr>
            <w:tcW w:w="2552" w:type="dxa"/>
            <w:vMerge w:val="restart"/>
            <w:tcBorders>
              <w:left w:val="single" w:sz="4" w:space="0" w:color="auto"/>
              <w:right w:val="single" w:sz="4" w:space="0" w:color="auto"/>
            </w:tcBorders>
          </w:tcPr>
          <w:p w14:paraId="1A8CCCB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b/>
                <w:kern w:val="2"/>
                <w:sz w:val="18"/>
                <w:szCs w:val="18"/>
                <w:u w:val="single"/>
                <w:lang w:eastAsia="ar-SA"/>
              </w:rPr>
              <w:t>Мероприятие</w:t>
            </w:r>
          </w:p>
          <w:p w14:paraId="26975B28" w14:textId="77777777" w:rsidR="00A06735" w:rsidRPr="00A06735" w:rsidRDefault="00A06735" w:rsidP="00A06735">
            <w:pPr>
              <w:spacing w:after="0" w:line="240" w:lineRule="auto"/>
              <w:rPr>
                <w:rFonts w:ascii="Times New Roman" w:eastAsia="Arial" w:hAnsi="Times New Roman"/>
                <w:sz w:val="18"/>
                <w:szCs w:val="18"/>
                <w:lang w:eastAsia="ar-SA"/>
              </w:rPr>
            </w:pPr>
            <w:r w:rsidRPr="00A06735">
              <w:rPr>
                <w:rFonts w:ascii="Times New Roman" w:eastAsia="Arial" w:hAnsi="Times New Roman"/>
                <w:sz w:val="18"/>
                <w:szCs w:val="18"/>
                <w:lang w:eastAsia="ar-SA"/>
              </w:rPr>
              <w:t>«Развитие системы водоснабжения и водоотведения»</w:t>
            </w:r>
          </w:p>
          <w:p w14:paraId="1790E7F9" w14:textId="77777777" w:rsidR="00A06735" w:rsidRPr="00A06735" w:rsidRDefault="00A06735" w:rsidP="00A06735">
            <w:pPr>
              <w:spacing w:after="0" w:line="240" w:lineRule="auto"/>
              <w:rPr>
                <w:rFonts w:ascii="Times New Roman" w:eastAsia="Arial" w:hAnsi="Times New Roman"/>
                <w:sz w:val="18"/>
                <w:szCs w:val="18"/>
                <w:lang w:eastAsia="ar-SA"/>
              </w:rPr>
            </w:pPr>
            <w:proofErr w:type="spellStart"/>
            <w:r w:rsidRPr="00A06735">
              <w:rPr>
                <w:rFonts w:ascii="Times New Roman" w:eastAsia="Arial" w:hAnsi="Times New Roman"/>
                <w:sz w:val="18"/>
                <w:szCs w:val="18"/>
                <w:lang w:eastAsia="ar-SA"/>
              </w:rPr>
              <w:t>пгт</w:t>
            </w:r>
            <w:proofErr w:type="spellEnd"/>
            <w:r w:rsidRPr="00A06735">
              <w:rPr>
                <w:rFonts w:ascii="Times New Roman" w:eastAsia="Arial" w:hAnsi="Times New Roman"/>
                <w:sz w:val="18"/>
                <w:szCs w:val="18"/>
                <w:lang w:eastAsia="ar-SA"/>
              </w:rPr>
              <w:t xml:space="preserve"> Тужа Замена водопроводных сетей</w:t>
            </w:r>
          </w:p>
        </w:tc>
        <w:tc>
          <w:tcPr>
            <w:tcW w:w="1304" w:type="dxa"/>
            <w:vMerge w:val="restart"/>
            <w:tcBorders>
              <w:left w:val="single" w:sz="4" w:space="0" w:color="auto"/>
              <w:right w:val="single" w:sz="4" w:space="0" w:color="auto"/>
            </w:tcBorders>
            <w:vAlign w:val="center"/>
          </w:tcPr>
          <w:p w14:paraId="2D1FF82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E7FA89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42737A1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31F273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14:paraId="3D30033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75F7D1C1" w14:textId="77777777" w:rsidR="00A06735" w:rsidRPr="00A06735" w:rsidRDefault="00A06735" w:rsidP="00A06735">
            <w:pPr>
              <w:spacing w:after="0" w:line="240" w:lineRule="auto"/>
              <w:jc w:val="right"/>
              <w:rPr>
                <w:rFonts w:ascii="Courier New" w:eastAsia="Arial" w:hAnsi="Courier New" w:cs="Courier New"/>
                <w:sz w:val="18"/>
                <w:szCs w:val="18"/>
                <w:lang w:eastAsia="ar-SA"/>
              </w:rPr>
            </w:pPr>
          </w:p>
        </w:tc>
      </w:tr>
      <w:tr w:rsidR="00A06735" w:rsidRPr="00A06735" w14:paraId="57DE05FD" w14:textId="77777777" w:rsidTr="00073C07">
        <w:trPr>
          <w:gridAfter w:val="5"/>
          <w:wAfter w:w="6257" w:type="dxa"/>
          <w:trHeight w:val="101"/>
        </w:trPr>
        <w:tc>
          <w:tcPr>
            <w:tcW w:w="426" w:type="dxa"/>
            <w:vMerge/>
            <w:tcBorders>
              <w:left w:val="single" w:sz="4" w:space="0" w:color="auto"/>
              <w:right w:val="single" w:sz="4" w:space="0" w:color="auto"/>
            </w:tcBorders>
          </w:tcPr>
          <w:p w14:paraId="37529D8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777319D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5B425D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B1CEBB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F8ADAC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CF84A0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C3CD5C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14E2B24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8143D52" w14:textId="77777777" w:rsidTr="00073C07">
        <w:trPr>
          <w:gridAfter w:val="5"/>
          <w:wAfter w:w="6257" w:type="dxa"/>
          <w:trHeight w:val="101"/>
        </w:trPr>
        <w:tc>
          <w:tcPr>
            <w:tcW w:w="426" w:type="dxa"/>
            <w:vMerge/>
            <w:tcBorders>
              <w:left w:val="single" w:sz="4" w:space="0" w:color="auto"/>
              <w:right w:val="single" w:sz="4" w:space="0" w:color="auto"/>
            </w:tcBorders>
          </w:tcPr>
          <w:p w14:paraId="7B989D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28E28C2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627E6B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3CB1B4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1E244F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07D81B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9E6213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4C95561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2EFFF65" w14:textId="77777777" w:rsidTr="00073C07">
        <w:trPr>
          <w:gridAfter w:val="5"/>
          <w:wAfter w:w="6257" w:type="dxa"/>
          <w:trHeight w:val="101"/>
        </w:trPr>
        <w:tc>
          <w:tcPr>
            <w:tcW w:w="426" w:type="dxa"/>
            <w:vMerge/>
            <w:tcBorders>
              <w:left w:val="single" w:sz="4" w:space="0" w:color="auto"/>
              <w:right w:val="single" w:sz="4" w:space="0" w:color="auto"/>
            </w:tcBorders>
          </w:tcPr>
          <w:p w14:paraId="5B81368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7159451"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1E78E8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B5416E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40077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0ED08A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071E66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5CA0E14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E9FEB07"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6C2596E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91B64F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2AFCA5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95E71E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7743CF0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F6B31C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иные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4E60F26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right w:val="single" w:sz="4" w:space="0" w:color="auto"/>
            </w:tcBorders>
            <w:vAlign w:val="center"/>
          </w:tcPr>
          <w:p w14:paraId="784087A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AAF736A" w14:textId="77777777" w:rsidTr="00073C07">
        <w:trPr>
          <w:gridAfter w:val="5"/>
          <w:wAfter w:w="6257" w:type="dxa"/>
          <w:trHeight w:val="101"/>
        </w:trPr>
        <w:tc>
          <w:tcPr>
            <w:tcW w:w="426" w:type="dxa"/>
            <w:vMerge w:val="restart"/>
            <w:tcBorders>
              <w:left w:val="single" w:sz="4" w:space="0" w:color="auto"/>
              <w:right w:val="single" w:sz="4" w:space="0" w:color="auto"/>
            </w:tcBorders>
          </w:tcPr>
          <w:p w14:paraId="38084695"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2</w:t>
            </w:r>
          </w:p>
        </w:tc>
        <w:tc>
          <w:tcPr>
            <w:tcW w:w="2552" w:type="dxa"/>
            <w:vMerge w:val="restart"/>
            <w:tcBorders>
              <w:left w:val="single" w:sz="4" w:space="0" w:color="auto"/>
              <w:right w:val="single" w:sz="4" w:space="0" w:color="auto"/>
            </w:tcBorders>
          </w:tcPr>
          <w:p w14:paraId="30889035"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0210FF1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«Обследование системы теплоснабжения (МУП «Коммунальщик»)»</w:t>
            </w:r>
          </w:p>
        </w:tc>
        <w:tc>
          <w:tcPr>
            <w:tcW w:w="1304" w:type="dxa"/>
            <w:vMerge w:val="restart"/>
            <w:tcBorders>
              <w:left w:val="single" w:sz="4" w:space="0" w:color="auto"/>
              <w:right w:val="single" w:sz="4" w:space="0" w:color="auto"/>
            </w:tcBorders>
            <w:vAlign w:val="center"/>
          </w:tcPr>
          <w:p w14:paraId="611629C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A4CD7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60F86E3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5A9E99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272E7A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D2DA21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BCA0C54" w14:textId="77777777" w:rsidTr="00073C07">
        <w:trPr>
          <w:gridAfter w:val="5"/>
          <w:wAfter w:w="6257" w:type="dxa"/>
          <w:trHeight w:val="101"/>
        </w:trPr>
        <w:tc>
          <w:tcPr>
            <w:tcW w:w="426" w:type="dxa"/>
            <w:vMerge/>
            <w:tcBorders>
              <w:left w:val="single" w:sz="4" w:space="0" w:color="auto"/>
              <w:right w:val="single" w:sz="4" w:space="0" w:color="auto"/>
            </w:tcBorders>
          </w:tcPr>
          <w:p w14:paraId="37EB92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35C850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F6786C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1AA4D1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D5C729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EA5528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75C54B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val="restart"/>
            <w:tcBorders>
              <w:left w:val="single" w:sz="4" w:space="0" w:color="auto"/>
              <w:right w:val="single" w:sz="4" w:space="0" w:color="auto"/>
            </w:tcBorders>
            <w:vAlign w:val="center"/>
          </w:tcPr>
          <w:p w14:paraId="6C2BEA5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9850BA2" w14:textId="77777777" w:rsidTr="00073C07">
        <w:trPr>
          <w:gridAfter w:val="5"/>
          <w:wAfter w:w="6257" w:type="dxa"/>
          <w:trHeight w:val="101"/>
        </w:trPr>
        <w:tc>
          <w:tcPr>
            <w:tcW w:w="426" w:type="dxa"/>
            <w:vMerge/>
            <w:tcBorders>
              <w:left w:val="single" w:sz="4" w:space="0" w:color="auto"/>
              <w:right w:val="single" w:sz="4" w:space="0" w:color="auto"/>
            </w:tcBorders>
          </w:tcPr>
          <w:p w14:paraId="4147F51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0934A75"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D9C13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7AD299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920C66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96939D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4DC9259"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1CE71E6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267EDAE"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301C3FF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46CF833C"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21EA62B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7DA297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774FD3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E23EC8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336731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0AEA87C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037CA41" w14:textId="77777777" w:rsidTr="00073C07">
        <w:trPr>
          <w:gridAfter w:val="5"/>
          <w:wAfter w:w="6257" w:type="dxa"/>
          <w:trHeight w:val="101"/>
        </w:trPr>
        <w:tc>
          <w:tcPr>
            <w:tcW w:w="426" w:type="dxa"/>
            <w:vMerge w:val="restart"/>
            <w:tcBorders>
              <w:left w:val="single" w:sz="4" w:space="0" w:color="auto"/>
              <w:right w:val="single" w:sz="4" w:space="0" w:color="auto"/>
            </w:tcBorders>
          </w:tcPr>
          <w:p w14:paraId="481606E0"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3</w:t>
            </w:r>
          </w:p>
        </w:tc>
        <w:tc>
          <w:tcPr>
            <w:tcW w:w="2552" w:type="dxa"/>
            <w:vMerge w:val="restart"/>
            <w:tcBorders>
              <w:left w:val="single" w:sz="4" w:space="0" w:color="auto"/>
              <w:right w:val="single" w:sz="4" w:space="0" w:color="auto"/>
            </w:tcBorders>
          </w:tcPr>
          <w:p w14:paraId="101290F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335072E1"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 xml:space="preserve">«Работы по изготовлению щита управления на скважину» </w:t>
            </w:r>
            <w:proofErr w:type="spellStart"/>
            <w:r w:rsidRPr="00A06735">
              <w:rPr>
                <w:rFonts w:ascii="Times New Roman" w:hAnsi="Times New Roman"/>
                <w:kern w:val="2"/>
                <w:sz w:val="18"/>
                <w:szCs w:val="18"/>
                <w:lang w:eastAsia="ar-SA"/>
              </w:rPr>
              <w:t>пгт</w:t>
            </w:r>
            <w:proofErr w:type="spellEnd"/>
            <w:r w:rsidRPr="00A06735">
              <w:rPr>
                <w:rFonts w:ascii="Times New Roman" w:hAnsi="Times New Roman"/>
                <w:kern w:val="2"/>
                <w:sz w:val="18"/>
                <w:szCs w:val="18"/>
                <w:lang w:eastAsia="ar-SA"/>
              </w:rPr>
              <w:t xml:space="preserve"> Тужа по ул. Горького</w:t>
            </w:r>
          </w:p>
        </w:tc>
        <w:tc>
          <w:tcPr>
            <w:tcW w:w="1304" w:type="dxa"/>
            <w:vMerge w:val="restart"/>
            <w:tcBorders>
              <w:left w:val="single" w:sz="4" w:space="0" w:color="auto"/>
              <w:right w:val="single" w:sz="4" w:space="0" w:color="auto"/>
            </w:tcBorders>
            <w:vAlign w:val="center"/>
          </w:tcPr>
          <w:p w14:paraId="3053F41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1FC7BB5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4C6BFB0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589713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64C91DA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val="restart"/>
            <w:tcBorders>
              <w:left w:val="single" w:sz="4" w:space="0" w:color="auto"/>
              <w:right w:val="single" w:sz="4" w:space="0" w:color="auto"/>
            </w:tcBorders>
            <w:vAlign w:val="center"/>
          </w:tcPr>
          <w:p w14:paraId="12826A6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EE91D3E" w14:textId="77777777" w:rsidTr="00073C07">
        <w:trPr>
          <w:gridAfter w:val="5"/>
          <w:wAfter w:w="6257" w:type="dxa"/>
          <w:trHeight w:val="101"/>
        </w:trPr>
        <w:tc>
          <w:tcPr>
            <w:tcW w:w="426" w:type="dxa"/>
            <w:vMerge/>
            <w:tcBorders>
              <w:left w:val="single" w:sz="4" w:space="0" w:color="auto"/>
              <w:right w:val="single" w:sz="4" w:space="0" w:color="auto"/>
            </w:tcBorders>
          </w:tcPr>
          <w:p w14:paraId="6756F03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D4B18B9"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15002C6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2B431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5EC280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FC7EFE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44B519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68855A6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DCA93F6" w14:textId="77777777" w:rsidTr="00073C07">
        <w:trPr>
          <w:gridAfter w:val="5"/>
          <w:wAfter w:w="6257" w:type="dxa"/>
          <w:trHeight w:val="101"/>
        </w:trPr>
        <w:tc>
          <w:tcPr>
            <w:tcW w:w="426" w:type="dxa"/>
            <w:vMerge/>
            <w:tcBorders>
              <w:left w:val="single" w:sz="4" w:space="0" w:color="auto"/>
              <w:right w:val="single" w:sz="4" w:space="0" w:color="auto"/>
            </w:tcBorders>
          </w:tcPr>
          <w:p w14:paraId="3013C3D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14CF3A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02C6B1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315433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1C1B0D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EA9501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071659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7953C57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73A3FC5"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7F9B0D6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A5EC5E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20DABE2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2BCCD0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0128BF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290575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672FEC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34A4897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79DA718" w14:textId="77777777" w:rsidTr="00073C07">
        <w:trPr>
          <w:gridAfter w:val="5"/>
          <w:wAfter w:w="6257" w:type="dxa"/>
          <w:trHeight w:val="101"/>
        </w:trPr>
        <w:tc>
          <w:tcPr>
            <w:tcW w:w="426" w:type="dxa"/>
            <w:vMerge w:val="restart"/>
            <w:tcBorders>
              <w:left w:val="single" w:sz="4" w:space="0" w:color="auto"/>
              <w:right w:val="single" w:sz="4" w:space="0" w:color="auto"/>
            </w:tcBorders>
          </w:tcPr>
          <w:p w14:paraId="00AD427C"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4</w:t>
            </w:r>
          </w:p>
        </w:tc>
        <w:tc>
          <w:tcPr>
            <w:tcW w:w="2552" w:type="dxa"/>
            <w:vMerge w:val="restart"/>
            <w:tcBorders>
              <w:left w:val="single" w:sz="4" w:space="0" w:color="auto"/>
              <w:right w:val="single" w:sz="4" w:space="0" w:color="auto"/>
            </w:tcBorders>
          </w:tcPr>
          <w:p w14:paraId="11DC415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49C2E26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Реализация мероприятий направленных на подготовку объектов коммунальной инфраструктуры к работе в осенне-зимний период</w:t>
            </w:r>
          </w:p>
        </w:tc>
        <w:tc>
          <w:tcPr>
            <w:tcW w:w="1304" w:type="dxa"/>
            <w:vMerge w:val="restart"/>
            <w:tcBorders>
              <w:left w:val="single" w:sz="4" w:space="0" w:color="auto"/>
              <w:right w:val="single" w:sz="4" w:space="0" w:color="auto"/>
            </w:tcBorders>
            <w:vAlign w:val="center"/>
          </w:tcPr>
          <w:p w14:paraId="5475235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CD9712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CD7005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F3510A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1CBB01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+90,0</w:t>
            </w:r>
          </w:p>
        </w:tc>
        <w:tc>
          <w:tcPr>
            <w:tcW w:w="7140" w:type="dxa"/>
            <w:vMerge w:val="restart"/>
            <w:tcBorders>
              <w:left w:val="single" w:sz="4" w:space="0" w:color="auto"/>
              <w:right w:val="single" w:sz="4" w:space="0" w:color="auto"/>
            </w:tcBorders>
            <w:vAlign w:val="center"/>
          </w:tcPr>
          <w:p w14:paraId="3E2FB77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B67C0AC" w14:textId="77777777" w:rsidTr="00073C07">
        <w:trPr>
          <w:gridAfter w:val="5"/>
          <w:wAfter w:w="6257" w:type="dxa"/>
          <w:trHeight w:val="101"/>
        </w:trPr>
        <w:tc>
          <w:tcPr>
            <w:tcW w:w="426" w:type="dxa"/>
            <w:vMerge/>
            <w:tcBorders>
              <w:left w:val="single" w:sz="4" w:space="0" w:color="auto"/>
              <w:right w:val="single" w:sz="4" w:space="0" w:color="auto"/>
            </w:tcBorders>
          </w:tcPr>
          <w:p w14:paraId="0620284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AB5D621"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CE47B8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463546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1A9473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61DB62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CE2310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3C80271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11B4226" w14:textId="77777777" w:rsidTr="00073C07">
        <w:trPr>
          <w:gridAfter w:val="5"/>
          <w:wAfter w:w="6257" w:type="dxa"/>
          <w:trHeight w:val="101"/>
        </w:trPr>
        <w:tc>
          <w:tcPr>
            <w:tcW w:w="426" w:type="dxa"/>
            <w:vMerge/>
            <w:tcBorders>
              <w:left w:val="single" w:sz="4" w:space="0" w:color="auto"/>
              <w:right w:val="single" w:sz="4" w:space="0" w:color="auto"/>
            </w:tcBorders>
          </w:tcPr>
          <w:p w14:paraId="765745D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D206F7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06171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5543D8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BC8C81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0B1241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6C1C13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right w:val="single" w:sz="4" w:space="0" w:color="auto"/>
            </w:tcBorders>
            <w:vAlign w:val="center"/>
          </w:tcPr>
          <w:p w14:paraId="421D824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3A1BB75"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0DC55E4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67BFC08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2492F5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CA9817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5DD92EF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FEB870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9A90F4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+90,0</w:t>
            </w:r>
          </w:p>
        </w:tc>
        <w:tc>
          <w:tcPr>
            <w:tcW w:w="7140" w:type="dxa"/>
            <w:vMerge/>
            <w:tcBorders>
              <w:left w:val="single" w:sz="4" w:space="0" w:color="auto"/>
              <w:bottom w:val="single" w:sz="4" w:space="0" w:color="auto"/>
              <w:right w:val="single" w:sz="4" w:space="0" w:color="auto"/>
            </w:tcBorders>
            <w:vAlign w:val="center"/>
          </w:tcPr>
          <w:p w14:paraId="25BD20D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E0724E0" w14:textId="77777777" w:rsidTr="00073C07">
        <w:trPr>
          <w:gridAfter w:val="5"/>
          <w:wAfter w:w="6257" w:type="dxa"/>
          <w:trHeight w:val="101"/>
        </w:trPr>
        <w:tc>
          <w:tcPr>
            <w:tcW w:w="426" w:type="dxa"/>
            <w:vMerge w:val="restart"/>
            <w:tcBorders>
              <w:left w:val="single" w:sz="4" w:space="0" w:color="auto"/>
              <w:right w:val="single" w:sz="4" w:space="0" w:color="auto"/>
            </w:tcBorders>
          </w:tcPr>
          <w:p w14:paraId="4EA17229"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5</w:t>
            </w:r>
          </w:p>
        </w:tc>
        <w:tc>
          <w:tcPr>
            <w:tcW w:w="2552" w:type="dxa"/>
            <w:vMerge w:val="restart"/>
            <w:tcBorders>
              <w:left w:val="single" w:sz="4" w:space="0" w:color="auto"/>
              <w:right w:val="single" w:sz="4" w:space="0" w:color="auto"/>
            </w:tcBorders>
          </w:tcPr>
          <w:p w14:paraId="22A575F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40AC8F1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«Присоединение к сетям инженерно-технического обеспечения (ФАП)</w:t>
            </w:r>
          </w:p>
        </w:tc>
        <w:tc>
          <w:tcPr>
            <w:tcW w:w="1304" w:type="dxa"/>
            <w:vMerge w:val="restart"/>
            <w:tcBorders>
              <w:left w:val="single" w:sz="4" w:space="0" w:color="auto"/>
              <w:right w:val="single" w:sz="4" w:space="0" w:color="auto"/>
            </w:tcBorders>
            <w:vAlign w:val="center"/>
          </w:tcPr>
          <w:p w14:paraId="36F9CB2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27F29B2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1375C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3E43D7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617DDF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CAA583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5616C14" w14:textId="77777777" w:rsidTr="00073C07">
        <w:trPr>
          <w:gridAfter w:val="5"/>
          <w:wAfter w:w="6257" w:type="dxa"/>
          <w:trHeight w:val="101"/>
        </w:trPr>
        <w:tc>
          <w:tcPr>
            <w:tcW w:w="426" w:type="dxa"/>
            <w:vMerge/>
            <w:tcBorders>
              <w:left w:val="single" w:sz="4" w:space="0" w:color="auto"/>
              <w:right w:val="single" w:sz="4" w:space="0" w:color="auto"/>
            </w:tcBorders>
          </w:tcPr>
          <w:p w14:paraId="031E78A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3063E08"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186A3A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54234D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7F1BB6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FB01B9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21F454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val="restart"/>
            <w:tcBorders>
              <w:left w:val="single" w:sz="4" w:space="0" w:color="auto"/>
              <w:right w:val="single" w:sz="4" w:space="0" w:color="auto"/>
            </w:tcBorders>
            <w:vAlign w:val="center"/>
          </w:tcPr>
          <w:p w14:paraId="14B16AF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04196A6" w14:textId="77777777" w:rsidTr="00073C07">
        <w:trPr>
          <w:gridAfter w:val="5"/>
          <w:wAfter w:w="6257" w:type="dxa"/>
          <w:trHeight w:val="101"/>
        </w:trPr>
        <w:tc>
          <w:tcPr>
            <w:tcW w:w="426" w:type="dxa"/>
            <w:vMerge/>
            <w:tcBorders>
              <w:left w:val="single" w:sz="4" w:space="0" w:color="auto"/>
              <w:right w:val="single" w:sz="4" w:space="0" w:color="auto"/>
            </w:tcBorders>
          </w:tcPr>
          <w:p w14:paraId="357C40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7AB4745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7DF5B2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EB9FB6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FEE9CD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0030E8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0518D5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33A807D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89991F8"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7F3D4C7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6DAAB21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87E0B5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2687033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4934E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23DA8F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5289254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72685BE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ED5D758" w14:textId="77777777" w:rsidTr="00073C07">
        <w:trPr>
          <w:gridAfter w:val="5"/>
          <w:wAfter w:w="6257" w:type="dxa"/>
          <w:trHeight w:val="101"/>
        </w:trPr>
        <w:tc>
          <w:tcPr>
            <w:tcW w:w="426" w:type="dxa"/>
            <w:vMerge w:val="restart"/>
            <w:tcBorders>
              <w:left w:val="single" w:sz="4" w:space="0" w:color="auto"/>
              <w:right w:val="single" w:sz="4" w:space="0" w:color="auto"/>
            </w:tcBorders>
          </w:tcPr>
          <w:p w14:paraId="268198A8"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6</w:t>
            </w:r>
          </w:p>
        </w:tc>
        <w:tc>
          <w:tcPr>
            <w:tcW w:w="2552" w:type="dxa"/>
            <w:vMerge w:val="restart"/>
            <w:tcBorders>
              <w:left w:val="single" w:sz="4" w:space="0" w:color="auto"/>
              <w:right w:val="single" w:sz="4" w:space="0" w:color="auto"/>
            </w:tcBorders>
          </w:tcPr>
          <w:p w14:paraId="54CA3C6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6D7BE6F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Разработка схем газоснабжения населённых пунктов</w:t>
            </w:r>
          </w:p>
        </w:tc>
        <w:tc>
          <w:tcPr>
            <w:tcW w:w="1304" w:type="dxa"/>
            <w:vMerge w:val="restart"/>
            <w:tcBorders>
              <w:left w:val="single" w:sz="4" w:space="0" w:color="auto"/>
              <w:right w:val="single" w:sz="4" w:space="0" w:color="auto"/>
            </w:tcBorders>
            <w:vAlign w:val="center"/>
          </w:tcPr>
          <w:p w14:paraId="4557E69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5835574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161989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8274D8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6D696E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168DC3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B7B44C" w14:textId="77777777" w:rsidTr="00073C07">
        <w:trPr>
          <w:gridAfter w:val="5"/>
          <w:wAfter w:w="6257" w:type="dxa"/>
          <w:trHeight w:val="101"/>
        </w:trPr>
        <w:tc>
          <w:tcPr>
            <w:tcW w:w="426" w:type="dxa"/>
            <w:vMerge/>
            <w:tcBorders>
              <w:left w:val="single" w:sz="4" w:space="0" w:color="auto"/>
              <w:right w:val="single" w:sz="4" w:space="0" w:color="auto"/>
            </w:tcBorders>
          </w:tcPr>
          <w:p w14:paraId="0CB313E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D0E4819"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7F0CB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BACDDD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1C683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7A7FBC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2732D8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7A76AC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AF08C22" w14:textId="77777777" w:rsidTr="00073C07">
        <w:trPr>
          <w:gridAfter w:val="5"/>
          <w:wAfter w:w="6257" w:type="dxa"/>
          <w:trHeight w:val="101"/>
        </w:trPr>
        <w:tc>
          <w:tcPr>
            <w:tcW w:w="426" w:type="dxa"/>
            <w:vMerge/>
            <w:tcBorders>
              <w:left w:val="single" w:sz="4" w:space="0" w:color="auto"/>
              <w:right w:val="single" w:sz="4" w:space="0" w:color="auto"/>
            </w:tcBorders>
          </w:tcPr>
          <w:p w14:paraId="5E8CB26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56A42D4C"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36A925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A7C729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343D44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C32A89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E798C5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809618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585E7B7"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093CBE6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A607AC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625257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0BF06F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202989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8A482E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A3E3AD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0645E6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407DDBC" w14:textId="77777777" w:rsidTr="00073C07">
        <w:trPr>
          <w:gridAfter w:val="5"/>
          <w:wAfter w:w="6257" w:type="dxa"/>
          <w:trHeight w:val="101"/>
        </w:trPr>
        <w:tc>
          <w:tcPr>
            <w:tcW w:w="426" w:type="dxa"/>
            <w:vMerge w:val="restart"/>
            <w:tcBorders>
              <w:left w:val="single" w:sz="4" w:space="0" w:color="auto"/>
              <w:right w:val="single" w:sz="4" w:space="0" w:color="auto"/>
            </w:tcBorders>
          </w:tcPr>
          <w:p w14:paraId="1D17129A"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7</w:t>
            </w:r>
          </w:p>
        </w:tc>
        <w:tc>
          <w:tcPr>
            <w:tcW w:w="2552" w:type="dxa"/>
            <w:vMerge w:val="restart"/>
            <w:tcBorders>
              <w:left w:val="single" w:sz="4" w:space="0" w:color="auto"/>
              <w:right w:val="single" w:sz="4" w:space="0" w:color="auto"/>
            </w:tcBorders>
          </w:tcPr>
          <w:p w14:paraId="19316BE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18042042" w14:textId="77777777" w:rsidR="00A06735" w:rsidRPr="00A06735" w:rsidRDefault="00A06735" w:rsidP="00A06735">
            <w:pPr>
              <w:spacing w:after="0" w:line="240" w:lineRule="auto"/>
              <w:rPr>
                <w:rFonts w:ascii="Times New Roman" w:eastAsia="Times New Roman" w:hAnsi="Times New Roman"/>
                <w:sz w:val="18"/>
                <w:szCs w:val="18"/>
                <w:lang w:eastAsia="ar-SA"/>
              </w:rPr>
            </w:pPr>
            <w:r w:rsidRPr="00A06735">
              <w:rPr>
                <w:rFonts w:ascii="Times New Roman" w:eastAsia="Times New Roman" w:hAnsi="Times New Roman"/>
                <w:sz w:val="18"/>
                <w:szCs w:val="18"/>
                <w:lang w:eastAsia="ar-SA"/>
              </w:rPr>
              <w:t>Разработка схем теплоснабжения,  водоснабжения, водоотведения населённых пунктов</w:t>
            </w:r>
          </w:p>
        </w:tc>
        <w:tc>
          <w:tcPr>
            <w:tcW w:w="1304" w:type="dxa"/>
            <w:vMerge w:val="restart"/>
            <w:tcBorders>
              <w:left w:val="single" w:sz="4" w:space="0" w:color="auto"/>
              <w:right w:val="single" w:sz="4" w:space="0" w:color="auto"/>
            </w:tcBorders>
            <w:vAlign w:val="center"/>
          </w:tcPr>
          <w:p w14:paraId="71563A1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13FECA4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30A3353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03CC7D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36CB1C3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905F15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249017C" w14:textId="77777777" w:rsidTr="00073C07">
        <w:trPr>
          <w:gridAfter w:val="5"/>
          <w:wAfter w:w="6257" w:type="dxa"/>
          <w:trHeight w:val="101"/>
        </w:trPr>
        <w:tc>
          <w:tcPr>
            <w:tcW w:w="426" w:type="dxa"/>
            <w:vMerge/>
            <w:tcBorders>
              <w:left w:val="single" w:sz="4" w:space="0" w:color="auto"/>
              <w:right w:val="single" w:sz="4" w:space="0" w:color="auto"/>
            </w:tcBorders>
          </w:tcPr>
          <w:p w14:paraId="1CD2544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4BF91A7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E7910D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586BD4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D180BB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E86F4F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A6FFD5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055613FA"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32B5E79" w14:textId="77777777" w:rsidTr="00073C07">
        <w:trPr>
          <w:gridAfter w:val="5"/>
          <w:wAfter w:w="6257" w:type="dxa"/>
          <w:trHeight w:val="101"/>
        </w:trPr>
        <w:tc>
          <w:tcPr>
            <w:tcW w:w="426" w:type="dxa"/>
            <w:vMerge/>
            <w:tcBorders>
              <w:left w:val="single" w:sz="4" w:space="0" w:color="auto"/>
              <w:right w:val="single" w:sz="4" w:space="0" w:color="auto"/>
            </w:tcBorders>
          </w:tcPr>
          <w:p w14:paraId="55CADD9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2A2F69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0DBD7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CDF7EE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513A31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D65181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A5985D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7715DE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06FDD76"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41D42AC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037A514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068C54E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0A2DCE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1301EE8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C286BA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5B627B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81DF5E9"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7AFCD4A" w14:textId="77777777" w:rsidTr="00073C07">
        <w:trPr>
          <w:gridAfter w:val="5"/>
          <w:wAfter w:w="6257" w:type="dxa"/>
          <w:trHeight w:val="101"/>
        </w:trPr>
        <w:tc>
          <w:tcPr>
            <w:tcW w:w="426" w:type="dxa"/>
            <w:vMerge w:val="restart"/>
            <w:tcBorders>
              <w:left w:val="single" w:sz="4" w:space="0" w:color="auto"/>
              <w:right w:val="single" w:sz="4" w:space="0" w:color="auto"/>
            </w:tcBorders>
          </w:tcPr>
          <w:p w14:paraId="4E8FCE69"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8</w:t>
            </w:r>
          </w:p>
        </w:tc>
        <w:tc>
          <w:tcPr>
            <w:tcW w:w="2552" w:type="dxa"/>
            <w:vMerge w:val="restart"/>
            <w:tcBorders>
              <w:left w:val="single" w:sz="4" w:space="0" w:color="auto"/>
              <w:right w:val="single" w:sz="4" w:space="0" w:color="auto"/>
            </w:tcBorders>
          </w:tcPr>
          <w:p w14:paraId="7DEE641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3D83A1C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lastRenderedPageBreak/>
              <w:t xml:space="preserve">Строительство модульной котельной в с. </w:t>
            </w:r>
            <w:proofErr w:type="spellStart"/>
            <w:r w:rsidRPr="00A06735">
              <w:rPr>
                <w:rFonts w:ascii="Times New Roman" w:hAnsi="Times New Roman"/>
                <w:kern w:val="2"/>
                <w:sz w:val="18"/>
                <w:szCs w:val="18"/>
                <w:lang w:eastAsia="ar-SA"/>
              </w:rPr>
              <w:t>Ныр</w:t>
            </w:r>
            <w:proofErr w:type="spellEnd"/>
            <w:r w:rsidRPr="00A06735">
              <w:rPr>
                <w:rFonts w:ascii="Times New Roman" w:hAnsi="Times New Roman"/>
                <w:kern w:val="2"/>
                <w:sz w:val="18"/>
                <w:szCs w:val="18"/>
                <w:lang w:eastAsia="ar-SA"/>
              </w:rPr>
              <w:t xml:space="preserve"> Тужинского района</w:t>
            </w:r>
          </w:p>
        </w:tc>
        <w:tc>
          <w:tcPr>
            <w:tcW w:w="1304" w:type="dxa"/>
            <w:vMerge w:val="restart"/>
            <w:tcBorders>
              <w:left w:val="single" w:sz="4" w:space="0" w:color="auto"/>
              <w:right w:val="single" w:sz="4" w:space="0" w:color="auto"/>
            </w:tcBorders>
            <w:vAlign w:val="center"/>
          </w:tcPr>
          <w:p w14:paraId="7DE2F34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069C321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313AEF9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D05DC5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4E25B0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ACA231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F905CA" w14:textId="77777777" w:rsidTr="00073C07">
        <w:trPr>
          <w:gridAfter w:val="5"/>
          <w:wAfter w:w="6257" w:type="dxa"/>
          <w:trHeight w:val="101"/>
        </w:trPr>
        <w:tc>
          <w:tcPr>
            <w:tcW w:w="426" w:type="dxa"/>
            <w:vMerge/>
            <w:tcBorders>
              <w:left w:val="single" w:sz="4" w:space="0" w:color="auto"/>
              <w:right w:val="single" w:sz="4" w:space="0" w:color="auto"/>
            </w:tcBorders>
          </w:tcPr>
          <w:p w14:paraId="0E637DB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9DB2D5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86794F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08C97A5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467AD4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86E794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130148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C914B0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07931A5" w14:textId="77777777" w:rsidTr="00073C07">
        <w:trPr>
          <w:gridAfter w:val="5"/>
          <w:wAfter w:w="6257" w:type="dxa"/>
          <w:trHeight w:val="101"/>
        </w:trPr>
        <w:tc>
          <w:tcPr>
            <w:tcW w:w="426" w:type="dxa"/>
            <w:vMerge/>
            <w:tcBorders>
              <w:left w:val="single" w:sz="4" w:space="0" w:color="auto"/>
              <w:right w:val="single" w:sz="4" w:space="0" w:color="auto"/>
            </w:tcBorders>
          </w:tcPr>
          <w:p w14:paraId="28600F1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82FD72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E5E897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BCBF22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A15487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D89BA9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7C8505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ABF85B4"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7410695"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347245F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1EF298A1"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BD61D0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02536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6EB89BE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B40DDA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284447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6744035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4328C97" w14:textId="77777777" w:rsidTr="00073C07">
        <w:trPr>
          <w:gridAfter w:val="5"/>
          <w:wAfter w:w="6257" w:type="dxa"/>
          <w:trHeight w:val="101"/>
        </w:trPr>
        <w:tc>
          <w:tcPr>
            <w:tcW w:w="426" w:type="dxa"/>
            <w:vMerge w:val="restart"/>
            <w:tcBorders>
              <w:left w:val="single" w:sz="4" w:space="0" w:color="auto"/>
              <w:right w:val="single" w:sz="4" w:space="0" w:color="auto"/>
            </w:tcBorders>
          </w:tcPr>
          <w:p w14:paraId="54A66422"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9</w:t>
            </w:r>
          </w:p>
        </w:tc>
        <w:tc>
          <w:tcPr>
            <w:tcW w:w="2552" w:type="dxa"/>
            <w:vMerge w:val="restart"/>
            <w:tcBorders>
              <w:left w:val="single" w:sz="4" w:space="0" w:color="auto"/>
              <w:right w:val="single" w:sz="4" w:space="0" w:color="auto"/>
            </w:tcBorders>
          </w:tcPr>
          <w:p w14:paraId="0E5C5CAC"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085BF0A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Организация мероприятий в сфере теплоснабжения, водоснабжения населения и водоотведения</w:t>
            </w:r>
          </w:p>
        </w:tc>
        <w:tc>
          <w:tcPr>
            <w:tcW w:w="1304" w:type="dxa"/>
            <w:vMerge w:val="restart"/>
            <w:tcBorders>
              <w:left w:val="single" w:sz="4" w:space="0" w:color="auto"/>
              <w:right w:val="single" w:sz="4" w:space="0" w:color="auto"/>
            </w:tcBorders>
            <w:vAlign w:val="center"/>
          </w:tcPr>
          <w:p w14:paraId="4A2CED8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38A1DF6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3503B66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A79544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BA3E15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+2813,9</w:t>
            </w:r>
          </w:p>
        </w:tc>
        <w:tc>
          <w:tcPr>
            <w:tcW w:w="7140" w:type="dxa"/>
            <w:tcBorders>
              <w:left w:val="single" w:sz="4" w:space="0" w:color="auto"/>
              <w:bottom w:val="single" w:sz="4" w:space="0" w:color="auto"/>
              <w:right w:val="single" w:sz="4" w:space="0" w:color="auto"/>
            </w:tcBorders>
            <w:vAlign w:val="center"/>
          </w:tcPr>
          <w:p w14:paraId="6909B35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613F321" w14:textId="77777777" w:rsidTr="00073C07">
        <w:trPr>
          <w:gridAfter w:val="5"/>
          <w:wAfter w:w="6257" w:type="dxa"/>
          <w:trHeight w:val="101"/>
        </w:trPr>
        <w:tc>
          <w:tcPr>
            <w:tcW w:w="426" w:type="dxa"/>
            <w:vMerge/>
            <w:tcBorders>
              <w:left w:val="single" w:sz="4" w:space="0" w:color="auto"/>
              <w:right w:val="single" w:sz="4" w:space="0" w:color="auto"/>
            </w:tcBorders>
          </w:tcPr>
          <w:p w14:paraId="1248513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7B60E5C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F5BD69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1451E4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3A74A1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3D1DB9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4E3545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027E8A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5B79552E" w14:textId="77777777" w:rsidTr="00073C07">
        <w:trPr>
          <w:gridAfter w:val="5"/>
          <w:wAfter w:w="6257" w:type="dxa"/>
          <w:trHeight w:val="101"/>
        </w:trPr>
        <w:tc>
          <w:tcPr>
            <w:tcW w:w="426" w:type="dxa"/>
            <w:vMerge/>
            <w:tcBorders>
              <w:left w:val="single" w:sz="4" w:space="0" w:color="auto"/>
              <w:right w:val="single" w:sz="4" w:space="0" w:color="auto"/>
            </w:tcBorders>
          </w:tcPr>
          <w:p w14:paraId="36630AE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0A56E6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358900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3F5043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9B0CC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EA85F3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C588E9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2C628AF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CC67DE1"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58C5BBC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34C2652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20AEDC5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F489DC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FDA75E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AEABE4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A92273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+2813,9</w:t>
            </w:r>
          </w:p>
        </w:tc>
        <w:tc>
          <w:tcPr>
            <w:tcW w:w="7140" w:type="dxa"/>
            <w:tcBorders>
              <w:left w:val="single" w:sz="4" w:space="0" w:color="auto"/>
              <w:bottom w:val="single" w:sz="4" w:space="0" w:color="auto"/>
              <w:right w:val="single" w:sz="4" w:space="0" w:color="auto"/>
            </w:tcBorders>
            <w:vAlign w:val="center"/>
          </w:tcPr>
          <w:p w14:paraId="03F86EF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590D47A" w14:textId="77777777" w:rsidTr="00073C07">
        <w:trPr>
          <w:gridAfter w:val="5"/>
          <w:wAfter w:w="6257" w:type="dxa"/>
          <w:trHeight w:val="101"/>
        </w:trPr>
        <w:tc>
          <w:tcPr>
            <w:tcW w:w="426" w:type="dxa"/>
            <w:vMerge w:val="restart"/>
            <w:tcBorders>
              <w:left w:val="single" w:sz="4" w:space="0" w:color="auto"/>
              <w:right w:val="single" w:sz="4" w:space="0" w:color="auto"/>
            </w:tcBorders>
          </w:tcPr>
          <w:p w14:paraId="15D813C2"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10</w:t>
            </w:r>
          </w:p>
        </w:tc>
        <w:tc>
          <w:tcPr>
            <w:tcW w:w="2552" w:type="dxa"/>
            <w:vMerge w:val="restart"/>
            <w:tcBorders>
              <w:left w:val="single" w:sz="4" w:space="0" w:color="auto"/>
              <w:right w:val="single" w:sz="4" w:space="0" w:color="auto"/>
            </w:tcBorders>
          </w:tcPr>
          <w:p w14:paraId="1D7AA61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05416A3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Субсидия муниципальному унитарному предприятию, осуществляющему деятельность в сфере жилищного – коммунального хозяйства</w:t>
            </w:r>
          </w:p>
        </w:tc>
        <w:tc>
          <w:tcPr>
            <w:tcW w:w="1304" w:type="dxa"/>
            <w:vMerge w:val="restart"/>
            <w:tcBorders>
              <w:left w:val="single" w:sz="4" w:space="0" w:color="auto"/>
              <w:right w:val="single" w:sz="4" w:space="0" w:color="auto"/>
            </w:tcBorders>
            <w:vAlign w:val="center"/>
          </w:tcPr>
          <w:p w14:paraId="39946E8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0E6069B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3C447F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C09378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8A31DD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-1200,0</w:t>
            </w:r>
          </w:p>
        </w:tc>
        <w:tc>
          <w:tcPr>
            <w:tcW w:w="7140" w:type="dxa"/>
            <w:tcBorders>
              <w:left w:val="single" w:sz="4" w:space="0" w:color="auto"/>
              <w:bottom w:val="single" w:sz="4" w:space="0" w:color="auto"/>
              <w:right w:val="single" w:sz="4" w:space="0" w:color="auto"/>
            </w:tcBorders>
            <w:vAlign w:val="center"/>
          </w:tcPr>
          <w:p w14:paraId="34BD847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24014AF" w14:textId="77777777" w:rsidTr="00073C07">
        <w:trPr>
          <w:gridAfter w:val="5"/>
          <w:wAfter w:w="6257" w:type="dxa"/>
          <w:trHeight w:val="101"/>
        </w:trPr>
        <w:tc>
          <w:tcPr>
            <w:tcW w:w="426" w:type="dxa"/>
            <w:vMerge/>
            <w:tcBorders>
              <w:left w:val="single" w:sz="4" w:space="0" w:color="auto"/>
              <w:right w:val="single" w:sz="4" w:space="0" w:color="auto"/>
            </w:tcBorders>
          </w:tcPr>
          <w:p w14:paraId="00342C1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C8BDA59"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C44756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959D0C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5AC52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EE575B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3E2452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A82AD5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52F7FAD" w14:textId="77777777" w:rsidTr="00073C07">
        <w:trPr>
          <w:gridAfter w:val="5"/>
          <w:wAfter w:w="6257" w:type="dxa"/>
          <w:trHeight w:val="101"/>
        </w:trPr>
        <w:tc>
          <w:tcPr>
            <w:tcW w:w="426" w:type="dxa"/>
            <w:vMerge/>
            <w:tcBorders>
              <w:left w:val="single" w:sz="4" w:space="0" w:color="auto"/>
              <w:right w:val="single" w:sz="4" w:space="0" w:color="auto"/>
            </w:tcBorders>
          </w:tcPr>
          <w:p w14:paraId="0F6634A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5EFE8B2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62E83D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2184629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EC6F70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1FF758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204D6A1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4EB628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7563B55"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6A41F73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FB71F3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2F34D64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190D00E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2E7ECE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678AEC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ED656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-1200,0</w:t>
            </w:r>
          </w:p>
        </w:tc>
        <w:tc>
          <w:tcPr>
            <w:tcW w:w="7140" w:type="dxa"/>
            <w:tcBorders>
              <w:left w:val="single" w:sz="4" w:space="0" w:color="auto"/>
              <w:bottom w:val="single" w:sz="4" w:space="0" w:color="auto"/>
              <w:right w:val="single" w:sz="4" w:space="0" w:color="auto"/>
            </w:tcBorders>
            <w:vAlign w:val="center"/>
          </w:tcPr>
          <w:p w14:paraId="0FCC9AA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455DF2B" w14:textId="77777777" w:rsidTr="00073C07">
        <w:trPr>
          <w:gridAfter w:val="5"/>
          <w:wAfter w:w="6257" w:type="dxa"/>
          <w:trHeight w:val="101"/>
        </w:trPr>
        <w:tc>
          <w:tcPr>
            <w:tcW w:w="426" w:type="dxa"/>
            <w:vMerge w:val="restart"/>
            <w:tcBorders>
              <w:left w:val="single" w:sz="4" w:space="0" w:color="auto"/>
              <w:right w:val="single" w:sz="4" w:space="0" w:color="auto"/>
            </w:tcBorders>
          </w:tcPr>
          <w:p w14:paraId="022F01FA"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11</w:t>
            </w:r>
          </w:p>
        </w:tc>
        <w:tc>
          <w:tcPr>
            <w:tcW w:w="2552" w:type="dxa"/>
            <w:vMerge w:val="restart"/>
            <w:tcBorders>
              <w:left w:val="single" w:sz="4" w:space="0" w:color="auto"/>
              <w:right w:val="single" w:sz="4" w:space="0" w:color="auto"/>
            </w:tcBorders>
          </w:tcPr>
          <w:p w14:paraId="606B7BF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168033D1"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Реализация мероприятий по устройству и модернизации уличного освещения населённых пунктов</w:t>
            </w:r>
          </w:p>
        </w:tc>
        <w:tc>
          <w:tcPr>
            <w:tcW w:w="1304" w:type="dxa"/>
            <w:vMerge w:val="restart"/>
            <w:tcBorders>
              <w:left w:val="single" w:sz="4" w:space="0" w:color="auto"/>
              <w:right w:val="single" w:sz="4" w:space="0" w:color="auto"/>
            </w:tcBorders>
            <w:vAlign w:val="center"/>
          </w:tcPr>
          <w:p w14:paraId="4F50850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5F0D69C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09F4B7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A1EBDB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2861EDA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4FE5F78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CCFF703" w14:textId="77777777" w:rsidTr="00073C07">
        <w:trPr>
          <w:gridAfter w:val="5"/>
          <w:wAfter w:w="6257" w:type="dxa"/>
          <w:trHeight w:val="101"/>
        </w:trPr>
        <w:tc>
          <w:tcPr>
            <w:tcW w:w="426" w:type="dxa"/>
            <w:vMerge/>
            <w:tcBorders>
              <w:left w:val="single" w:sz="4" w:space="0" w:color="auto"/>
              <w:right w:val="single" w:sz="4" w:space="0" w:color="auto"/>
            </w:tcBorders>
          </w:tcPr>
          <w:p w14:paraId="2D5F486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3B69010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658C46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672937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0490B22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E0F14D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639EC54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5D02505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57FD912" w14:textId="77777777" w:rsidTr="00073C07">
        <w:trPr>
          <w:gridAfter w:val="5"/>
          <w:wAfter w:w="6257" w:type="dxa"/>
          <w:trHeight w:val="101"/>
        </w:trPr>
        <w:tc>
          <w:tcPr>
            <w:tcW w:w="426" w:type="dxa"/>
            <w:vMerge/>
            <w:tcBorders>
              <w:left w:val="single" w:sz="4" w:space="0" w:color="auto"/>
              <w:right w:val="single" w:sz="4" w:space="0" w:color="auto"/>
            </w:tcBorders>
          </w:tcPr>
          <w:p w14:paraId="114401C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790551BC"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C1D91B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56BA2B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D4D6D9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E73100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F3BB1C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01F8D6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57A6CCC"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54B753A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18118F9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74BDED0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353B956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9DEE17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67B63C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6B0685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789FCCA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461B34DA" w14:textId="77777777" w:rsidTr="00073C07">
        <w:trPr>
          <w:gridAfter w:val="5"/>
          <w:wAfter w:w="6257" w:type="dxa"/>
          <w:trHeight w:val="101"/>
        </w:trPr>
        <w:tc>
          <w:tcPr>
            <w:tcW w:w="426" w:type="dxa"/>
            <w:vMerge w:val="restart"/>
            <w:tcBorders>
              <w:left w:val="single" w:sz="4" w:space="0" w:color="auto"/>
              <w:right w:val="single" w:sz="4" w:space="0" w:color="auto"/>
            </w:tcBorders>
          </w:tcPr>
          <w:p w14:paraId="64AC9105"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12</w:t>
            </w:r>
          </w:p>
        </w:tc>
        <w:tc>
          <w:tcPr>
            <w:tcW w:w="2552" w:type="dxa"/>
            <w:vMerge w:val="restart"/>
            <w:tcBorders>
              <w:left w:val="single" w:sz="4" w:space="0" w:color="auto"/>
              <w:right w:val="single" w:sz="4" w:space="0" w:color="auto"/>
            </w:tcBorders>
          </w:tcPr>
          <w:p w14:paraId="4B444E8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16853F2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 xml:space="preserve">МУП «Коммунальщик» Котельная </w:t>
            </w:r>
            <w:proofErr w:type="spellStart"/>
            <w:r w:rsidRPr="00A06735">
              <w:rPr>
                <w:rFonts w:ascii="Times New Roman" w:hAnsi="Times New Roman"/>
                <w:kern w:val="2"/>
                <w:sz w:val="18"/>
                <w:szCs w:val="18"/>
                <w:lang w:eastAsia="ar-SA"/>
              </w:rPr>
              <w:t>с.Ныр</w:t>
            </w:r>
            <w:proofErr w:type="spellEnd"/>
            <w:r w:rsidRPr="00A06735">
              <w:rPr>
                <w:rFonts w:ascii="Times New Roman" w:hAnsi="Times New Roman"/>
                <w:kern w:val="2"/>
                <w:sz w:val="18"/>
                <w:szCs w:val="18"/>
                <w:lang w:eastAsia="ar-SA"/>
              </w:rPr>
              <w:t xml:space="preserve"> замена участка теплотрассы</w:t>
            </w:r>
          </w:p>
        </w:tc>
        <w:tc>
          <w:tcPr>
            <w:tcW w:w="1304" w:type="dxa"/>
            <w:vMerge w:val="restart"/>
            <w:tcBorders>
              <w:left w:val="single" w:sz="4" w:space="0" w:color="auto"/>
              <w:right w:val="single" w:sz="4" w:space="0" w:color="auto"/>
            </w:tcBorders>
            <w:vAlign w:val="center"/>
          </w:tcPr>
          <w:p w14:paraId="10D37D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1C7AC22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2C77EB9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F962FB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0FB13EE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DC5BE1E"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1A75136" w14:textId="77777777" w:rsidTr="00073C07">
        <w:trPr>
          <w:gridAfter w:val="5"/>
          <w:wAfter w:w="6257" w:type="dxa"/>
          <w:trHeight w:val="101"/>
        </w:trPr>
        <w:tc>
          <w:tcPr>
            <w:tcW w:w="426" w:type="dxa"/>
            <w:vMerge/>
            <w:tcBorders>
              <w:left w:val="single" w:sz="4" w:space="0" w:color="auto"/>
              <w:right w:val="single" w:sz="4" w:space="0" w:color="auto"/>
            </w:tcBorders>
          </w:tcPr>
          <w:p w14:paraId="1CC772A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2A853F6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4DD9BF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4B46AB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286F5D4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35A425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 т.ч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8B0ADE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3D0C084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5935B78" w14:textId="77777777" w:rsidTr="00073C07">
        <w:trPr>
          <w:gridAfter w:val="5"/>
          <w:wAfter w:w="6257" w:type="dxa"/>
          <w:trHeight w:val="101"/>
        </w:trPr>
        <w:tc>
          <w:tcPr>
            <w:tcW w:w="426" w:type="dxa"/>
            <w:vMerge/>
            <w:tcBorders>
              <w:left w:val="single" w:sz="4" w:space="0" w:color="auto"/>
              <w:right w:val="single" w:sz="4" w:space="0" w:color="auto"/>
            </w:tcBorders>
          </w:tcPr>
          <w:p w14:paraId="5AE332E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59256B5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B92C54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18A6761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450CB5D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3A87AA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17737E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5A993A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A452A16"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2128DB9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377D174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4F20BE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64C071D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45DC30C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B481CC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885F4D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tc>
        <w:tc>
          <w:tcPr>
            <w:tcW w:w="7140" w:type="dxa"/>
            <w:tcBorders>
              <w:left w:val="single" w:sz="4" w:space="0" w:color="auto"/>
              <w:bottom w:val="single" w:sz="4" w:space="0" w:color="auto"/>
              <w:right w:val="single" w:sz="4" w:space="0" w:color="auto"/>
            </w:tcBorders>
            <w:vAlign w:val="center"/>
          </w:tcPr>
          <w:p w14:paraId="160F769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07B52A4" w14:textId="77777777" w:rsidTr="00073C07">
        <w:trPr>
          <w:gridAfter w:val="5"/>
          <w:wAfter w:w="6257" w:type="dxa"/>
          <w:trHeight w:val="472"/>
        </w:trPr>
        <w:tc>
          <w:tcPr>
            <w:tcW w:w="16019" w:type="dxa"/>
            <w:gridSpan w:val="11"/>
            <w:tcBorders>
              <w:left w:val="single" w:sz="4" w:space="0" w:color="auto"/>
              <w:bottom w:val="single" w:sz="4" w:space="0" w:color="auto"/>
              <w:right w:val="single" w:sz="4" w:space="0" w:color="auto"/>
            </w:tcBorders>
          </w:tcPr>
          <w:p w14:paraId="7A6C86C6" w14:textId="77777777" w:rsidR="00A06735" w:rsidRPr="00A06735" w:rsidRDefault="00A06735" w:rsidP="00A06735">
            <w:pPr>
              <w:spacing w:after="0" w:line="240" w:lineRule="auto"/>
              <w:jc w:val="center"/>
              <w:rPr>
                <w:rFonts w:ascii="Courier New" w:eastAsia="Arial" w:hAnsi="Courier New" w:cs="Courier New"/>
                <w:sz w:val="18"/>
                <w:szCs w:val="18"/>
                <w:lang w:eastAsia="ar-SA"/>
              </w:rPr>
            </w:pPr>
            <w:r w:rsidRPr="00A06735">
              <w:rPr>
                <w:rFonts w:ascii="Times New Roman" w:eastAsia="Times New Roman" w:hAnsi="Times New Roman"/>
                <w:b/>
                <w:sz w:val="18"/>
                <w:szCs w:val="18"/>
                <w:lang w:eastAsia="ru-RU"/>
              </w:rPr>
              <w:t>«Энергосбережение и повышение энергетической эффективности» на 2021-2025 годы</w:t>
            </w:r>
          </w:p>
        </w:tc>
      </w:tr>
      <w:tr w:rsidR="00A06735" w:rsidRPr="00A06735" w14:paraId="7F2F3A1F" w14:textId="77777777" w:rsidTr="00073C07">
        <w:trPr>
          <w:gridAfter w:val="5"/>
          <w:wAfter w:w="6257" w:type="dxa"/>
          <w:trHeight w:val="101"/>
        </w:trPr>
        <w:tc>
          <w:tcPr>
            <w:tcW w:w="426" w:type="dxa"/>
            <w:vMerge w:val="restart"/>
            <w:tcBorders>
              <w:left w:val="single" w:sz="4" w:space="0" w:color="auto"/>
              <w:right w:val="single" w:sz="4" w:space="0" w:color="auto"/>
            </w:tcBorders>
          </w:tcPr>
          <w:p w14:paraId="061E290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tcPr>
          <w:p w14:paraId="4E18EE5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lang w:eastAsia="ar-SA"/>
              </w:rPr>
              <w:t>«Энергосбережение и повышение энергетической эффективности» на 2021-2025 годы</w:t>
            </w:r>
          </w:p>
        </w:tc>
        <w:tc>
          <w:tcPr>
            <w:tcW w:w="1304" w:type="dxa"/>
            <w:vMerge w:val="restart"/>
            <w:tcBorders>
              <w:left w:val="single" w:sz="4" w:space="0" w:color="auto"/>
              <w:right w:val="single" w:sz="4" w:space="0" w:color="auto"/>
            </w:tcBorders>
            <w:vAlign w:val="center"/>
          </w:tcPr>
          <w:p w14:paraId="2D7DA3E1" w14:textId="77777777" w:rsidR="00A06735" w:rsidRPr="00A06735" w:rsidRDefault="00A06735" w:rsidP="00A06735">
            <w:pPr>
              <w:widowControl w:val="0"/>
              <w:suppressAutoHyphens/>
              <w:autoSpaceDE w:val="0"/>
              <w:spacing w:after="0" w:line="240" w:lineRule="auto"/>
              <w:jc w:val="both"/>
              <w:rPr>
                <w:rFonts w:ascii="Times New Roman" w:hAnsi="Times New Roman"/>
                <w:kern w:val="2"/>
                <w:sz w:val="18"/>
                <w:szCs w:val="18"/>
                <w:lang w:eastAsia="ar-SA"/>
              </w:rPr>
            </w:pPr>
            <w:r w:rsidRPr="00A06735">
              <w:rPr>
                <w:rFonts w:ascii="Times New Roman" w:hAnsi="Times New Roman"/>
                <w:kern w:val="2"/>
                <w:sz w:val="18"/>
                <w:szCs w:val="18"/>
                <w:lang w:eastAsia="ar-SA"/>
              </w:rPr>
              <w:t>заведующий отделом жизнеобеспечения</w:t>
            </w:r>
          </w:p>
          <w:p w14:paraId="4804C1C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tcPr>
          <w:p w14:paraId="798A133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10FA907"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10D4443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3A48CCB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15E1615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025F310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18E98449"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1849FB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val="restart"/>
            <w:tcBorders>
              <w:left w:val="single" w:sz="4" w:space="0" w:color="auto"/>
              <w:right w:val="single" w:sz="4" w:space="0" w:color="auto"/>
            </w:tcBorders>
            <w:vAlign w:val="center"/>
          </w:tcPr>
          <w:p w14:paraId="67F00CFD"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493569F" w14:textId="77777777" w:rsidTr="00073C07">
        <w:trPr>
          <w:gridAfter w:val="5"/>
          <w:wAfter w:w="6257" w:type="dxa"/>
          <w:trHeight w:val="101"/>
        </w:trPr>
        <w:tc>
          <w:tcPr>
            <w:tcW w:w="426" w:type="dxa"/>
            <w:vMerge/>
            <w:tcBorders>
              <w:left w:val="single" w:sz="4" w:space="0" w:color="auto"/>
              <w:right w:val="single" w:sz="4" w:space="0" w:color="auto"/>
            </w:tcBorders>
          </w:tcPr>
          <w:p w14:paraId="51D5ACE6"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D56D44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71AE17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3D48701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F01F93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9C3071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9F452E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6D1D3551"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6234CF8" w14:textId="77777777" w:rsidTr="00073C07">
        <w:trPr>
          <w:gridAfter w:val="5"/>
          <w:wAfter w:w="6257" w:type="dxa"/>
          <w:trHeight w:val="101"/>
        </w:trPr>
        <w:tc>
          <w:tcPr>
            <w:tcW w:w="426" w:type="dxa"/>
            <w:vMerge/>
            <w:tcBorders>
              <w:left w:val="single" w:sz="4" w:space="0" w:color="auto"/>
              <w:right w:val="single" w:sz="4" w:space="0" w:color="auto"/>
            </w:tcBorders>
          </w:tcPr>
          <w:p w14:paraId="736EBE5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7A8912BA"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7A064F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F4EAAF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68012E4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059394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-местного </w:t>
            </w:r>
            <w:r w:rsidRPr="00A06735">
              <w:rPr>
                <w:rFonts w:ascii="Times New Roman" w:hAnsi="Times New Roman"/>
                <w:kern w:val="2"/>
                <w:sz w:val="18"/>
                <w:szCs w:val="18"/>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9F635D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057BB6DF"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D2BADF7"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434CBCA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71ED541D"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38C0BE6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5554E4D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4DCA04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EFE24F5"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46DC77F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12F2F19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A4EC701" w14:textId="77777777" w:rsidTr="00073C07">
        <w:trPr>
          <w:gridAfter w:val="5"/>
          <w:wAfter w:w="6257" w:type="dxa"/>
          <w:trHeight w:val="101"/>
        </w:trPr>
        <w:tc>
          <w:tcPr>
            <w:tcW w:w="426" w:type="dxa"/>
            <w:vMerge w:val="restart"/>
            <w:tcBorders>
              <w:left w:val="single" w:sz="4" w:space="0" w:color="auto"/>
              <w:right w:val="single" w:sz="4" w:space="0" w:color="auto"/>
            </w:tcBorders>
          </w:tcPr>
          <w:p w14:paraId="5FBD8A5C"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1</w:t>
            </w:r>
          </w:p>
        </w:tc>
        <w:tc>
          <w:tcPr>
            <w:tcW w:w="2552" w:type="dxa"/>
            <w:vMerge w:val="restart"/>
            <w:tcBorders>
              <w:left w:val="single" w:sz="4" w:space="0" w:color="auto"/>
              <w:right w:val="single" w:sz="4" w:space="0" w:color="auto"/>
            </w:tcBorders>
          </w:tcPr>
          <w:p w14:paraId="0571DD0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7C38A403"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xml:space="preserve">«Сокращение бюджетных расходов на потребление энергетических ресурсов (далее ЭР» </w:t>
            </w:r>
          </w:p>
          <w:p w14:paraId="23F904D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Улучшение теплотехнических характеристик зданий в муниципальных учреждениях – замена старых оконных блоков на современные пластиковые стеклопакеты в</w:t>
            </w:r>
          </w:p>
          <w:p w14:paraId="233ABE5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Администрации района</w:t>
            </w:r>
          </w:p>
        </w:tc>
        <w:tc>
          <w:tcPr>
            <w:tcW w:w="1304" w:type="dxa"/>
            <w:vMerge w:val="restart"/>
            <w:tcBorders>
              <w:left w:val="single" w:sz="4" w:space="0" w:color="auto"/>
              <w:right w:val="single" w:sz="4" w:space="0" w:color="auto"/>
            </w:tcBorders>
            <w:vAlign w:val="center"/>
          </w:tcPr>
          <w:p w14:paraId="1FA4BF1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0E44752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734F4D2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444FD84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6286F5C"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val="restart"/>
            <w:tcBorders>
              <w:left w:val="single" w:sz="4" w:space="0" w:color="auto"/>
              <w:right w:val="single" w:sz="4" w:space="0" w:color="auto"/>
            </w:tcBorders>
            <w:vAlign w:val="center"/>
          </w:tcPr>
          <w:p w14:paraId="1845014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65F20138" w14:textId="77777777" w:rsidTr="00073C07">
        <w:trPr>
          <w:gridAfter w:val="5"/>
          <w:wAfter w:w="6257" w:type="dxa"/>
          <w:trHeight w:val="101"/>
        </w:trPr>
        <w:tc>
          <w:tcPr>
            <w:tcW w:w="426" w:type="dxa"/>
            <w:vMerge/>
            <w:tcBorders>
              <w:left w:val="single" w:sz="4" w:space="0" w:color="auto"/>
              <w:right w:val="single" w:sz="4" w:space="0" w:color="auto"/>
            </w:tcBorders>
          </w:tcPr>
          <w:p w14:paraId="2B352C6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31F570B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2FF1FBA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14F904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145EDB7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1617599A"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8D520D8"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4359C547"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95B4AA5" w14:textId="77777777" w:rsidTr="00073C07">
        <w:trPr>
          <w:gridAfter w:val="5"/>
          <w:wAfter w:w="6257" w:type="dxa"/>
          <w:trHeight w:val="101"/>
        </w:trPr>
        <w:tc>
          <w:tcPr>
            <w:tcW w:w="426" w:type="dxa"/>
            <w:vMerge/>
            <w:tcBorders>
              <w:left w:val="single" w:sz="4" w:space="0" w:color="auto"/>
              <w:right w:val="single" w:sz="4" w:space="0" w:color="auto"/>
            </w:tcBorders>
          </w:tcPr>
          <w:p w14:paraId="1025A5A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F5199A5"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4880007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719ED7E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75CDB0B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F01BA7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305C5568"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6145445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55CF2C9"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7E4B66A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2DADA57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79B120F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1B4B7F8D"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3A68FE9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8FBD3C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1FF93D5C"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37B3BCC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28C023A2" w14:textId="77777777" w:rsidTr="00073C07">
        <w:trPr>
          <w:gridAfter w:val="5"/>
          <w:wAfter w:w="6257" w:type="dxa"/>
          <w:trHeight w:val="101"/>
        </w:trPr>
        <w:tc>
          <w:tcPr>
            <w:tcW w:w="426" w:type="dxa"/>
            <w:vMerge w:val="restart"/>
            <w:tcBorders>
              <w:left w:val="single" w:sz="4" w:space="0" w:color="auto"/>
              <w:right w:val="single" w:sz="4" w:space="0" w:color="auto"/>
            </w:tcBorders>
          </w:tcPr>
          <w:p w14:paraId="59DAC51C" w14:textId="77777777" w:rsidR="00A06735" w:rsidRPr="00A06735" w:rsidRDefault="00A06735" w:rsidP="00A06735">
            <w:pPr>
              <w:spacing w:after="0" w:line="240" w:lineRule="auto"/>
              <w:rPr>
                <w:rFonts w:ascii="Courier New" w:eastAsia="Arial" w:hAnsi="Courier New" w:cs="Courier New"/>
                <w:sz w:val="18"/>
                <w:szCs w:val="18"/>
                <w:lang w:eastAsia="ar-SA"/>
              </w:rPr>
            </w:pPr>
            <w:r w:rsidRPr="00A06735">
              <w:rPr>
                <w:rFonts w:ascii="Courier New" w:eastAsia="Arial" w:hAnsi="Courier New" w:cs="Courier New"/>
                <w:sz w:val="18"/>
                <w:szCs w:val="18"/>
                <w:lang w:eastAsia="ar-SA"/>
              </w:rPr>
              <w:t>2</w:t>
            </w:r>
          </w:p>
        </w:tc>
        <w:tc>
          <w:tcPr>
            <w:tcW w:w="2552" w:type="dxa"/>
            <w:vMerge w:val="restart"/>
            <w:tcBorders>
              <w:left w:val="single" w:sz="4" w:space="0" w:color="auto"/>
              <w:right w:val="single" w:sz="4" w:space="0" w:color="auto"/>
            </w:tcBorders>
          </w:tcPr>
          <w:p w14:paraId="38C8B6F0"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u w:val="single"/>
                <w:lang w:eastAsia="ar-SA"/>
              </w:rPr>
              <w:t>Мероприятие</w:t>
            </w:r>
          </w:p>
          <w:p w14:paraId="071EE105"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«Модернизация систем освещения с установкой энергосберегающих ламп освещения муниципальных учреждений, в том числе</w:t>
            </w:r>
          </w:p>
          <w:p w14:paraId="46AB296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kern w:val="2"/>
                <w:sz w:val="18"/>
                <w:szCs w:val="18"/>
                <w:lang w:eastAsia="ar-SA"/>
              </w:rPr>
              <w:t>-учреждения образования</w:t>
            </w:r>
          </w:p>
        </w:tc>
        <w:tc>
          <w:tcPr>
            <w:tcW w:w="1304" w:type="dxa"/>
            <w:vMerge w:val="restart"/>
            <w:tcBorders>
              <w:left w:val="single" w:sz="4" w:space="0" w:color="auto"/>
              <w:right w:val="single" w:sz="4" w:space="0" w:color="auto"/>
            </w:tcBorders>
            <w:vAlign w:val="center"/>
          </w:tcPr>
          <w:p w14:paraId="2F600AD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vAlign w:val="center"/>
          </w:tcPr>
          <w:p w14:paraId="128BC8D3"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val="restart"/>
            <w:tcBorders>
              <w:left w:val="single" w:sz="4" w:space="0" w:color="auto"/>
              <w:right w:val="single" w:sz="4" w:space="0" w:color="auto"/>
            </w:tcBorders>
            <w:vAlign w:val="center"/>
          </w:tcPr>
          <w:p w14:paraId="17A3F26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079782F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5A88B30B"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val="restart"/>
            <w:tcBorders>
              <w:left w:val="single" w:sz="4" w:space="0" w:color="auto"/>
              <w:right w:val="single" w:sz="4" w:space="0" w:color="auto"/>
            </w:tcBorders>
            <w:vAlign w:val="center"/>
          </w:tcPr>
          <w:p w14:paraId="4949A15C"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33699200" w14:textId="77777777" w:rsidTr="00073C07">
        <w:trPr>
          <w:gridAfter w:val="5"/>
          <w:wAfter w:w="6257" w:type="dxa"/>
          <w:trHeight w:val="101"/>
        </w:trPr>
        <w:tc>
          <w:tcPr>
            <w:tcW w:w="426" w:type="dxa"/>
            <w:vMerge/>
            <w:tcBorders>
              <w:left w:val="single" w:sz="4" w:space="0" w:color="auto"/>
              <w:right w:val="single" w:sz="4" w:space="0" w:color="auto"/>
            </w:tcBorders>
          </w:tcPr>
          <w:p w14:paraId="6E23D63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FDCF58E"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0AC54E3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E5535D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5FE7D7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F207008"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1A76E46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5E2458A5"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0C34F89" w14:textId="77777777" w:rsidTr="00073C07">
        <w:trPr>
          <w:gridAfter w:val="5"/>
          <w:wAfter w:w="6257" w:type="dxa"/>
          <w:trHeight w:val="101"/>
        </w:trPr>
        <w:tc>
          <w:tcPr>
            <w:tcW w:w="426" w:type="dxa"/>
            <w:vMerge/>
            <w:tcBorders>
              <w:left w:val="single" w:sz="4" w:space="0" w:color="auto"/>
              <w:right w:val="single" w:sz="4" w:space="0" w:color="auto"/>
            </w:tcBorders>
          </w:tcPr>
          <w:p w14:paraId="7412DE9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12F249D5"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7407375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53E2B89B"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3BD0EE8C"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595C3B56"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425D413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0E9B8ED6"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E8C3C70" w14:textId="77777777" w:rsidTr="00073C07">
        <w:trPr>
          <w:gridAfter w:val="5"/>
          <w:wAfter w:w="6257" w:type="dxa"/>
          <w:trHeight w:val="101"/>
        </w:trPr>
        <w:tc>
          <w:tcPr>
            <w:tcW w:w="426" w:type="dxa"/>
            <w:vMerge/>
            <w:tcBorders>
              <w:left w:val="single" w:sz="4" w:space="0" w:color="auto"/>
              <w:bottom w:val="single" w:sz="4" w:space="0" w:color="auto"/>
              <w:right w:val="single" w:sz="4" w:space="0" w:color="auto"/>
            </w:tcBorders>
          </w:tcPr>
          <w:p w14:paraId="5FCED930"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1D6EFCE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45E8EF8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1439DE1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0B090BB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751347A4"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7FB04873"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28D856F2"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0CCC2E1E" w14:textId="77777777" w:rsidTr="00073C07">
        <w:trPr>
          <w:gridAfter w:val="5"/>
          <w:wAfter w:w="6257" w:type="dxa"/>
          <w:trHeight w:val="101"/>
        </w:trPr>
        <w:tc>
          <w:tcPr>
            <w:tcW w:w="16019" w:type="dxa"/>
            <w:gridSpan w:val="11"/>
            <w:tcBorders>
              <w:left w:val="single" w:sz="4" w:space="0" w:color="auto"/>
              <w:bottom w:val="single" w:sz="4" w:space="0" w:color="auto"/>
              <w:right w:val="single" w:sz="4" w:space="0" w:color="auto"/>
            </w:tcBorders>
          </w:tcPr>
          <w:p w14:paraId="34F742D8" w14:textId="77777777" w:rsidR="00A06735" w:rsidRPr="00A06735" w:rsidRDefault="00A06735" w:rsidP="00A06735">
            <w:pPr>
              <w:spacing w:after="0" w:line="240" w:lineRule="auto"/>
              <w:jc w:val="center"/>
              <w:rPr>
                <w:rFonts w:ascii="Courier New" w:eastAsia="Arial" w:hAnsi="Courier New" w:cs="Courier New"/>
                <w:sz w:val="18"/>
                <w:szCs w:val="18"/>
                <w:lang w:eastAsia="ar-SA"/>
              </w:rPr>
            </w:pPr>
            <w:r w:rsidRPr="00A06735">
              <w:rPr>
                <w:rFonts w:ascii="Times New Roman" w:eastAsia="Times New Roman" w:hAnsi="Times New Roman"/>
                <w:b/>
                <w:sz w:val="18"/>
                <w:szCs w:val="18"/>
                <w:lang w:eastAsia="ru-RU"/>
              </w:rPr>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годы</w:t>
            </w:r>
          </w:p>
        </w:tc>
      </w:tr>
      <w:tr w:rsidR="00A06735" w:rsidRPr="00A06735" w14:paraId="4ED1DD3E" w14:textId="77777777" w:rsidTr="00073C07">
        <w:trPr>
          <w:gridAfter w:val="5"/>
          <w:wAfter w:w="6257" w:type="dxa"/>
          <w:trHeight w:val="101"/>
        </w:trPr>
        <w:tc>
          <w:tcPr>
            <w:tcW w:w="426" w:type="dxa"/>
            <w:vMerge w:val="restart"/>
            <w:tcBorders>
              <w:left w:val="single" w:sz="4" w:space="0" w:color="auto"/>
              <w:right w:val="single" w:sz="4" w:space="0" w:color="auto"/>
            </w:tcBorders>
          </w:tcPr>
          <w:p w14:paraId="1011D99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tcPr>
          <w:p w14:paraId="17D6360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r w:rsidRPr="00A06735">
              <w:rPr>
                <w:rFonts w:ascii="Times New Roman" w:hAnsi="Times New Roman"/>
                <w:b/>
                <w:kern w:val="2"/>
                <w:sz w:val="18"/>
                <w:szCs w:val="18"/>
                <w:lang w:eastAsia="ar-SA"/>
              </w:rPr>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годы</w:t>
            </w:r>
          </w:p>
        </w:tc>
        <w:tc>
          <w:tcPr>
            <w:tcW w:w="1304" w:type="dxa"/>
            <w:vMerge w:val="restart"/>
            <w:tcBorders>
              <w:left w:val="single" w:sz="4" w:space="0" w:color="auto"/>
              <w:right w:val="single" w:sz="4" w:space="0" w:color="auto"/>
            </w:tcBorders>
            <w:vAlign w:val="center"/>
          </w:tcPr>
          <w:p w14:paraId="0FE363CB" w14:textId="77777777" w:rsidR="00A06735" w:rsidRPr="00A06735" w:rsidRDefault="00A06735" w:rsidP="00A06735">
            <w:pPr>
              <w:widowControl w:val="0"/>
              <w:suppressAutoHyphens/>
              <w:autoSpaceDE w:val="0"/>
              <w:spacing w:after="0" w:line="240" w:lineRule="auto"/>
              <w:jc w:val="both"/>
              <w:rPr>
                <w:rFonts w:ascii="Times New Roman" w:hAnsi="Times New Roman"/>
                <w:kern w:val="2"/>
                <w:sz w:val="18"/>
                <w:szCs w:val="18"/>
                <w:lang w:eastAsia="ar-SA"/>
              </w:rPr>
            </w:pPr>
            <w:r w:rsidRPr="00A06735">
              <w:rPr>
                <w:rFonts w:ascii="Times New Roman" w:hAnsi="Times New Roman"/>
                <w:kern w:val="2"/>
                <w:sz w:val="18"/>
                <w:szCs w:val="18"/>
                <w:lang w:eastAsia="ar-SA"/>
              </w:rPr>
              <w:t>заведующий отделом жизнеобеспечения</w:t>
            </w:r>
          </w:p>
          <w:p w14:paraId="21780D8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val="restart"/>
            <w:tcBorders>
              <w:left w:val="single" w:sz="4" w:space="0" w:color="auto"/>
              <w:right w:val="single" w:sz="4" w:space="0" w:color="auto"/>
            </w:tcBorders>
          </w:tcPr>
          <w:p w14:paraId="15ABE962"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7F25194F"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01.01.</w:t>
            </w:r>
          </w:p>
          <w:p w14:paraId="4D48DB31"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14:paraId="7F0DCB6D"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p>
          <w:p w14:paraId="4F4212A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31.12.</w:t>
            </w:r>
          </w:p>
          <w:p w14:paraId="34D1720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14:paraId="6210FBBE"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14:paraId="40968981"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+25,4</w:t>
            </w:r>
          </w:p>
        </w:tc>
        <w:tc>
          <w:tcPr>
            <w:tcW w:w="7140" w:type="dxa"/>
            <w:vMerge w:val="restart"/>
            <w:tcBorders>
              <w:left w:val="single" w:sz="4" w:space="0" w:color="auto"/>
              <w:right w:val="single" w:sz="4" w:space="0" w:color="auto"/>
            </w:tcBorders>
            <w:vAlign w:val="center"/>
          </w:tcPr>
          <w:p w14:paraId="6A25FFC3"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2B315A7" w14:textId="77777777" w:rsidTr="00073C07">
        <w:trPr>
          <w:gridAfter w:val="5"/>
          <w:wAfter w:w="6257" w:type="dxa"/>
          <w:trHeight w:val="101"/>
        </w:trPr>
        <w:tc>
          <w:tcPr>
            <w:tcW w:w="426" w:type="dxa"/>
            <w:vMerge/>
            <w:tcBorders>
              <w:left w:val="single" w:sz="4" w:space="0" w:color="auto"/>
              <w:right w:val="single" w:sz="4" w:space="0" w:color="auto"/>
            </w:tcBorders>
          </w:tcPr>
          <w:p w14:paraId="64216199"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6FAA0EC2"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6A05230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621ED69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41AEDB1"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281D77CB"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0D896E15"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right w:val="single" w:sz="4" w:space="0" w:color="auto"/>
            </w:tcBorders>
            <w:vAlign w:val="center"/>
          </w:tcPr>
          <w:p w14:paraId="6C50CC1B"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1F2A6E43" w14:textId="77777777" w:rsidTr="00073C07">
        <w:trPr>
          <w:gridAfter w:val="5"/>
          <w:wAfter w:w="6257" w:type="dxa"/>
          <w:trHeight w:val="101"/>
        </w:trPr>
        <w:tc>
          <w:tcPr>
            <w:tcW w:w="426" w:type="dxa"/>
            <w:vMerge/>
            <w:tcBorders>
              <w:left w:val="single" w:sz="4" w:space="0" w:color="auto"/>
              <w:right w:val="single" w:sz="4" w:space="0" w:color="auto"/>
            </w:tcBorders>
          </w:tcPr>
          <w:p w14:paraId="5B528C98"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14:paraId="08E896D6"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14:paraId="5DEF4DA2"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right w:val="single" w:sz="4" w:space="0" w:color="auto"/>
            </w:tcBorders>
            <w:vAlign w:val="center"/>
          </w:tcPr>
          <w:p w14:paraId="40821B0A"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right w:val="single" w:sz="4" w:space="0" w:color="auto"/>
            </w:tcBorders>
            <w:vAlign w:val="center"/>
          </w:tcPr>
          <w:p w14:paraId="5A542AA5"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69F4D7E0"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14:paraId="710AA7B4"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r w:rsidRPr="00A06735">
              <w:rPr>
                <w:rFonts w:ascii="Times New Roman" w:hAnsi="Times New Roman"/>
                <w:b/>
                <w:kern w:val="2"/>
                <w:sz w:val="18"/>
                <w:szCs w:val="18"/>
                <w:lang w:eastAsia="ar-SA"/>
              </w:rPr>
              <w:t>+25,4</w:t>
            </w:r>
          </w:p>
        </w:tc>
        <w:tc>
          <w:tcPr>
            <w:tcW w:w="7140" w:type="dxa"/>
            <w:vMerge/>
            <w:tcBorders>
              <w:left w:val="single" w:sz="4" w:space="0" w:color="auto"/>
              <w:right w:val="single" w:sz="4" w:space="0" w:color="auto"/>
            </w:tcBorders>
            <w:vAlign w:val="center"/>
          </w:tcPr>
          <w:p w14:paraId="40D0A3D8" w14:textId="77777777" w:rsidR="00A06735" w:rsidRPr="00A06735" w:rsidRDefault="00A06735" w:rsidP="00A06735">
            <w:pPr>
              <w:spacing w:after="0" w:line="240" w:lineRule="auto"/>
              <w:rPr>
                <w:rFonts w:ascii="Courier New" w:eastAsia="Arial" w:hAnsi="Courier New" w:cs="Courier New"/>
                <w:sz w:val="18"/>
                <w:szCs w:val="18"/>
                <w:lang w:eastAsia="ar-SA"/>
              </w:rPr>
            </w:pPr>
          </w:p>
        </w:tc>
      </w:tr>
      <w:tr w:rsidR="00A06735" w:rsidRPr="00A06735" w14:paraId="7C8D6797" w14:textId="77777777" w:rsidTr="00073C07">
        <w:trPr>
          <w:gridAfter w:val="5"/>
          <w:wAfter w:w="6257" w:type="dxa"/>
          <w:trHeight w:val="920"/>
        </w:trPr>
        <w:tc>
          <w:tcPr>
            <w:tcW w:w="426" w:type="dxa"/>
            <w:vMerge/>
            <w:tcBorders>
              <w:left w:val="single" w:sz="4" w:space="0" w:color="auto"/>
              <w:bottom w:val="single" w:sz="4" w:space="0" w:color="auto"/>
              <w:right w:val="single" w:sz="4" w:space="0" w:color="auto"/>
            </w:tcBorders>
          </w:tcPr>
          <w:p w14:paraId="39D4BD2F"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14:paraId="316A7A6F"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14:paraId="5CE7BD4E"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14:paraId="41563007"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907" w:type="dxa"/>
            <w:vMerge/>
            <w:tcBorders>
              <w:left w:val="single" w:sz="4" w:space="0" w:color="auto"/>
              <w:bottom w:val="single" w:sz="4" w:space="0" w:color="auto"/>
              <w:right w:val="single" w:sz="4" w:space="0" w:color="auto"/>
            </w:tcBorders>
            <w:vAlign w:val="center"/>
          </w:tcPr>
          <w:p w14:paraId="227D5C74" w14:textId="77777777" w:rsidR="00A06735" w:rsidRPr="00A06735" w:rsidRDefault="00A06735" w:rsidP="00A06735">
            <w:pPr>
              <w:spacing w:after="0" w:line="240" w:lineRule="auto"/>
              <w:rPr>
                <w:rFonts w:ascii="Courier New" w:eastAsia="Arial" w:hAnsi="Courier New" w:cs="Courier New"/>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14:paraId="3E5094CC" w14:textId="77777777" w:rsidR="00A06735" w:rsidRPr="00A06735" w:rsidRDefault="00A06735" w:rsidP="00A06735">
            <w:pPr>
              <w:widowControl w:val="0"/>
              <w:suppressAutoHyphens/>
              <w:autoSpaceDE w:val="0"/>
              <w:spacing w:after="0" w:line="240" w:lineRule="auto"/>
              <w:rPr>
                <w:rFonts w:ascii="Times New Roman" w:hAnsi="Times New Roman"/>
                <w:kern w:val="2"/>
                <w:sz w:val="18"/>
                <w:szCs w:val="18"/>
                <w:lang w:eastAsia="ar-SA"/>
              </w:rPr>
            </w:pPr>
            <w:r w:rsidRPr="00A06735">
              <w:rPr>
                <w:rFonts w:ascii="Times New Roman" w:hAnsi="Times New Roman"/>
                <w:kern w:val="2"/>
                <w:sz w:val="18"/>
                <w:szCs w:val="18"/>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14:paraId="34693AF7" w14:textId="77777777" w:rsidR="00A06735" w:rsidRPr="00A06735" w:rsidRDefault="00A06735" w:rsidP="00A06735">
            <w:pPr>
              <w:widowControl w:val="0"/>
              <w:suppressAutoHyphens/>
              <w:autoSpaceDE w:val="0"/>
              <w:spacing w:after="0" w:line="240" w:lineRule="auto"/>
              <w:rPr>
                <w:rFonts w:ascii="Times New Roman" w:hAnsi="Times New Roman"/>
                <w:b/>
                <w:kern w:val="2"/>
                <w:sz w:val="18"/>
                <w:szCs w:val="18"/>
                <w:lang w:eastAsia="ar-SA"/>
              </w:rPr>
            </w:pPr>
          </w:p>
        </w:tc>
        <w:tc>
          <w:tcPr>
            <w:tcW w:w="7140" w:type="dxa"/>
            <w:vMerge/>
            <w:tcBorders>
              <w:left w:val="single" w:sz="4" w:space="0" w:color="auto"/>
              <w:bottom w:val="single" w:sz="4" w:space="0" w:color="auto"/>
              <w:right w:val="single" w:sz="4" w:space="0" w:color="auto"/>
            </w:tcBorders>
            <w:vAlign w:val="center"/>
          </w:tcPr>
          <w:p w14:paraId="4407DBF0" w14:textId="77777777" w:rsidR="00A06735" w:rsidRPr="00A06735" w:rsidRDefault="00A06735" w:rsidP="00A06735">
            <w:pPr>
              <w:spacing w:after="0" w:line="240" w:lineRule="auto"/>
              <w:rPr>
                <w:rFonts w:ascii="Courier New" w:eastAsia="Arial" w:hAnsi="Courier New" w:cs="Courier New"/>
                <w:sz w:val="18"/>
                <w:szCs w:val="18"/>
                <w:lang w:eastAsia="ar-SA"/>
              </w:rPr>
            </w:pPr>
          </w:p>
        </w:tc>
      </w:tr>
    </w:tbl>
    <w:p w14:paraId="57CC1127" w14:textId="77777777" w:rsidR="00A06735" w:rsidRPr="00A06735" w:rsidRDefault="00A06735" w:rsidP="00A06735">
      <w:pPr>
        <w:spacing w:after="0" w:line="240" w:lineRule="auto"/>
        <w:jc w:val="right"/>
        <w:rPr>
          <w:rFonts w:ascii="Times New Roman" w:eastAsia="Times New Roman" w:hAnsi="Times New Roman"/>
          <w:sz w:val="28"/>
          <w:szCs w:val="28"/>
          <w:lang w:eastAsia="ru-RU"/>
        </w:rPr>
      </w:pPr>
    </w:p>
    <w:p w14:paraId="4ABAE467" w14:textId="77777777" w:rsidR="00A06735" w:rsidRPr="00A06735" w:rsidRDefault="00A06735" w:rsidP="00A06735">
      <w:pPr>
        <w:tabs>
          <w:tab w:val="left" w:pos="6105"/>
        </w:tabs>
        <w:spacing w:after="0" w:line="240" w:lineRule="auto"/>
        <w:rPr>
          <w:rFonts w:ascii="Times New Roman" w:eastAsia="Times New Roman" w:hAnsi="Times New Roman"/>
          <w:sz w:val="28"/>
          <w:szCs w:val="28"/>
          <w:lang w:eastAsia="ru-RU"/>
        </w:rPr>
        <w:sectPr w:rsidR="00A06735" w:rsidRPr="00A06735" w:rsidSect="00A26D0E">
          <w:pgSz w:w="16838" w:h="11905" w:orient="landscape"/>
          <w:pgMar w:top="992" w:right="851" w:bottom="709" w:left="851" w:header="720" w:footer="720" w:gutter="0"/>
          <w:cols w:space="720"/>
          <w:noEndnote/>
          <w:docGrid w:linePitch="272"/>
        </w:sectPr>
      </w:pPr>
      <w:r w:rsidRPr="00A06735">
        <w:rPr>
          <w:rFonts w:ascii="Times New Roman" w:eastAsia="Times New Roman" w:hAnsi="Times New Roman"/>
          <w:sz w:val="28"/>
          <w:szCs w:val="28"/>
          <w:lang w:eastAsia="ru-RU"/>
        </w:rPr>
        <w:tab/>
        <w:t>___________________</w:t>
      </w:r>
    </w:p>
    <w:p w14:paraId="41C30298" w14:textId="77777777" w:rsidR="003F2092" w:rsidRPr="003F2092" w:rsidRDefault="003F2092" w:rsidP="003F2092">
      <w:pPr>
        <w:suppressAutoHyphens/>
        <w:spacing w:after="240" w:line="240" w:lineRule="auto"/>
        <w:jc w:val="center"/>
        <w:rPr>
          <w:rFonts w:ascii="Times New Roman" w:eastAsia="Droid Sans Fallback" w:hAnsi="Times New Roman"/>
          <w:b/>
          <w:kern w:val="2"/>
          <w:sz w:val="24"/>
          <w:szCs w:val="28"/>
          <w:lang w:eastAsia="zh-CN" w:bidi="hi-IN"/>
        </w:rPr>
      </w:pPr>
      <w:r w:rsidRPr="003F2092">
        <w:rPr>
          <w:rFonts w:ascii="Times New Roman" w:eastAsia="Times New Roman" w:hAnsi="Times New Roman"/>
          <w:noProof/>
          <w:sz w:val="24"/>
          <w:szCs w:val="24"/>
          <w:lang w:eastAsia="ru-RU"/>
        </w:rPr>
        <w:lastRenderedPageBreak/>
        <w:drawing>
          <wp:anchor distT="0" distB="0" distL="114935" distR="114935" simplePos="0" relativeHeight="251663360" behindDoc="0" locked="0" layoutInCell="1" allowOverlap="1" wp14:anchorId="0A46C58F" wp14:editId="5815ACA8">
            <wp:simplePos x="0" y="0"/>
            <wp:positionH relativeFrom="column">
              <wp:posOffset>2701290</wp:posOffset>
            </wp:positionH>
            <wp:positionV relativeFrom="paragraph">
              <wp:posOffset>-158750</wp:posOffset>
            </wp:positionV>
            <wp:extent cx="455930" cy="57150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455930" cy="571500"/>
                    </a:xfrm>
                    <a:prstGeom prst="rect">
                      <a:avLst/>
                    </a:prstGeom>
                    <a:solidFill>
                      <a:srgbClr val="FFFFFF"/>
                    </a:solidFill>
                  </pic:spPr>
                </pic:pic>
              </a:graphicData>
            </a:graphic>
          </wp:anchor>
        </w:drawing>
      </w:r>
    </w:p>
    <w:p w14:paraId="714755BC" w14:textId="77777777" w:rsidR="003F2092" w:rsidRPr="003F2092" w:rsidRDefault="003F2092" w:rsidP="003F2092">
      <w:pPr>
        <w:autoSpaceDE w:val="0"/>
        <w:spacing w:after="0" w:line="240" w:lineRule="auto"/>
        <w:ind w:right="-82"/>
        <w:jc w:val="center"/>
        <w:rPr>
          <w:rFonts w:ascii="Times New Roman" w:eastAsia="Times New Roman" w:hAnsi="Times New Roman"/>
          <w:b/>
          <w:sz w:val="28"/>
          <w:szCs w:val="28"/>
          <w:lang w:eastAsia="ru-RU"/>
        </w:rPr>
      </w:pPr>
    </w:p>
    <w:p w14:paraId="58B1094D" w14:textId="77777777" w:rsidR="003F2092" w:rsidRPr="003F2092" w:rsidRDefault="003F2092" w:rsidP="003F2092">
      <w:pPr>
        <w:autoSpaceDE w:val="0"/>
        <w:spacing w:after="0" w:line="240" w:lineRule="auto"/>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t>АДМИНИСТРАЦИЯ ТУЖИНСКОГО МУНИЦИПАЛЬНОГО РАЙОНА</w:t>
      </w:r>
    </w:p>
    <w:p w14:paraId="1ABEC07E" w14:textId="77777777" w:rsidR="003F2092" w:rsidRPr="003F2092" w:rsidRDefault="003F2092" w:rsidP="003F2092">
      <w:pPr>
        <w:autoSpaceDE w:val="0"/>
        <w:spacing w:after="0" w:line="240" w:lineRule="auto"/>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t>КИРОВСКОЙ ОБЛАСТИ</w:t>
      </w:r>
    </w:p>
    <w:p w14:paraId="22EB5C5F" w14:textId="77777777" w:rsidR="003F2092" w:rsidRPr="003F2092" w:rsidRDefault="003F2092" w:rsidP="003F2092">
      <w:pPr>
        <w:widowControl w:val="0"/>
        <w:tabs>
          <w:tab w:val="left" w:pos="9214"/>
        </w:tabs>
        <w:snapToGrid w:val="0"/>
        <w:spacing w:before="600" w:after="0" w:line="240" w:lineRule="auto"/>
        <w:jc w:val="center"/>
        <w:rPr>
          <w:rFonts w:ascii="Times New Roman" w:eastAsia="Times New Roman" w:hAnsi="Times New Roman"/>
          <w:b/>
          <w:sz w:val="32"/>
          <w:szCs w:val="32"/>
          <w:lang w:eastAsia="ru-RU"/>
        </w:rPr>
      </w:pPr>
      <w:r w:rsidRPr="003F2092">
        <w:rPr>
          <w:rFonts w:ascii="Times New Roman" w:eastAsia="Times New Roman" w:hAnsi="Times New Roman"/>
          <w:b/>
          <w:sz w:val="32"/>
          <w:szCs w:val="32"/>
          <w:lang w:eastAsia="ru-RU"/>
        </w:rPr>
        <w:t>ПОСТАНОВЛЕНИЕ</w:t>
      </w:r>
    </w:p>
    <w:tbl>
      <w:tblPr>
        <w:tblW w:w="9600" w:type="dxa"/>
        <w:tblLayout w:type="fixed"/>
        <w:tblLook w:val="04A0" w:firstRow="1" w:lastRow="0" w:firstColumn="1" w:lastColumn="0" w:noHBand="0" w:noVBand="1"/>
      </w:tblPr>
      <w:tblGrid>
        <w:gridCol w:w="1907"/>
        <w:gridCol w:w="2751"/>
        <w:gridCol w:w="3383"/>
        <w:gridCol w:w="1559"/>
      </w:tblGrid>
      <w:tr w:rsidR="003F2092" w:rsidRPr="003F2092" w14:paraId="4105AA2B" w14:textId="77777777" w:rsidTr="00073C07">
        <w:trPr>
          <w:trHeight w:val="493"/>
        </w:trPr>
        <w:tc>
          <w:tcPr>
            <w:tcW w:w="1907" w:type="dxa"/>
            <w:tcBorders>
              <w:top w:val="nil"/>
              <w:left w:val="nil"/>
              <w:bottom w:val="single" w:sz="4" w:space="0" w:color="000000"/>
              <w:right w:val="nil"/>
            </w:tcBorders>
          </w:tcPr>
          <w:p w14:paraId="3A435DA3" w14:textId="77777777" w:rsidR="003F2092" w:rsidRPr="003F2092" w:rsidRDefault="003F2092" w:rsidP="003F2092">
            <w:pPr>
              <w:tabs>
                <w:tab w:val="center" w:pos="846"/>
              </w:tabs>
              <w:autoSpaceDE w:val="0"/>
              <w:snapToGrid w:val="0"/>
              <w:spacing w:before="360" w:after="0" w:line="240" w:lineRule="auto"/>
              <w:jc w:val="center"/>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26.11.2024</w:t>
            </w:r>
          </w:p>
        </w:tc>
        <w:tc>
          <w:tcPr>
            <w:tcW w:w="2751" w:type="dxa"/>
          </w:tcPr>
          <w:p w14:paraId="456C07BD" w14:textId="77777777" w:rsidR="003F2092" w:rsidRPr="003F2092" w:rsidRDefault="003F2092" w:rsidP="003F2092">
            <w:pPr>
              <w:autoSpaceDE w:val="0"/>
              <w:snapToGrid w:val="0"/>
              <w:spacing w:after="0" w:line="240" w:lineRule="auto"/>
              <w:jc w:val="center"/>
              <w:rPr>
                <w:rFonts w:ascii="Times New Roman" w:eastAsia="Times New Roman" w:hAnsi="Times New Roman"/>
                <w:sz w:val="28"/>
                <w:szCs w:val="28"/>
                <w:lang w:eastAsia="ru-RU"/>
              </w:rPr>
            </w:pPr>
          </w:p>
        </w:tc>
        <w:tc>
          <w:tcPr>
            <w:tcW w:w="3383" w:type="dxa"/>
            <w:hideMark/>
          </w:tcPr>
          <w:p w14:paraId="5C71A91D" w14:textId="77777777" w:rsidR="003F2092" w:rsidRPr="003F2092" w:rsidRDefault="003F2092" w:rsidP="003F2092">
            <w:pPr>
              <w:autoSpaceDE w:val="0"/>
              <w:snapToGrid w:val="0"/>
              <w:spacing w:before="360" w:after="0" w:line="240" w:lineRule="auto"/>
              <w:jc w:val="right"/>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 </w:t>
            </w:r>
          </w:p>
        </w:tc>
        <w:tc>
          <w:tcPr>
            <w:tcW w:w="1559" w:type="dxa"/>
            <w:tcBorders>
              <w:top w:val="nil"/>
              <w:left w:val="nil"/>
              <w:bottom w:val="single" w:sz="4" w:space="0" w:color="000000"/>
              <w:right w:val="nil"/>
            </w:tcBorders>
          </w:tcPr>
          <w:p w14:paraId="0F719401" w14:textId="77777777" w:rsidR="003F2092" w:rsidRPr="003F2092" w:rsidRDefault="003F2092" w:rsidP="003F2092">
            <w:pPr>
              <w:spacing w:after="0" w:line="240" w:lineRule="auto"/>
              <w:rPr>
                <w:rFonts w:ascii="Times New Roman" w:eastAsia="Times New Roman" w:hAnsi="Times New Roman"/>
                <w:sz w:val="28"/>
                <w:szCs w:val="28"/>
                <w:lang w:eastAsia="ru-RU"/>
              </w:rPr>
            </w:pPr>
          </w:p>
          <w:p w14:paraId="1347B55F" w14:textId="77777777" w:rsidR="003F2092" w:rsidRPr="003F2092" w:rsidRDefault="003F2092" w:rsidP="003F2092">
            <w:pPr>
              <w:spacing w:after="0" w:line="240" w:lineRule="auto"/>
              <w:jc w:val="center"/>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377</w:t>
            </w:r>
          </w:p>
        </w:tc>
      </w:tr>
      <w:tr w:rsidR="003F2092" w:rsidRPr="003F2092" w14:paraId="1DF5D618" w14:textId="77777777" w:rsidTr="00073C07">
        <w:tc>
          <w:tcPr>
            <w:tcW w:w="9600" w:type="dxa"/>
            <w:gridSpan w:val="4"/>
          </w:tcPr>
          <w:p w14:paraId="115E175B" w14:textId="77777777" w:rsidR="003F2092" w:rsidRPr="003F2092" w:rsidRDefault="003F2092" w:rsidP="003F2092">
            <w:pPr>
              <w:autoSpaceDE w:val="0"/>
              <w:snapToGrid w:val="0"/>
              <w:spacing w:after="0" w:line="240" w:lineRule="auto"/>
              <w:jc w:val="center"/>
              <w:rPr>
                <w:rFonts w:ascii="Times New Roman" w:eastAsia="Times New Roman" w:hAnsi="Times New Roman"/>
                <w:sz w:val="28"/>
                <w:szCs w:val="28"/>
                <w:lang w:eastAsia="ru-RU"/>
              </w:rPr>
            </w:pPr>
            <w:proofErr w:type="spellStart"/>
            <w:r w:rsidRPr="003F2092">
              <w:rPr>
                <w:rFonts w:ascii="Times New Roman" w:eastAsia="Times New Roman" w:hAnsi="Times New Roman"/>
                <w:sz w:val="28"/>
                <w:szCs w:val="28"/>
                <w:lang w:eastAsia="ru-RU"/>
              </w:rPr>
              <w:t>пгт</w:t>
            </w:r>
            <w:proofErr w:type="spellEnd"/>
            <w:r w:rsidRPr="003F2092">
              <w:rPr>
                <w:rFonts w:ascii="Times New Roman" w:eastAsia="Times New Roman" w:hAnsi="Times New Roman"/>
                <w:sz w:val="28"/>
                <w:szCs w:val="28"/>
                <w:lang w:eastAsia="ru-RU"/>
              </w:rPr>
              <w:t xml:space="preserve"> Тужа</w:t>
            </w:r>
          </w:p>
          <w:p w14:paraId="61B2A877" w14:textId="77777777" w:rsidR="003F2092" w:rsidRPr="003F2092" w:rsidRDefault="003F2092" w:rsidP="003F2092">
            <w:pPr>
              <w:autoSpaceDE w:val="0"/>
              <w:snapToGrid w:val="0"/>
              <w:spacing w:after="0" w:line="240" w:lineRule="auto"/>
              <w:rPr>
                <w:rFonts w:ascii="Times New Roman" w:eastAsia="Times New Roman" w:hAnsi="Times New Roman"/>
                <w:sz w:val="28"/>
                <w:szCs w:val="28"/>
                <w:lang w:eastAsia="ru-RU"/>
              </w:rPr>
            </w:pPr>
          </w:p>
        </w:tc>
      </w:tr>
    </w:tbl>
    <w:p w14:paraId="7B2309AB" w14:textId="77777777" w:rsidR="003F2092" w:rsidRPr="003F2092" w:rsidRDefault="003F2092" w:rsidP="003F2092">
      <w:pPr>
        <w:widowControl w:val="0"/>
        <w:snapToGrid w:val="0"/>
        <w:spacing w:after="480" w:line="240" w:lineRule="auto"/>
        <w:ind w:firstLine="720"/>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12.05.2022 № 156 «О комиссии </w:t>
      </w:r>
      <w:r w:rsidRPr="003F2092">
        <w:rPr>
          <w:rFonts w:ascii="Times New Roman" w:eastAsia="Times New Roman" w:hAnsi="Times New Roman"/>
          <w:b/>
          <w:sz w:val="28"/>
          <w:szCs w:val="28"/>
          <w:lang w:eastAsia="ru-RU"/>
        </w:rPr>
        <w:br/>
        <w:t xml:space="preserve">по соблюдению требований к служебному поведению муниципальных служащих администрации Тужинского муниципального района </w:t>
      </w:r>
      <w:r w:rsidRPr="003F2092">
        <w:rPr>
          <w:rFonts w:ascii="Times New Roman" w:eastAsia="Times New Roman" w:hAnsi="Times New Roman"/>
          <w:b/>
          <w:sz w:val="28"/>
          <w:szCs w:val="28"/>
          <w:lang w:eastAsia="ru-RU"/>
        </w:rPr>
        <w:br/>
        <w:t>и урегулированию конфликта интересов»</w:t>
      </w:r>
    </w:p>
    <w:p w14:paraId="0A36D2BF" w14:textId="77777777" w:rsidR="003F2092" w:rsidRPr="003F2092" w:rsidRDefault="003F2092" w:rsidP="003F2092">
      <w:pPr>
        <w:snapToGrid w:val="0"/>
        <w:spacing w:after="0" w:line="312" w:lineRule="auto"/>
        <w:ind w:firstLine="709"/>
        <w:jc w:val="both"/>
        <w:rPr>
          <w:rFonts w:ascii="Arial" w:eastAsia="Times New Roman" w:hAnsi="Arial"/>
          <w:b/>
          <w:sz w:val="28"/>
          <w:szCs w:val="28"/>
          <w:lang w:eastAsia="ru-RU"/>
        </w:rPr>
      </w:pPr>
      <w:r w:rsidRPr="003F2092">
        <w:rPr>
          <w:rFonts w:ascii="Times New Roman" w:eastAsia="Times New Roman" w:hAnsi="Times New Roman"/>
          <w:sz w:val="28"/>
          <w:szCs w:val="28"/>
          <w:lang w:eastAsia="ru-RU"/>
        </w:rPr>
        <w:t>В связи с кадровыми изменениями администрация Тужинского муниципального района ПОСТАНОВЛЯЕТ:</w:t>
      </w:r>
    </w:p>
    <w:p w14:paraId="743F92F8" w14:textId="77777777" w:rsidR="003F2092" w:rsidRPr="003F2092" w:rsidRDefault="003F2092" w:rsidP="003F2092">
      <w:pPr>
        <w:numPr>
          <w:ilvl w:val="1"/>
          <w:numId w:val="27"/>
        </w:numPr>
        <w:tabs>
          <w:tab w:val="left" w:pos="993"/>
        </w:tabs>
        <w:spacing w:after="0" w:line="312" w:lineRule="auto"/>
        <w:ind w:left="0"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 Внести изменения в состав комиссии по соблюдению требований </w:t>
      </w:r>
      <w:r w:rsidRPr="003F2092">
        <w:rPr>
          <w:rFonts w:ascii="Times New Roman" w:eastAsia="Times New Roman" w:hAnsi="Times New Roman"/>
          <w:sz w:val="28"/>
          <w:szCs w:val="28"/>
          <w:lang w:eastAsia="ru-RU"/>
        </w:rPr>
        <w:br/>
        <w:t>к служебному поведению муниципальных служащих администрации Тужинского муниципального района и урегулированию конфликта интересов, утвержденный постановлением администрации Тужинского муниципального района от 12.05.2022 № 156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(далее – состав комиссии), утвердив состав комиссии в новой редакции согласно приложению.</w:t>
      </w:r>
    </w:p>
    <w:p w14:paraId="45F62D07" w14:textId="77777777" w:rsidR="003F2092" w:rsidRPr="003F2092" w:rsidRDefault="003F2092" w:rsidP="003F2092">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102A45FB" w14:textId="77777777" w:rsidR="003F2092" w:rsidRPr="003F2092" w:rsidRDefault="003F2092" w:rsidP="003F2092">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3. </w:t>
      </w:r>
      <w:r w:rsidRPr="003F2092">
        <w:rPr>
          <w:rFonts w:ascii="Times New Roman" w:eastAsia="Times New Roman" w:hAnsi="Times New Roman"/>
          <w:bCs/>
          <w:sz w:val="28"/>
          <w:szCs w:val="28"/>
          <w:lang w:eastAsia="ru-RU"/>
        </w:rPr>
        <w:t xml:space="preserve">Контроль за выполнением настоящего постановления возложить </w:t>
      </w:r>
      <w:r w:rsidRPr="003F2092">
        <w:rPr>
          <w:rFonts w:ascii="Times New Roman" w:eastAsia="Times New Roman" w:hAnsi="Times New Roman"/>
          <w:bCs/>
          <w:sz w:val="28"/>
          <w:szCs w:val="28"/>
          <w:lang w:eastAsia="ru-RU"/>
        </w:rPr>
        <w:br/>
        <w:t>на управляющего делами - начальника управления делами администрации Тужинского муниципального района.</w:t>
      </w:r>
    </w:p>
    <w:tbl>
      <w:tblPr>
        <w:tblStyle w:val="211"/>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45"/>
      </w:tblGrid>
      <w:tr w:rsidR="003F2092" w:rsidRPr="003F2092" w14:paraId="34C79A80" w14:textId="77777777" w:rsidTr="00073C07">
        <w:trPr>
          <w:trHeight w:val="1517"/>
        </w:trPr>
        <w:tc>
          <w:tcPr>
            <w:tcW w:w="3119" w:type="dxa"/>
            <w:tcBorders>
              <w:bottom w:val="nil"/>
            </w:tcBorders>
          </w:tcPr>
          <w:p w14:paraId="40CB58E5" w14:textId="77777777" w:rsidR="003F2092" w:rsidRPr="003F2092" w:rsidRDefault="003F2092" w:rsidP="003F2092">
            <w:pPr>
              <w:spacing w:before="720" w:line="240" w:lineRule="auto"/>
              <w:rPr>
                <w:rFonts w:ascii="Times New Roman" w:hAnsi="Times New Roman"/>
                <w:sz w:val="28"/>
                <w:szCs w:val="28"/>
              </w:rPr>
            </w:pPr>
            <w:r w:rsidRPr="003F2092">
              <w:rPr>
                <w:rFonts w:ascii="Times New Roman" w:hAnsi="Times New Roman"/>
                <w:sz w:val="28"/>
                <w:szCs w:val="28"/>
              </w:rPr>
              <w:t>Глава Тужинского</w:t>
            </w:r>
          </w:p>
          <w:p w14:paraId="541E1132" w14:textId="77777777" w:rsidR="003F2092" w:rsidRPr="003F2092" w:rsidRDefault="003F2092" w:rsidP="003F2092">
            <w:pPr>
              <w:spacing w:line="240" w:lineRule="auto"/>
              <w:rPr>
                <w:rFonts w:ascii="Times New Roman" w:hAnsi="Times New Roman"/>
                <w:sz w:val="28"/>
                <w:szCs w:val="28"/>
              </w:rPr>
            </w:pPr>
            <w:r w:rsidRPr="003F2092">
              <w:rPr>
                <w:rFonts w:ascii="Times New Roman" w:hAnsi="Times New Roman"/>
                <w:sz w:val="28"/>
                <w:szCs w:val="28"/>
              </w:rPr>
              <w:t>муниципального района</w:t>
            </w:r>
          </w:p>
        </w:tc>
        <w:tc>
          <w:tcPr>
            <w:tcW w:w="6345" w:type="dxa"/>
            <w:tcBorders>
              <w:bottom w:val="nil"/>
            </w:tcBorders>
          </w:tcPr>
          <w:p w14:paraId="20869A5C" w14:textId="77777777" w:rsidR="003F2092" w:rsidRPr="003F2092" w:rsidRDefault="003F2092" w:rsidP="003F2092">
            <w:pPr>
              <w:spacing w:line="240" w:lineRule="auto"/>
              <w:jc w:val="right"/>
              <w:rPr>
                <w:rFonts w:ascii="Times New Roman" w:hAnsi="Times New Roman"/>
                <w:sz w:val="28"/>
                <w:szCs w:val="28"/>
              </w:rPr>
            </w:pPr>
          </w:p>
          <w:p w14:paraId="66DC842D" w14:textId="77777777" w:rsidR="003F2092" w:rsidRPr="003F2092" w:rsidRDefault="003F2092" w:rsidP="003F2092">
            <w:pPr>
              <w:tabs>
                <w:tab w:val="left" w:pos="3012"/>
              </w:tabs>
              <w:spacing w:before="720" w:line="240" w:lineRule="auto"/>
              <w:rPr>
                <w:rFonts w:ascii="Times New Roman" w:hAnsi="Times New Roman"/>
                <w:sz w:val="28"/>
                <w:szCs w:val="28"/>
              </w:rPr>
            </w:pPr>
            <w:r w:rsidRPr="003F2092">
              <w:rPr>
                <w:rFonts w:ascii="Times New Roman" w:hAnsi="Times New Roman"/>
                <w:sz w:val="28"/>
                <w:szCs w:val="28"/>
              </w:rPr>
              <w:t xml:space="preserve">  Т.А. Лобанова</w:t>
            </w:r>
          </w:p>
        </w:tc>
      </w:tr>
    </w:tbl>
    <w:p w14:paraId="687EE668" w14:textId="77777777" w:rsidR="003F2092" w:rsidRPr="003F2092" w:rsidRDefault="003F2092" w:rsidP="003F2092">
      <w:pPr>
        <w:widowControl w:val="0"/>
        <w:snapToGrid w:val="0"/>
        <w:spacing w:after="120" w:line="240" w:lineRule="auto"/>
        <w:jc w:val="both"/>
        <w:rPr>
          <w:rFonts w:ascii="Arial" w:eastAsia="Times New Roman" w:hAnsi="Arial"/>
          <w:b/>
          <w:sz w:val="26"/>
          <w:szCs w:val="26"/>
          <w:lang w:eastAsia="ru-RU"/>
        </w:rPr>
        <w:sectPr w:rsidR="003F2092" w:rsidRPr="003F2092" w:rsidSect="00B465D2">
          <w:headerReference w:type="default" r:id="rId16"/>
          <w:pgSz w:w="11906" w:h="16838"/>
          <w:pgMar w:top="851" w:right="851" w:bottom="1134" w:left="1701" w:header="709" w:footer="709" w:gutter="0"/>
          <w:cols w:space="708"/>
          <w:docGrid w:linePitch="360"/>
        </w:sectPr>
      </w:pPr>
    </w:p>
    <w:p w14:paraId="675A0FAD" w14:textId="77777777" w:rsidR="003F2092" w:rsidRPr="003F2092" w:rsidRDefault="003F2092" w:rsidP="003F2092">
      <w:pPr>
        <w:widowControl w:val="0"/>
        <w:snapToGrid w:val="0"/>
        <w:spacing w:after="120" w:line="240" w:lineRule="auto"/>
        <w:ind w:left="482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lastRenderedPageBreak/>
        <w:t>Приложение</w:t>
      </w:r>
    </w:p>
    <w:p w14:paraId="05184F45" w14:textId="77777777" w:rsidR="003F2092" w:rsidRPr="003F2092" w:rsidRDefault="003F2092" w:rsidP="003F2092">
      <w:pPr>
        <w:widowControl w:val="0"/>
        <w:snapToGrid w:val="0"/>
        <w:spacing w:before="240" w:after="120" w:line="240" w:lineRule="auto"/>
        <w:ind w:left="482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УТВЕРЖДЕН</w:t>
      </w:r>
    </w:p>
    <w:p w14:paraId="10A5C15E" w14:textId="77777777" w:rsidR="003F2092" w:rsidRPr="003F2092" w:rsidRDefault="003F2092" w:rsidP="003F2092">
      <w:pPr>
        <w:widowControl w:val="0"/>
        <w:snapToGrid w:val="0"/>
        <w:spacing w:after="0" w:line="240" w:lineRule="auto"/>
        <w:ind w:left="482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постановлением администрации</w:t>
      </w:r>
    </w:p>
    <w:p w14:paraId="41F7E893" w14:textId="77777777" w:rsidR="003F2092" w:rsidRPr="003F2092" w:rsidRDefault="003F2092" w:rsidP="003F2092">
      <w:pPr>
        <w:widowControl w:val="0"/>
        <w:snapToGrid w:val="0"/>
        <w:spacing w:after="0" w:line="240" w:lineRule="auto"/>
        <w:ind w:left="482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Тужинского муниципального района</w:t>
      </w:r>
    </w:p>
    <w:p w14:paraId="5EA2166F" w14:textId="77777777" w:rsidR="003F2092" w:rsidRPr="003F2092" w:rsidRDefault="003F2092" w:rsidP="003F2092">
      <w:pPr>
        <w:widowControl w:val="0"/>
        <w:snapToGrid w:val="0"/>
        <w:spacing w:after="0" w:line="240" w:lineRule="auto"/>
        <w:ind w:left="482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от  26.11.2024  №  377</w:t>
      </w:r>
    </w:p>
    <w:p w14:paraId="0B4381A9" w14:textId="77777777" w:rsidR="003F2092" w:rsidRPr="003F2092" w:rsidRDefault="003F2092" w:rsidP="003F2092">
      <w:pPr>
        <w:widowControl w:val="0"/>
        <w:snapToGrid w:val="0"/>
        <w:spacing w:after="0" w:line="240" w:lineRule="auto"/>
        <w:ind w:left="4820"/>
        <w:rPr>
          <w:rFonts w:ascii="Times New Roman" w:eastAsia="Times New Roman" w:hAnsi="Times New Roman"/>
          <w:sz w:val="28"/>
          <w:szCs w:val="28"/>
          <w:lang w:eastAsia="ru-RU"/>
        </w:rPr>
      </w:pPr>
    </w:p>
    <w:p w14:paraId="37D1E1FF" w14:textId="77777777" w:rsidR="003F2092" w:rsidRPr="003F2092" w:rsidRDefault="003F2092" w:rsidP="003F2092">
      <w:pPr>
        <w:widowControl w:val="0"/>
        <w:snapToGrid w:val="0"/>
        <w:spacing w:after="120" w:line="240" w:lineRule="auto"/>
        <w:ind w:left="4820"/>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Приложение № 2</w:t>
      </w:r>
    </w:p>
    <w:p w14:paraId="09D7D6EC" w14:textId="77777777" w:rsidR="003F2092" w:rsidRPr="003F2092" w:rsidRDefault="003F2092" w:rsidP="003F2092">
      <w:pPr>
        <w:widowControl w:val="0"/>
        <w:snapToGrid w:val="0"/>
        <w:spacing w:after="0" w:line="240" w:lineRule="auto"/>
        <w:ind w:left="482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к постановлению администрации</w:t>
      </w:r>
    </w:p>
    <w:p w14:paraId="385CC2B3" w14:textId="77777777" w:rsidR="003F2092" w:rsidRPr="003F2092" w:rsidRDefault="003F2092" w:rsidP="003F2092">
      <w:pPr>
        <w:widowControl w:val="0"/>
        <w:snapToGrid w:val="0"/>
        <w:spacing w:after="0" w:line="240" w:lineRule="auto"/>
        <w:ind w:left="482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Тужинского муниципального района</w:t>
      </w:r>
    </w:p>
    <w:p w14:paraId="59A611E3" w14:textId="77777777" w:rsidR="003F2092" w:rsidRPr="003F2092" w:rsidRDefault="003F2092" w:rsidP="003F2092">
      <w:pPr>
        <w:widowControl w:val="0"/>
        <w:snapToGrid w:val="0"/>
        <w:spacing w:after="0" w:line="240" w:lineRule="auto"/>
        <w:ind w:left="482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от 12.05.2022 № 156  </w:t>
      </w:r>
    </w:p>
    <w:p w14:paraId="53090888" w14:textId="77777777" w:rsidR="003F2092" w:rsidRPr="003F2092" w:rsidRDefault="003F2092" w:rsidP="003F2092">
      <w:pPr>
        <w:widowControl w:val="0"/>
        <w:snapToGrid w:val="0"/>
        <w:spacing w:after="0" w:line="240" w:lineRule="auto"/>
        <w:ind w:left="4820"/>
        <w:rPr>
          <w:rFonts w:ascii="Times New Roman" w:eastAsia="Times New Roman" w:hAnsi="Times New Roman"/>
          <w:sz w:val="28"/>
          <w:szCs w:val="28"/>
          <w:lang w:eastAsia="ru-RU"/>
        </w:rPr>
      </w:pPr>
    </w:p>
    <w:p w14:paraId="1C9925CC" w14:textId="77777777" w:rsidR="003F2092" w:rsidRPr="003F2092" w:rsidRDefault="003F2092" w:rsidP="003F2092">
      <w:pPr>
        <w:widowControl w:val="0"/>
        <w:snapToGrid w:val="0"/>
        <w:spacing w:after="0" w:line="240" w:lineRule="auto"/>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t>СОСТАВ</w:t>
      </w:r>
    </w:p>
    <w:p w14:paraId="3A4BB52A" w14:textId="77777777" w:rsidR="003F2092" w:rsidRPr="003F2092" w:rsidRDefault="003F2092" w:rsidP="003F2092">
      <w:pPr>
        <w:widowControl w:val="0"/>
        <w:snapToGrid w:val="0"/>
        <w:spacing w:after="0" w:line="240" w:lineRule="auto"/>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t>комиссии по соблюдению требований к служебному поведению</w:t>
      </w:r>
    </w:p>
    <w:p w14:paraId="0571CCA0" w14:textId="77777777" w:rsidR="003F2092" w:rsidRPr="003F2092" w:rsidRDefault="003F2092" w:rsidP="003F2092">
      <w:pPr>
        <w:widowControl w:val="0"/>
        <w:snapToGrid w:val="0"/>
        <w:spacing w:after="0" w:line="240" w:lineRule="auto"/>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t>муниципальных служащих администрации Тужинского</w:t>
      </w:r>
    </w:p>
    <w:p w14:paraId="79C3CAB9" w14:textId="77777777" w:rsidR="003F2092" w:rsidRPr="003F2092" w:rsidRDefault="003F2092" w:rsidP="003F2092">
      <w:pPr>
        <w:widowControl w:val="0"/>
        <w:snapToGrid w:val="0"/>
        <w:spacing w:after="0" w:line="240" w:lineRule="auto"/>
        <w:jc w:val="center"/>
        <w:rPr>
          <w:rFonts w:ascii="Arial" w:eastAsia="Times New Roman" w:hAnsi="Arial"/>
          <w:b/>
          <w:sz w:val="28"/>
          <w:szCs w:val="28"/>
          <w:lang w:eastAsia="ru-RU"/>
        </w:rPr>
      </w:pPr>
      <w:r w:rsidRPr="003F2092">
        <w:rPr>
          <w:rFonts w:ascii="Times New Roman" w:eastAsia="Times New Roman" w:hAnsi="Times New Roman"/>
          <w:b/>
          <w:sz w:val="28"/>
          <w:szCs w:val="28"/>
          <w:lang w:eastAsia="ru-RU"/>
        </w:rPr>
        <w:t>муниципального района и урегулированию конфликта интересов</w:t>
      </w:r>
    </w:p>
    <w:p w14:paraId="674508AD" w14:textId="77777777" w:rsidR="003F2092" w:rsidRPr="003F2092" w:rsidRDefault="003F2092" w:rsidP="003F2092">
      <w:pPr>
        <w:widowControl w:val="0"/>
        <w:autoSpaceDE w:val="0"/>
        <w:autoSpaceDN w:val="0"/>
        <w:spacing w:after="0" w:line="240" w:lineRule="auto"/>
        <w:ind w:firstLine="540"/>
        <w:jc w:val="both"/>
        <w:rPr>
          <w:rFonts w:ascii="Times New Roman" w:eastAsia="Times New Roman" w:hAnsi="Times New Roman"/>
          <w:sz w:val="28"/>
          <w:szCs w:val="28"/>
          <w:lang w:eastAsia="ru-RU"/>
        </w:rPr>
      </w:pPr>
    </w:p>
    <w:tbl>
      <w:tblPr>
        <w:tblStyle w:val="21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3F2092" w:rsidRPr="003F2092" w14:paraId="113BE3DA" w14:textId="77777777" w:rsidTr="00073C07">
        <w:tc>
          <w:tcPr>
            <w:tcW w:w="3402" w:type="dxa"/>
          </w:tcPr>
          <w:p w14:paraId="5E6ABD39"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p>
        </w:tc>
        <w:tc>
          <w:tcPr>
            <w:tcW w:w="5920" w:type="dxa"/>
          </w:tcPr>
          <w:p w14:paraId="3FEA0E85"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p>
        </w:tc>
      </w:tr>
      <w:tr w:rsidR="003F2092" w:rsidRPr="003F2092" w14:paraId="541D45E4" w14:textId="77777777" w:rsidTr="00073C07">
        <w:tc>
          <w:tcPr>
            <w:tcW w:w="3402" w:type="dxa"/>
          </w:tcPr>
          <w:p w14:paraId="41A0EC60" w14:textId="77777777" w:rsidR="003F2092" w:rsidRPr="003F2092" w:rsidRDefault="003F2092" w:rsidP="003F2092">
            <w:pPr>
              <w:spacing w:line="240" w:lineRule="auto"/>
              <w:rPr>
                <w:rFonts w:ascii="Times New Roman" w:hAnsi="Times New Roman"/>
                <w:sz w:val="28"/>
                <w:szCs w:val="28"/>
              </w:rPr>
            </w:pPr>
            <w:r w:rsidRPr="003F2092">
              <w:rPr>
                <w:rFonts w:ascii="Times New Roman" w:hAnsi="Times New Roman"/>
                <w:sz w:val="28"/>
                <w:szCs w:val="28"/>
              </w:rPr>
              <w:t>ШУШКАНОВА</w:t>
            </w:r>
          </w:p>
          <w:p w14:paraId="5598F1F8" w14:textId="77777777" w:rsidR="003F2092" w:rsidRPr="003F2092" w:rsidRDefault="003F2092" w:rsidP="003F2092">
            <w:pPr>
              <w:spacing w:line="240" w:lineRule="auto"/>
              <w:rPr>
                <w:rFonts w:ascii="Times New Roman" w:hAnsi="Times New Roman"/>
                <w:sz w:val="28"/>
                <w:szCs w:val="28"/>
              </w:rPr>
            </w:pPr>
            <w:r w:rsidRPr="003F2092">
              <w:rPr>
                <w:rFonts w:ascii="Times New Roman" w:hAnsi="Times New Roman"/>
                <w:sz w:val="28"/>
                <w:szCs w:val="28"/>
              </w:rPr>
              <w:t>Валентина Сергеевна</w:t>
            </w:r>
          </w:p>
          <w:p w14:paraId="6787A1CA"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p>
        </w:tc>
        <w:tc>
          <w:tcPr>
            <w:tcW w:w="5920" w:type="dxa"/>
          </w:tcPr>
          <w:p w14:paraId="5956B566" w14:textId="77777777" w:rsidR="003F2092" w:rsidRPr="003F2092" w:rsidRDefault="003F2092" w:rsidP="003F2092">
            <w:pPr>
              <w:suppressAutoHyphens/>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 xml:space="preserve">- </w:t>
            </w:r>
            <w:proofErr w:type="spellStart"/>
            <w:r w:rsidRPr="003F2092">
              <w:rPr>
                <w:rFonts w:ascii="Times New Roman" w:hAnsi="Times New Roman"/>
                <w:sz w:val="28"/>
                <w:szCs w:val="28"/>
              </w:rPr>
              <w:t>и.о</w:t>
            </w:r>
            <w:proofErr w:type="spellEnd"/>
            <w:r w:rsidRPr="003F2092">
              <w:rPr>
                <w:rFonts w:ascii="Times New Roman" w:hAnsi="Times New Roman"/>
                <w:sz w:val="28"/>
                <w:szCs w:val="28"/>
              </w:rPr>
              <w:t xml:space="preserve">. заместителя главы администрации Тужинского муниципального района </w:t>
            </w:r>
            <w:r w:rsidRPr="003F2092">
              <w:rPr>
                <w:rFonts w:ascii="Times New Roman" w:hAnsi="Times New Roman"/>
                <w:sz w:val="28"/>
                <w:szCs w:val="28"/>
              </w:rPr>
              <w:br/>
              <w:t xml:space="preserve">по социальным вопросам – начальника управления образования, председатель комиссии </w:t>
            </w:r>
          </w:p>
          <w:p w14:paraId="6E79DCEC"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p>
        </w:tc>
      </w:tr>
      <w:tr w:rsidR="003F2092" w:rsidRPr="003F2092" w14:paraId="4980AC3B" w14:textId="77777777" w:rsidTr="00073C07">
        <w:trPr>
          <w:trHeight w:val="1473"/>
        </w:trPr>
        <w:tc>
          <w:tcPr>
            <w:tcW w:w="3402" w:type="dxa"/>
          </w:tcPr>
          <w:p w14:paraId="020F14EC" w14:textId="77777777" w:rsidR="003F2092" w:rsidRPr="003F2092" w:rsidRDefault="003F2092" w:rsidP="003F2092">
            <w:pPr>
              <w:spacing w:line="240" w:lineRule="auto"/>
              <w:rPr>
                <w:rFonts w:ascii="Times New Roman" w:hAnsi="Times New Roman"/>
                <w:sz w:val="28"/>
                <w:szCs w:val="28"/>
              </w:rPr>
            </w:pPr>
            <w:r w:rsidRPr="003F2092">
              <w:rPr>
                <w:rFonts w:ascii="Times New Roman" w:hAnsi="Times New Roman"/>
                <w:sz w:val="28"/>
                <w:szCs w:val="28"/>
              </w:rPr>
              <w:t>ТЕТЕРИНА</w:t>
            </w:r>
            <w:r w:rsidRPr="003F2092">
              <w:rPr>
                <w:rFonts w:ascii="Times New Roman" w:hAnsi="Times New Roman"/>
                <w:sz w:val="28"/>
                <w:szCs w:val="28"/>
              </w:rPr>
              <w:br/>
              <w:t>Татьяна Ивановна</w:t>
            </w:r>
          </w:p>
        </w:tc>
        <w:tc>
          <w:tcPr>
            <w:tcW w:w="5920" w:type="dxa"/>
          </w:tcPr>
          <w:p w14:paraId="17A25417" w14:textId="77777777" w:rsidR="003F2092" w:rsidRPr="003F2092" w:rsidRDefault="003F2092" w:rsidP="003F2092">
            <w:pPr>
              <w:suppressAutoHyphens/>
              <w:autoSpaceDE w:val="0"/>
              <w:autoSpaceDN w:val="0"/>
              <w:adjustRightInd w:val="0"/>
              <w:spacing w:line="240" w:lineRule="auto"/>
              <w:jc w:val="both"/>
              <w:rPr>
                <w:sz w:val="28"/>
                <w:szCs w:val="28"/>
              </w:rPr>
            </w:pPr>
            <w:r w:rsidRPr="003F2092">
              <w:rPr>
                <w:sz w:val="28"/>
                <w:szCs w:val="28"/>
              </w:rPr>
              <w:t xml:space="preserve">- </w:t>
            </w:r>
            <w:r w:rsidRPr="003F2092">
              <w:rPr>
                <w:rFonts w:ascii="Times New Roman" w:hAnsi="Times New Roman"/>
                <w:sz w:val="28"/>
                <w:szCs w:val="28"/>
              </w:rPr>
              <w:t>управляющий делами – начальник управления делами администрации Тужинского муниципального района, заместитель председателя комиссии</w:t>
            </w:r>
          </w:p>
        </w:tc>
      </w:tr>
      <w:tr w:rsidR="003F2092" w:rsidRPr="003F2092" w14:paraId="4C72C2A6" w14:textId="77777777" w:rsidTr="00073C07">
        <w:trPr>
          <w:trHeight w:val="1139"/>
        </w:trPr>
        <w:tc>
          <w:tcPr>
            <w:tcW w:w="3402" w:type="dxa"/>
          </w:tcPr>
          <w:p w14:paraId="685C34EA" w14:textId="77777777" w:rsidR="003F2092" w:rsidRPr="003F2092" w:rsidRDefault="003F2092" w:rsidP="003F2092">
            <w:pPr>
              <w:spacing w:line="240" w:lineRule="auto"/>
              <w:rPr>
                <w:rFonts w:ascii="Times New Roman" w:hAnsi="Times New Roman"/>
                <w:bCs/>
                <w:sz w:val="28"/>
                <w:szCs w:val="28"/>
              </w:rPr>
            </w:pPr>
            <w:r w:rsidRPr="003F2092">
              <w:rPr>
                <w:rFonts w:ascii="Times New Roman" w:hAnsi="Times New Roman"/>
                <w:bCs/>
                <w:sz w:val="28"/>
                <w:szCs w:val="28"/>
              </w:rPr>
              <w:t>ДЬЯКОНОВА</w:t>
            </w:r>
          </w:p>
          <w:p w14:paraId="3466DAE9"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r w:rsidRPr="003F2092">
              <w:rPr>
                <w:rFonts w:ascii="Times New Roman" w:hAnsi="Times New Roman"/>
                <w:bCs/>
                <w:sz w:val="28"/>
                <w:szCs w:val="28"/>
              </w:rPr>
              <w:t>Евгения Николаевна</w:t>
            </w:r>
          </w:p>
        </w:tc>
        <w:tc>
          <w:tcPr>
            <w:tcW w:w="5920" w:type="dxa"/>
          </w:tcPr>
          <w:p w14:paraId="68E8F7AE" w14:textId="77777777" w:rsidR="003F2092" w:rsidRPr="003F2092" w:rsidRDefault="003F2092" w:rsidP="003F2092">
            <w:pPr>
              <w:suppressAutoHyphens/>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 главный специалист по кадровой работе управления делами администрации Тужинского муниципального района, секретарь комиссии</w:t>
            </w:r>
          </w:p>
        </w:tc>
      </w:tr>
      <w:tr w:rsidR="003F2092" w:rsidRPr="003F2092" w14:paraId="193EE3D7" w14:textId="77777777" w:rsidTr="00073C07">
        <w:tc>
          <w:tcPr>
            <w:tcW w:w="9322" w:type="dxa"/>
            <w:gridSpan w:val="2"/>
          </w:tcPr>
          <w:p w14:paraId="69A23E7B" w14:textId="77777777" w:rsidR="003F2092" w:rsidRPr="003F2092" w:rsidRDefault="003F2092" w:rsidP="003F2092">
            <w:pPr>
              <w:suppressAutoHyphens/>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Члены комиссии:</w:t>
            </w:r>
          </w:p>
          <w:p w14:paraId="1043EF45"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p>
        </w:tc>
      </w:tr>
      <w:tr w:rsidR="003F2092" w:rsidRPr="003F2092" w14:paraId="76FDA7CB" w14:textId="77777777" w:rsidTr="00073C07">
        <w:tc>
          <w:tcPr>
            <w:tcW w:w="3402" w:type="dxa"/>
          </w:tcPr>
          <w:p w14:paraId="1CB7644F" w14:textId="77777777" w:rsidR="003F2092" w:rsidRPr="003F2092" w:rsidRDefault="003F2092" w:rsidP="003F2092">
            <w:pPr>
              <w:widowControl w:val="0"/>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БАГАЕВ</w:t>
            </w:r>
          </w:p>
          <w:p w14:paraId="428FDCD4" w14:textId="77777777" w:rsidR="003F2092" w:rsidRPr="003F2092" w:rsidRDefault="003F2092" w:rsidP="003F2092">
            <w:pPr>
              <w:widowControl w:val="0"/>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Эдуард Николаевич</w:t>
            </w:r>
          </w:p>
          <w:p w14:paraId="24177859"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p>
        </w:tc>
        <w:tc>
          <w:tcPr>
            <w:tcW w:w="5920" w:type="dxa"/>
          </w:tcPr>
          <w:p w14:paraId="3370C52D" w14:textId="77777777" w:rsidR="003F2092" w:rsidRPr="003F2092" w:rsidRDefault="003F2092" w:rsidP="003F2092">
            <w:pPr>
              <w:widowControl w:val="0"/>
              <w:autoSpaceDE w:val="0"/>
              <w:autoSpaceDN w:val="0"/>
              <w:adjustRightInd w:val="0"/>
              <w:spacing w:line="240" w:lineRule="auto"/>
              <w:jc w:val="both"/>
              <w:rPr>
                <w:rFonts w:ascii="Times New Roman" w:hAnsi="Times New Roman"/>
                <w:color w:val="000000"/>
                <w:sz w:val="28"/>
                <w:szCs w:val="28"/>
              </w:rPr>
            </w:pPr>
            <w:r w:rsidRPr="003F2092">
              <w:rPr>
                <w:rFonts w:ascii="Times New Roman" w:hAnsi="Times New Roman"/>
                <w:color w:val="000000"/>
                <w:sz w:val="28"/>
                <w:szCs w:val="28"/>
              </w:rPr>
              <w:t xml:space="preserve">- депутат Тужинской районной Думы, директор муниципального бюджетного учреждения культуры Тужинский районный культурно - досуговый центр Кировской области </w:t>
            </w:r>
            <w:r w:rsidRPr="003F2092">
              <w:rPr>
                <w:rFonts w:ascii="Times New Roman" w:hAnsi="Times New Roman"/>
                <w:color w:val="000000"/>
                <w:sz w:val="28"/>
                <w:szCs w:val="28"/>
              </w:rPr>
              <w:br/>
              <w:t>(по согласованию)</w:t>
            </w:r>
          </w:p>
          <w:p w14:paraId="084916D5"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p>
        </w:tc>
      </w:tr>
      <w:tr w:rsidR="003F2092" w:rsidRPr="003F2092" w14:paraId="35C991FC" w14:textId="77777777" w:rsidTr="00073C07">
        <w:tc>
          <w:tcPr>
            <w:tcW w:w="3402" w:type="dxa"/>
          </w:tcPr>
          <w:p w14:paraId="7C1AFC58" w14:textId="77777777" w:rsidR="003F2092" w:rsidRPr="003F2092" w:rsidRDefault="003F2092" w:rsidP="003F2092">
            <w:pPr>
              <w:spacing w:line="240" w:lineRule="auto"/>
              <w:rPr>
                <w:rFonts w:ascii="Times New Roman" w:hAnsi="Times New Roman"/>
                <w:sz w:val="28"/>
                <w:szCs w:val="28"/>
              </w:rPr>
            </w:pPr>
            <w:r w:rsidRPr="003F2092">
              <w:rPr>
                <w:rFonts w:ascii="Times New Roman" w:hAnsi="Times New Roman"/>
                <w:sz w:val="28"/>
                <w:szCs w:val="28"/>
              </w:rPr>
              <w:t>ВЕРШИНИНА</w:t>
            </w:r>
          </w:p>
          <w:p w14:paraId="324FC7DC" w14:textId="77777777" w:rsidR="003F2092" w:rsidRPr="003F2092" w:rsidRDefault="003F2092" w:rsidP="003F2092">
            <w:pPr>
              <w:spacing w:line="240" w:lineRule="auto"/>
              <w:rPr>
                <w:rFonts w:ascii="Times New Roman" w:hAnsi="Times New Roman"/>
                <w:sz w:val="28"/>
                <w:szCs w:val="28"/>
              </w:rPr>
            </w:pPr>
            <w:r w:rsidRPr="003F2092">
              <w:rPr>
                <w:rFonts w:ascii="Times New Roman" w:hAnsi="Times New Roman"/>
                <w:sz w:val="28"/>
                <w:szCs w:val="28"/>
              </w:rPr>
              <w:t>Елена Михайловна</w:t>
            </w:r>
          </w:p>
          <w:p w14:paraId="39B3218F" w14:textId="77777777" w:rsidR="003F2092" w:rsidRPr="003F2092" w:rsidRDefault="003F2092" w:rsidP="003F2092">
            <w:pPr>
              <w:widowControl w:val="0"/>
              <w:autoSpaceDE w:val="0"/>
              <w:autoSpaceDN w:val="0"/>
              <w:adjustRightInd w:val="0"/>
              <w:spacing w:line="240" w:lineRule="auto"/>
              <w:jc w:val="both"/>
              <w:rPr>
                <w:rFonts w:ascii="Times New Roman" w:hAnsi="Times New Roman"/>
                <w:sz w:val="28"/>
                <w:szCs w:val="28"/>
              </w:rPr>
            </w:pPr>
          </w:p>
        </w:tc>
        <w:tc>
          <w:tcPr>
            <w:tcW w:w="5920" w:type="dxa"/>
          </w:tcPr>
          <w:p w14:paraId="281B2E3D" w14:textId="77777777" w:rsidR="003F2092" w:rsidRPr="003F2092" w:rsidRDefault="003F2092" w:rsidP="003F2092">
            <w:pPr>
              <w:suppressAutoHyphens/>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 xml:space="preserve">- </w:t>
            </w:r>
            <w:proofErr w:type="spellStart"/>
            <w:r w:rsidRPr="003F2092">
              <w:rPr>
                <w:rFonts w:ascii="Times New Roman" w:hAnsi="Times New Roman"/>
                <w:sz w:val="28"/>
                <w:szCs w:val="28"/>
              </w:rPr>
              <w:t>и.о</w:t>
            </w:r>
            <w:proofErr w:type="spellEnd"/>
            <w:r w:rsidRPr="003F2092">
              <w:rPr>
                <w:rFonts w:ascii="Times New Roman" w:hAnsi="Times New Roman"/>
                <w:sz w:val="28"/>
                <w:szCs w:val="28"/>
              </w:rPr>
              <w:t xml:space="preserve">. первого заместителя главы администрации Тужинского муниципального </w:t>
            </w:r>
            <w:r w:rsidRPr="003F2092">
              <w:rPr>
                <w:rFonts w:ascii="Times New Roman" w:hAnsi="Times New Roman"/>
                <w:sz w:val="28"/>
                <w:szCs w:val="28"/>
              </w:rPr>
              <w:lastRenderedPageBreak/>
              <w:t>района по экономике и финансам – начальника финансового управления</w:t>
            </w:r>
          </w:p>
        </w:tc>
      </w:tr>
      <w:tr w:rsidR="003F2092" w:rsidRPr="003F2092" w14:paraId="3BECF18E" w14:textId="77777777" w:rsidTr="00073C07">
        <w:tc>
          <w:tcPr>
            <w:tcW w:w="3402" w:type="dxa"/>
          </w:tcPr>
          <w:p w14:paraId="10F23064" w14:textId="77777777" w:rsidR="003F2092" w:rsidRPr="003F2092" w:rsidRDefault="003F2092" w:rsidP="003F2092">
            <w:pPr>
              <w:widowControl w:val="0"/>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КОЛМОГОРОВА</w:t>
            </w:r>
          </w:p>
          <w:p w14:paraId="36371684" w14:textId="77777777" w:rsidR="003F2092" w:rsidRPr="003F2092" w:rsidRDefault="003F2092" w:rsidP="003F2092">
            <w:pPr>
              <w:widowControl w:val="0"/>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Надежда Евгеньевна</w:t>
            </w:r>
          </w:p>
          <w:p w14:paraId="7A67838A"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p>
        </w:tc>
        <w:tc>
          <w:tcPr>
            <w:tcW w:w="5920" w:type="dxa"/>
          </w:tcPr>
          <w:p w14:paraId="702E512C" w14:textId="77777777" w:rsidR="003F2092" w:rsidRPr="003F2092" w:rsidRDefault="003F2092" w:rsidP="003F2092">
            <w:pPr>
              <w:widowControl w:val="0"/>
              <w:autoSpaceDE w:val="0"/>
              <w:autoSpaceDN w:val="0"/>
              <w:adjustRightInd w:val="0"/>
              <w:spacing w:line="240" w:lineRule="auto"/>
              <w:jc w:val="both"/>
              <w:rPr>
                <w:rFonts w:ascii="Times New Roman" w:hAnsi="Times New Roman"/>
                <w:sz w:val="28"/>
                <w:szCs w:val="28"/>
              </w:rPr>
            </w:pPr>
            <w:r w:rsidRPr="003F2092">
              <w:rPr>
                <w:rFonts w:ascii="Times New Roman" w:hAnsi="Times New Roman"/>
                <w:color w:val="000000"/>
                <w:sz w:val="28"/>
                <w:szCs w:val="28"/>
              </w:rPr>
              <w:t xml:space="preserve">-  главный консультант управления профилактики коррупционных и иных правонарушений администрации Губернатора и Правительства Кировской области </w:t>
            </w:r>
            <w:r w:rsidRPr="003F2092">
              <w:rPr>
                <w:rFonts w:ascii="Times New Roman" w:hAnsi="Times New Roman"/>
                <w:color w:val="000000"/>
                <w:sz w:val="28"/>
                <w:szCs w:val="28"/>
              </w:rPr>
              <w:br/>
              <w:t>(по согласованию)</w:t>
            </w:r>
          </w:p>
        </w:tc>
      </w:tr>
      <w:tr w:rsidR="003F2092" w:rsidRPr="003F2092" w14:paraId="629BC069" w14:textId="77777777" w:rsidTr="00073C07">
        <w:tc>
          <w:tcPr>
            <w:tcW w:w="3402" w:type="dxa"/>
          </w:tcPr>
          <w:p w14:paraId="0BFBB612" w14:textId="77777777" w:rsidR="003F2092" w:rsidRPr="003F2092" w:rsidRDefault="003F2092" w:rsidP="003F2092">
            <w:pPr>
              <w:widowControl w:val="0"/>
              <w:autoSpaceDE w:val="0"/>
              <w:autoSpaceDN w:val="0"/>
              <w:adjustRightInd w:val="0"/>
              <w:spacing w:line="240" w:lineRule="auto"/>
              <w:rPr>
                <w:rFonts w:ascii="Times New Roman" w:hAnsi="Times New Roman"/>
                <w:color w:val="000000"/>
                <w:sz w:val="28"/>
                <w:szCs w:val="28"/>
              </w:rPr>
            </w:pPr>
            <w:r w:rsidRPr="003F2092">
              <w:rPr>
                <w:rFonts w:ascii="Times New Roman" w:hAnsi="Times New Roman"/>
                <w:color w:val="000000"/>
                <w:sz w:val="28"/>
                <w:szCs w:val="28"/>
              </w:rPr>
              <w:t>КУЗНЕЦОВ</w:t>
            </w:r>
          </w:p>
          <w:p w14:paraId="52849014" w14:textId="77777777" w:rsidR="003F2092" w:rsidRPr="003F2092" w:rsidRDefault="003F2092" w:rsidP="003F2092">
            <w:pPr>
              <w:widowControl w:val="0"/>
              <w:autoSpaceDE w:val="0"/>
              <w:autoSpaceDN w:val="0"/>
              <w:adjustRightInd w:val="0"/>
              <w:spacing w:line="240" w:lineRule="auto"/>
              <w:jc w:val="both"/>
              <w:rPr>
                <w:rFonts w:ascii="Times New Roman" w:hAnsi="Times New Roman"/>
                <w:sz w:val="28"/>
                <w:szCs w:val="28"/>
              </w:rPr>
            </w:pPr>
            <w:r w:rsidRPr="003F2092">
              <w:rPr>
                <w:rFonts w:ascii="Times New Roman" w:hAnsi="Times New Roman"/>
                <w:color w:val="000000"/>
                <w:sz w:val="28"/>
                <w:szCs w:val="28"/>
              </w:rPr>
              <w:t>Виктор Степанович</w:t>
            </w:r>
          </w:p>
        </w:tc>
        <w:tc>
          <w:tcPr>
            <w:tcW w:w="5920" w:type="dxa"/>
          </w:tcPr>
          <w:p w14:paraId="42982A4E" w14:textId="77777777" w:rsidR="003F2092" w:rsidRPr="003F2092" w:rsidRDefault="003F2092" w:rsidP="003F2092">
            <w:pPr>
              <w:widowControl w:val="0"/>
              <w:autoSpaceDE w:val="0"/>
              <w:autoSpaceDN w:val="0"/>
              <w:adjustRightInd w:val="0"/>
              <w:spacing w:after="240" w:line="240" w:lineRule="auto"/>
              <w:jc w:val="both"/>
              <w:rPr>
                <w:rFonts w:ascii="Times New Roman" w:hAnsi="Times New Roman"/>
                <w:color w:val="000000"/>
                <w:sz w:val="28"/>
                <w:szCs w:val="28"/>
              </w:rPr>
            </w:pPr>
            <w:r w:rsidRPr="003F2092">
              <w:rPr>
                <w:rFonts w:ascii="Times New Roman" w:hAnsi="Times New Roman"/>
                <w:sz w:val="28"/>
                <w:szCs w:val="28"/>
              </w:rPr>
              <w:t>- пенсионер, председатель Тужинского районного Совета ветеранов войны, труда, вооруженных сил и правоохранительных органов Кировской области (по согласованию)</w:t>
            </w:r>
          </w:p>
        </w:tc>
      </w:tr>
      <w:tr w:rsidR="003F2092" w:rsidRPr="003F2092" w14:paraId="14280582" w14:textId="77777777" w:rsidTr="00073C07">
        <w:tc>
          <w:tcPr>
            <w:tcW w:w="3402" w:type="dxa"/>
          </w:tcPr>
          <w:p w14:paraId="0C316054"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r w:rsidRPr="003F2092">
              <w:rPr>
                <w:rFonts w:ascii="Times New Roman" w:hAnsi="Times New Roman"/>
                <w:sz w:val="28"/>
                <w:szCs w:val="28"/>
              </w:rPr>
              <w:t>ЧЕРЕПАНОВ</w:t>
            </w:r>
          </w:p>
          <w:p w14:paraId="5D49245F"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r w:rsidRPr="003F2092">
              <w:rPr>
                <w:rFonts w:ascii="Times New Roman" w:hAnsi="Times New Roman"/>
                <w:sz w:val="28"/>
                <w:szCs w:val="28"/>
              </w:rPr>
              <w:t>Василий Витальевич</w:t>
            </w:r>
          </w:p>
        </w:tc>
        <w:tc>
          <w:tcPr>
            <w:tcW w:w="5920" w:type="dxa"/>
          </w:tcPr>
          <w:p w14:paraId="5A0530A5" w14:textId="77777777" w:rsidR="003F2092" w:rsidRPr="003F2092" w:rsidRDefault="003F2092" w:rsidP="003F2092">
            <w:pPr>
              <w:widowControl w:val="0"/>
              <w:autoSpaceDE w:val="0"/>
              <w:autoSpaceDN w:val="0"/>
              <w:spacing w:after="240" w:line="240" w:lineRule="auto"/>
              <w:jc w:val="both"/>
              <w:rPr>
                <w:rFonts w:ascii="Times New Roman" w:hAnsi="Times New Roman"/>
                <w:sz w:val="28"/>
                <w:szCs w:val="28"/>
              </w:rPr>
            </w:pPr>
            <w:r w:rsidRPr="003F2092">
              <w:rPr>
                <w:rFonts w:ascii="Times New Roman" w:hAnsi="Times New Roman"/>
                <w:sz w:val="28"/>
                <w:szCs w:val="28"/>
              </w:rPr>
              <w:t>- заведующий отделом юридического обеспечения администрации Тужинского муниципального района</w:t>
            </w:r>
          </w:p>
        </w:tc>
      </w:tr>
      <w:tr w:rsidR="003F2092" w:rsidRPr="003F2092" w14:paraId="63F83677" w14:textId="77777777" w:rsidTr="00073C07">
        <w:tc>
          <w:tcPr>
            <w:tcW w:w="3402" w:type="dxa"/>
          </w:tcPr>
          <w:p w14:paraId="5E67FE5A" w14:textId="77777777" w:rsidR="003F2092" w:rsidRPr="003F2092" w:rsidRDefault="003F2092" w:rsidP="003F2092">
            <w:pPr>
              <w:widowControl w:val="0"/>
              <w:autoSpaceDE w:val="0"/>
              <w:autoSpaceDN w:val="0"/>
              <w:adjustRightInd w:val="0"/>
              <w:spacing w:line="240" w:lineRule="auto"/>
              <w:jc w:val="both"/>
              <w:rPr>
                <w:rFonts w:ascii="Times New Roman" w:hAnsi="Times New Roman"/>
                <w:sz w:val="28"/>
                <w:szCs w:val="28"/>
              </w:rPr>
            </w:pPr>
            <w:r w:rsidRPr="003F2092">
              <w:rPr>
                <w:rFonts w:ascii="Times New Roman" w:hAnsi="Times New Roman"/>
                <w:sz w:val="28"/>
                <w:szCs w:val="28"/>
              </w:rPr>
              <w:t>ТРУШКОВА</w:t>
            </w:r>
          </w:p>
          <w:p w14:paraId="5695B064"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r w:rsidRPr="003F2092">
              <w:rPr>
                <w:rFonts w:ascii="Times New Roman" w:hAnsi="Times New Roman"/>
                <w:sz w:val="28"/>
                <w:szCs w:val="28"/>
              </w:rPr>
              <w:t>Людмила Александровна</w:t>
            </w:r>
          </w:p>
        </w:tc>
        <w:tc>
          <w:tcPr>
            <w:tcW w:w="5920" w:type="dxa"/>
          </w:tcPr>
          <w:p w14:paraId="479CC32B" w14:textId="77777777" w:rsidR="003F2092" w:rsidRPr="003F2092" w:rsidRDefault="003F2092" w:rsidP="003F2092">
            <w:pPr>
              <w:widowControl w:val="0"/>
              <w:autoSpaceDE w:val="0"/>
              <w:autoSpaceDN w:val="0"/>
              <w:spacing w:line="240" w:lineRule="auto"/>
              <w:jc w:val="both"/>
              <w:rPr>
                <w:rFonts w:ascii="Times New Roman" w:hAnsi="Times New Roman"/>
                <w:sz w:val="28"/>
                <w:szCs w:val="28"/>
              </w:rPr>
            </w:pPr>
            <w:r w:rsidRPr="003F2092">
              <w:rPr>
                <w:rFonts w:ascii="Times New Roman" w:hAnsi="Times New Roman"/>
                <w:sz w:val="28"/>
                <w:szCs w:val="28"/>
              </w:rPr>
              <w:t xml:space="preserve">- депутат Тужинской районной Думы, член Общественного совета при администрации Тужинского муниципального района </w:t>
            </w:r>
            <w:r w:rsidRPr="003F2092">
              <w:rPr>
                <w:rFonts w:ascii="Times New Roman" w:hAnsi="Times New Roman"/>
                <w:sz w:val="28"/>
                <w:szCs w:val="28"/>
              </w:rPr>
              <w:br/>
              <w:t>(по согласованию)</w:t>
            </w:r>
          </w:p>
        </w:tc>
      </w:tr>
    </w:tbl>
    <w:p w14:paraId="444E5802" w14:textId="77777777" w:rsidR="003F2092" w:rsidRPr="003F2092" w:rsidRDefault="003F2092" w:rsidP="003F2092">
      <w:pPr>
        <w:widowControl w:val="0"/>
        <w:autoSpaceDE w:val="0"/>
        <w:autoSpaceDN w:val="0"/>
        <w:spacing w:after="0" w:line="276" w:lineRule="auto"/>
        <w:ind w:firstLine="540"/>
        <w:jc w:val="center"/>
        <w:rPr>
          <w:rFonts w:ascii="Times New Roman" w:eastAsia="Times New Roman" w:hAnsi="Times New Roman"/>
          <w:sz w:val="26"/>
          <w:szCs w:val="26"/>
          <w:lang w:eastAsia="ru-RU"/>
        </w:rPr>
      </w:pPr>
    </w:p>
    <w:p w14:paraId="0C932A55" w14:textId="77777777" w:rsidR="003F2092" w:rsidRPr="003F2092" w:rsidRDefault="003F2092" w:rsidP="003F2092">
      <w:pPr>
        <w:widowControl w:val="0"/>
        <w:autoSpaceDE w:val="0"/>
        <w:autoSpaceDN w:val="0"/>
        <w:spacing w:after="0" w:line="276" w:lineRule="auto"/>
        <w:ind w:firstLine="540"/>
        <w:jc w:val="center"/>
        <w:rPr>
          <w:rFonts w:ascii="Times New Roman" w:eastAsia="Times New Roman" w:hAnsi="Times New Roman"/>
          <w:sz w:val="26"/>
          <w:szCs w:val="26"/>
          <w:lang w:eastAsia="ru-RU"/>
        </w:rPr>
      </w:pPr>
      <w:r w:rsidRPr="003F2092">
        <w:rPr>
          <w:rFonts w:ascii="Times New Roman" w:eastAsia="Times New Roman" w:hAnsi="Times New Roman"/>
          <w:sz w:val="26"/>
          <w:szCs w:val="26"/>
          <w:lang w:eastAsia="ru-RU"/>
        </w:rPr>
        <w:t>_________</w:t>
      </w:r>
    </w:p>
    <w:p w14:paraId="46819E56" w14:textId="77777777" w:rsidR="003F2092" w:rsidRPr="003F2092" w:rsidRDefault="003F2092" w:rsidP="003F2092">
      <w:pPr>
        <w:widowControl w:val="0"/>
        <w:snapToGrid w:val="0"/>
        <w:spacing w:after="240" w:line="240" w:lineRule="auto"/>
        <w:jc w:val="both"/>
        <w:rPr>
          <w:rFonts w:ascii="Arial" w:eastAsia="Times New Roman" w:hAnsi="Arial"/>
          <w:b/>
          <w:sz w:val="26"/>
          <w:szCs w:val="26"/>
          <w:lang w:eastAsia="ru-RU"/>
        </w:rPr>
      </w:pPr>
    </w:p>
    <w:p w14:paraId="083E4C45" w14:textId="542DA474" w:rsidR="003F2092" w:rsidRPr="003F2092" w:rsidRDefault="003F2092" w:rsidP="003F2092">
      <w:pPr>
        <w:widowControl w:val="0"/>
        <w:snapToGrid w:val="0"/>
        <w:spacing w:after="240" w:line="240" w:lineRule="auto"/>
        <w:jc w:val="both"/>
        <w:rPr>
          <w:rFonts w:ascii="Arial" w:eastAsia="Times New Roman" w:hAnsi="Arial"/>
          <w:b/>
          <w:sz w:val="26"/>
          <w:szCs w:val="26"/>
          <w:lang w:eastAsia="ru-RU"/>
        </w:rPr>
      </w:pPr>
      <w:r w:rsidRPr="003F2092">
        <w:rPr>
          <w:noProof/>
        </w:rPr>
        <w:drawing>
          <wp:inline distT="0" distB="0" distL="0" distR="0" wp14:anchorId="68A3448E" wp14:editId="1081953F">
            <wp:extent cx="5940425" cy="149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1498600"/>
                    </a:xfrm>
                    <a:prstGeom prst="rect">
                      <a:avLst/>
                    </a:prstGeom>
                    <a:noFill/>
                    <a:ln>
                      <a:noFill/>
                    </a:ln>
                  </pic:spPr>
                </pic:pic>
              </a:graphicData>
            </a:graphic>
          </wp:inline>
        </w:drawing>
      </w:r>
    </w:p>
    <w:p w14:paraId="7ED91815" w14:textId="77777777" w:rsidR="00A06735" w:rsidRPr="00A06735" w:rsidRDefault="00A06735" w:rsidP="00A06735">
      <w:pPr>
        <w:spacing w:after="0" w:line="240" w:lineRule="auto"/>
        <w:rPr>
          <w:rFonts w:ascii="Times New Roman" w:eastAsia="Times New Roman" w:hAnsi="Times New Roman"/>
          <w:sz w:val="28"/>
          <w:szCs w:val="28"/>
          <w:lang w:eastAsia="ru-RU"/>
        </w:rPr>
      </w:pPr>
    </w:p>
    <w:p w14:paraId="257EDD69" w14:textId="77777777" w:rsidR="003F2092" w:rsidRPr="003F2092" w:rsidRDefault="003F2092" w:rsidP="003F2092">
      <w:pPr>
        <w:spacing w:after="0" w:line="360" w:lineRule="auto"/>
        <w:jc w:val="center"/>
        <w:rPr>
          <w:rFonts w:ascii="Times New Roman" w:eastAsia="Times New Roman" w:hAnsi="Times New Roman"/>
          <w:sz w:val="28"/>
          <w:szCs w:val="28"/>
          <w:lang w:eastAsia="ru-RU"/>
        </w:rPr>
      </w:pPr>
      <w:proofErr w:type="spellStart"/>
      <w:r w:rsidRPr="003F2092">
        <w:rPr>
          <w:rFonts w:ascii="Times New Roman" w:eastAsia="Times New Roman" w:hAnsi="Times New Roman"/>
          <w:sz w:val="28"/>
          <w:szCs w:val="28"/>
          <w:lang w:eastAsia="ru-RU"/>
        </w:rPr>
        <w:t>пгт</w:t>
      </w:r>
      <w:proofErr w:type="spellEnd"/>
      <w:r w:rsidRPr="003F2092">
        <w:rPr>
          <w:rFonts w:ascii="Times New Roman" w:eastAsia="Times New Roman" w:hAnsi="Times New Roman"/>
          <w:sz w:val="28"/>
          <w:szCs w:val="28"/>
          <w:lang w:eastAsia="ru-RU"/>
        </w:rPr>
        <w:t xml:space="preserve"> Тужа</w:t>
      </w:r>
    </w:p>
    <w:p w14:paraId="0F00BD1F" w14:textId="77777777" w:rsidR="003F2092" w:rsidRPr="003F2092" w:rsidRDefault="003F2092" w:rsidP="003F2092">
      <w:pPr>
        <w:spacing w:after="0" w:line="240" w:lineRule="auto"/>
        <w:rPr>
          <w:rFonts w:eastAsia="Times New Roman"/>
          <w:lang w:eastAsia="ru-RU"/>
        </w:rPr>
      </w:pPr>
    </w:p>
    <w:p w14:paraId="2A63F5AD" w14:textId="38E9F005" w:rsidR="003F2092" w:rsidRPr="003F2092" w:rsidRDefault="003F2092" w:rsidP="003F2092">
      <w:pPr>
        <w:spacing w:after="0" w:line="240" w:lineRule="auto"/>
        <w:jc w:val="center"/>
        <w:rPr>
          <w:rFonts w:ascii="Times New Roman" w:eastAsia="Times New Roman" w:hAnsi="Times New Roman"/>
          <w:b/>
          <w:bCs/>
          <w:sz w:val="28"/>
          <w:szCs w:val="28"/>
          <w:lang w:eastAsia="ru-RU"/>
        </w:rPr>
      </w:pPr>
      <w:r w:rsidRPr="003F2092">
        <w:rPr>
          <w:rFonts w:ascii="Times New Roman" w:eastAsia="Times New Roman" w:hAnsi="Times New Roman"/>
          <w:b/>
          <w:sz w:val="28"/>
          <w:szCs w:val="28"/>
          <w:lang w:eastAsia="ru-RU"/>
        </w:rPr>
        <w:t>О внесении изменений в постановление администрации Тужи</w:t>
      </w:r>
      <w:r w:rsidR="00576EA7">
        <w:rPr>
          <w:rFonts w:ascii="Times New Roman" w:eastAsia="Times New Roman" w:hAnsi="Times New Roman"/>
          <w:b/>
          <w:sz w:val="28"/>
          <w:szCs w:val="28"/>
          <w:lang w:eastAsia="ru-RU"/>
        </w:rPr>
        <w:t>н</w:t>
      </w:r>
      <w:r w:rsidRPr="003F2092">
        <w:rPr>
          <w:rFonts w:ascii="Times New Roman" w:eastAsia="Times New Roman" w:hAnsi="Times New Roman"/>
          <w:b/>
          <w:sz w:val="28"/>
          <w:szCs w:val="28"/>
          <w:lang w:eastAsia="ru-RU"/>
        </w:rPr>
        <w:t xml:space="preserve">ского муниципального района от 28.11.2022 № 368 «Об утверждении Положения </w:t>
      </w:r>
      <w:r w:rsidRPr="003F2092">
        <w:rPr>
          <w:rFonts w:ascii="Times New Roman" w:eastAsia="Times New Roman" w:hAnsi="Times New Roman"/>
          <w:b/>
          <w:bCs/>
          <w:sz w:val="28"/>
          <w:szCs w:val="28"/>
          <w:lang w:eastAsia="ru-RU"/>
        </w:rPr>
        <w:t>о мерах поддержки арендаторов муниципального имущества, включая арендаторов земельных участков, находящихся в собственности Тужинского муниципального района, проходящих военную службу»</w:t>
      </w:r>
    </w:p>
    <w:p w14:paraId="57D4B627" w14:textId="77777777" w:rsidR="003F2092" w:rsidRPr="003F2092" w:rsidRDefault="003F2092" w:rsidP="003F2092">
      <w:pPr>
        <w:spacing w:after="0" w:line="480" w:lineRule="exact"/>
        <w:jc w:val="center"/>
        <w:rPr>
          <w:rFonts w:ascii="Times New Roman" w:eastAsia="Times New Roman" w:hAnsi="Times New Roman"/>
          <w:b/>
          <w:sz w:val="28"/>
          <w:szCs w:val="28"/>
          <w:lang w:eastAsia="ru-RU"/>
        </w:rPr>
      </w:pPr>
    </w:p>
    <w:p w14:paraId="165CDAE0" w14:textId="77777777" w:rsidR="003F2092" w:rsidRPr="003F2092" w:rsidRDefault="003F2092" w:rsidP="003F2092">
      <w:pPr>
        <w:spacing w:after="0" w:line="400" w:lineRule="exact"/>
        <w:ind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lastRenderedPageBreak/>
        <w:t>В соответствии с распоряжением Правительства Российской Федерации от 15.10.2022 № 3046-р (в ред. распоряжения Правительства РФ от 01.02.2023 № 222-р) администрация Тужинского муниципального района ПОСТАНОВЛЯЕТ:</w:t>
      </w:r>
    </w:p>
    <w:p w14:paraId="03457BA6" w14:textId="4E707780" w:rsidR="003F2092" w:rsidRPr="003F2092" w:rsidRDefault="003F2092" w:rsidP="003F2092">
      <w:pPr>
        <w:spacing w:after="0" w:line="400" w:lineRule="exact"/>
        <w:ind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 Внести в постановление администрации Тужи</w:t>
      </w:r>
      <w:r w:rsidR="00633BD2">
        <w:rPr>
          <w:rFonts w:ascii="Times New Roman" w:eastAsia="Times New Roman" w:hAnsi="Times New Roman"/>
          <w:sz w:val="28"/>
          <w:szCs w:val="28"/>
          <w:lang w:eastAsia="ru-RU"/>
        </w:rPr>
        <w:t>н</w:t>
      </w:r>
      <w:r w:rsidRPr="003F2092">
        <w:rPr>
          <w:rFonts w:ascii="Times New Roman" w:eastAsia="Times New Roman" w:hAnsi="Times New Roman"/>
          <w:sz w:val="28"/>
          <w:szCs w:val="28"/>
          <w:lang w:eastAsia="ru-RU"/>
        </w:rPr>
        <w:t>ского муниципального района от 28.11.2022 № 368 «Об утверждении  Положения о мерах поддержки арендаторов муниципального имущества, включая арендаторов земельных участков, находящихся в собственности Тужинского муниципального района, проходящих военную службу» (далее – Положение) следующие изменения:</w:t>
      </w:r>
    </w:p>
    <w:p w14:paraId="1BA55298" w14:textId="77777777" w:rsidR="003F2092" w:rsidRPr="003F2092" w:rsidRDefault="003F2092" w:rsidP="003F2092">
      <w:pPr>
        <w:spacing w:after="0" w:line="400" w:lineRule="exact"/>
        <w:ind w:firstLine="709"/>
        <w:jc w:val="both"/>
        <w:rPr>
          <w:rFonts w:ascii="Times New Roman" w:hAnsi="Times New Roman"/>
          <w:sz w:val="28"/>
          <w:szCs w:val="28"/>
          <w:lang w:eastAsia="ru-RU"/>
        </w:rPr>
      </w:pPr>
      <w:r w:rsidRPr="003F2092">
        <w:rPr>
          <w:rFonts w:ascii="Times New Roman" w:eastAsia="Times New Roman" w:hAnsi="Times New Roman"/>
          <w:sz w:val="28"/>
          <w:szCs w:val="28"/>
          <w:lang w:eastAsia="ru-RU"/>
        </w:rPr>
        <w:t xml:space="preserve">1.1. Подпункт «а» пункта 1 Положения </w:t>
      </w:r>
      <w:r w:rsidRPr="003F2092">
        <w:rPr>
          <w:rFonts w:ascii="Times New Roman" w:hAnsi="Times New Roman"/>
          <w:sz w:val="28"/>
          <w:szCs w:val="28"/>
          <w:lang w:eastAsia="ru-RU"/>
        </w:rPr>
        <w:t>изложить в следующей редакции:</w:t>
      </w:r>
    </w:p>
    <w:p w14:paraId="305E490B" w14:textId="77777777" w:rsidR="003F2092" w:rsidRPr="003F2092" w:rsidRDefault="003F2092" w:rsidP="003F2092">
      <w:pPr>
        <w:spacing w:after="0" w:line="400" w:lineRule="exact"/>
        <w:ind w:firstLine="709"/>
        <w:jc w:val="both"/>
        <w:rPr>
          <w:rFonts w:ascii="Times New Roman" w:hAnsi="Times New Roman"/>
          <w:sz w:val="28"/>
          <w:szCs w:val="28"/>
          <w:lang w:eastAsia="ru-RU"/>
        </w:rPr>
      </w:pPr>
      <w:r w:rsidRPr="003F2092">
        <w:rPr>
          <w:rFonts w:ascii="Times New Roman" w:hAnsi="Times New Roman"/>
          <w:sz w:val="28"/>
          <w:szCs w:val="28"/>
          <w:lang w:eastAsia="ru-RU"/>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2C2501D7" w14:textId="77777777" w:rsidR="003F2092" w:rsidRPr="003F2092" w:rsidRDefault="003F2092" w:rsidP="003F2092">
      <w:pPr>
        <w:spacing w:after="0" w:line="400" w:lineRule="exact"/>
        <w:ind w:firstLine="709"/>
        <w:jc w:val="both"/>
        <w:rPr>
          <w:rFonts w:ascii="Times New Roman" w:hAnsi="Times New Roman"/>
          <w:color w:val="000000"/>
          <w:sz w:val="28"/>
          <w:szCs w:val="28"/>
          <w:lang w:eastAsia="ru-RU"/>
        </w:rPr>
      </w:pPr>
      <w:r w:rsidRPr="003F2092">
        <w:rPr>
          <w:rFonts w:ascii="Times New Roman" w:hAnsi="Times New Roman"/>
          <w:color w:val="000000"/>
          <w:sz w:val="28"/>
          <w:szCs w:val="28"/>
          <w:lang w:eastAsia="ru-RU"/>
        </w:rPr>
        <w:t xml:space="preserve">1.2.1. В </w:t>
      </w:r>
      <w:hyperlink r:id="rId18" w:history="1">
        <w:r w:rsidRPr="003F2092">
          <w:rPr>
            <w:rFonts w:ascii="Times New Roman" w:hAnsi="Times New Roman"/>
            <w:color w:val="000000"/>
            <w:sz w:val="28"/>
            <w:szCs w:val="28"/>
            <w:lang w:eastAsia="ru-RU"/>
          </w:rPr>
          <w:t>пункте 2</w:t>
        </w:r>
      </w:hyperlink>
      <w:r w:rsidRPr="003F2092">
        <w:rPr>
          <w:rFonts w:ascii="Times New Roman" w:hAnsi="Times New Roman"/>
          <w:color w:val="000000"/>
          <w:sz w:val="28"/>
          <w:szCs w:val="28"/>
          <w:lang w:eastAsia="ru-RU"/>
        </w:rPr>
        <w:t xml:space="preserve"> Положения </w:t>
      </w:r>
      <w:hyperlink r:id="rId19" w:history="1">
        <w:r w:rsidRPr="003F2092">
          <w:rPr>
            <w:rFonts w:ascii="Times New Roman" w:hAnsi="Times New Roman"/>
            <w:color w:val="000000"/>
            <w:sz w:val="28"/>
            <w:szCs w:val="28"/>
            <w:lang w:eastAsia="ru-RU"/>
          </w:rPr>
          <w:t>абзацы четвертый</w:t>
        </w:r>
      </w:hyperlink>
      <w:r w:rsidRPr="003F2092">
        <w:rPr>
          <w:rFonts w:ascii="Times New Roman" w:hAnsi="Times New Roman"/>
          <w:color w:val="000000"/>
          <w:sz w:val="28"/>
          <w:szCs w:val="28"/>
          <w:lang w:eastAsia="ru-RU"/>
        </w:rPr>
        <w:t xml:space="preserve"> и </w:t>
      </w:r>
      <w:hyperlink r:id="rId20" w:history="1">
        <w:r w:rsidRPr="003F2092">
          <w:rPr>
            <w:rFonts w:ascii="Times New Roman" w:hAnsi="Times New Roman"/>
            <w:color w:val="000000"/>
            <w:sz w:val="28"/>
            <w:szCs w:val="28"/>
            <w:lang w:eastAsia="ru-RU"/>
          </w:rPr>
          <w:t>пятый</w:t>
        </w:r>
      </w:hyperlink>
      <w:r w:rsidRPr="003F2092">
        <w:rPr>
          <w:rFonts w:ascii="Times New Roman" w:hAnsi="Times New Roman"/>
          <w:color w:val="000000"/>
          <w:sz w:val="28"/>
          <w:szCs w:val="28"/>
          <w:lang w:eastAsia="ru-RU"/>
        </w:rPr>
        <w:t xml:space="preserve"> изложить в следующей редакции:</w:t>
      </w:r>
    </w:p>
    <w:p w14:paraId="22C45C97" w14:textId="77777777" w:rsidR="003F2092" w:rsidRPr="003F2092" w:rsidRDefault="003F2092" w:rsidP="003F2092">
      <w:pPr>
        <w:spacing w:after="0" w:line="400" w:lineRule="exact"/>
        <w:ind w:firstLine="709"/>
        <w:jc w:val="both"/>
        <w:rPr>
          <w:rFonts w:ascii="Times New Roman" w:hAnsi="Times New Roman"/>
          <w:sz w:val="28"/>
          <w:szCs w:val="28"/>
          <w:lang w:eastAsia="ru-RU"/>
        </w:rPr>
      </w:pPr>
      <w:r w:rsidRPr="003F2092">
        <w:rPr>
          <w:rFonts w:ascii="Times New Roman" w:hAnsi="Times New Roman"/>
          <w:sz w:val="28"/>
          <w:szCs w:val="28"/>
          <w:lang w:eastAsia="ru-RU"/>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6220CB45" w14:textId="77777777" w:rsidR="003F2092" w:rsidRPr="003F2092" w:rsidRDefault="003F2092" w:rsidP="003F2092">
      <w:pPr>
        <w:spacing w:after="0" w:line="400" w:lineRule="exact"/>
        <w:ind w:firstLine="709"/>
        <w:jc w:val="both"/>
        <w:rPr>
          <w:rFonts w:ascii="Times New Roman" w:hAnsi="Times New Roman"/>
          <w:sz w:val="28"/>
          <w:szCs w:val="28"/>
          <w:lang w:eastAsia="ru-RU"/>
        </w:rPr>
      </w:pPr>
      <w:r w:rsidRPr="003F2092">
        <w:rPr>
          <w:rFonts w:ascii="Times New Roman" w:hAnsi="Times New Roman"/>
          <w:sz w:val="28"/>
          <w:szCs w:val="28"/>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1F22FBAC" w14:textId="77777777" w:rsidR="003F2092" w:rsidRPr="003F2092" w:rsidRDefault="003F2092" w:rsidP="003F2092">
      <w:pPr>
        <w:spacing w:after="0" w:line="400" w:lineRule="exact"/>
        <w:ind w:firstLine="709"/>
        <w:jc w:val="both"/>
        <w:rPr>
          <w:rFonts w:ascii="Times New Roman" w:hAnsi="Times New Roman"/>
          <w:color w:val="000000"/>
          <w:sz w:val="28"/>
          <w:szCs w:val="28"/>
          <w:lang w:eastAsia="ru-RU"/>
        </w:rPr>
      </w:pPr>
      <w:r w:rsidRPr="003F2092">
        <w:rPr>
          <w:rFonts w:ascii="Times New Roman" w:hAnsi="Times New Roman"/>
          <w:color w:val="000000"/>
          <w:sz w:val="28"/>
          <w:szCs w:val="28"/>
          <w:lang w:eastAsia="ru-RU"/>
        </w:rPr>
        <w:lastRenderedPageBreak/>
        <w:t xml:space="preserve">1.2.2. В </w:t>
      </w:r>
      <w:hyperlink r:id="rId21" w:history="1">
        <w:r w:rsidRPr="003F2092">
          <w:rPr>
            <w:rFonts w:ascii="Times New Roman" w:hAnsi="Times New Roman"/>
            <w:color w:val="000000"/>
            <w:sz w:val="28"/>
            <w:szCs w:val="28"/>
            <w:lang w:eastAsia="ru-RU"/>
          </w:rPr>
          <w:t>пункте 2</w:t>
        </w:r>
      </w:hyperlink>
      <w:r w:rsidRPr="003F2092">
        <w:rPr>
          <w:rFonts w:ascii="Times New Roman" w:hAnsi="Times New Roman"/>
          <w:color w:val="000000"/>
          <w:sz w:val="28"/>
          <w:szCs w:val="28"/>
          <w:lang w:eastAsia="ru-RU"/>
        </w:rPr>
        <w:t xml:space="preserve"> Положения </w:t>
      </w:r>
      <w:hyperlink r:id="rId22" w:history="1">
        <w:r w:rsidRPr="003F2092">
          <w:rPr>
            <w:rFonts w:ascii="Times New Roman" w:hAnsi="Times New Roman"/>
            <w:color w:val="000000"/>
            <w:sz w:val="28"/>
            <w:szCs w:val="28"/>
            <w:lang w:eastAsia="ru-RU"/>
          </w:rPr>
          <w:t xml:space="preserve">абзац седьмой </w:t>
        </w:r>
      </w:hyperlink>
      <w:r w:rsidRPr="003F2092">
        <w:rPr>
          <w:rFonts w:ascii="Times New Roman" w:hAnsi="Times New Roman"/>
          <w:color w:val="000000"/>
          <w:sz w:val="28"/>
          <w:szCs w:val="28"/>
          <w:lang w:eastAsia="ru-RU"/>
        </w:rPr>
        <w:t>изложить в следующей редакции:</w:t>
      </w:r>
    </w:p>
    <w:p w14:paraId="1C1DB4A7" w14:textId="77777777" w:rsidR="003F2092" w:rsidRPr="003F2092" w:rsidRDefault="003F2092" w:rsidP="003F2092">
      <w:pPr>
        <w:spacing w:after="0" w:line="400" w:lineRule="exact"/>
        <w:ind w:firstLine="709"/>
        <w:jc w:val="both"/>
        <w:rPr>
          <w:rFonts w:ascii="Times New Roman" w:hAnsi="Times New Roman"/>
          <w:sz w:val="28"/>
          <w:szCs w:val="28"/>
          <w:lang w:eastAsia="ru-RU"/>
        </w:rPr>
      </w:pPr>
      <w:r w:rsidRPr="003F2092">
        <w:rPr>
          <w:rFonts w:ascii="Times New Roman" w:hAnsi="Times New Roman"/>
          <w:sz w:val="28"/>
          <w:szCs w:val="28"/>
          <w:lang w:eastAsia="ru-RU"/>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3AA822DD" w14:textId="77777777" w:rsidR="003F2092" w:rsidRPr="003F2092" w:rsidRDefault="003F2092" w:rsidP="003F2092">
      <w:pPr>
        <w:spacing w:after="0" w:line="400" w:lineRule="exact"/>
        <w:ind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 Настоящее постановление вступает в силу после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10333" w:type="dxa"/>
        <w:tblLayout w:type="fixed"/>
        <w:tblLook w:val="04A0" w:firstRow="1" w:lastRow="0" w:firstColumn="1" w:lastColumn="0" w:noHBand="0" w:noVBand="1"/>
      </w:tblPr>
      <w:tblGrid>
        <w:gridCol w:w="9861"/>
        <w:gridCol w:w="236"/>
        <w:gridCol w:w="236"/>
      </w:tblGrid>
      <w:tr w:rsidR="003F2092" w:rsidRPr="003F2092" w14:paraId="4DCB0735" w14:textId="77777777" w:rsidTr="00073C07">
        <w:tc>
          <w:tcPr>
            <w:tcW w:w="9861" w:type="dxa"/>
          </w:tcPr>
          <w:p w14:paraId="5F4E5AF7" w14:textId="77777777" w:rsidR="003F2092" w:rsidRPr="003F2092" w:rsidRDefault="003F2092" w:rsidP="003F2092">
            <w:pPr>
              <w:spacing w:after="0" w:line="720" w:lineRule="exact"/>
              <w:rPr>
                <w:rFonts w:ascii="Times New Roman" w:eastAsia="Times New Roman" w:hAnsi="Times New Roman"/>
                <w:sz w:val="28"/>
                <w:szCs w:val="28"/>
                <w:lang w:eastAsia="ru-RU"/>
              </w:rPr>
            </w:pPr>
          </w:p>
          <w:p w14:paraId="5C049809" w14:textId="77777777" w:rsidR="003F2092" w:rsidRPr="003F2092" w:rsidRDefault="003F2092" w:rsidP="003F2092">
            <w:pPr>
              <w:spacing w:after="0" w:line="240" w:lineRule="auto"/>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Глава Тужинского </w:t>
            </w:r>
          </w:p>
          <w:p w14:paraId="37497719" w14:textId="4063D372" w:rsidR="003F2092" w:rsidRPr="003F2092" w:rsidRDefault="003F2092" w:rsidP="003F2092">
            <w:pPr>
              <w:spacing w:after="0" w:line="240" w:lineRule="auto"/>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муниципального района            Т.А. Лобанова</w:t>
            </w:r>
          </w:p>
          <w:p w14:paraId="186ACE28" w14:textId="77777777" w:rsidR="003F2092" w:rsidRPr="003F2092" w:rsidRDefault="003F2092" w:rsidP="003F2092">
            <w:pPr>
              <w:spacing w:after="0" w:line="240" w:lineRule="auto"/>
              <w:rPr>
                <w:rFonts w:ascii="Times New Roman" w:eastAsia="Times New Roman" w:hAnsi="Times New Roman"/>
                <w:sz w:val="28"/>
                <w:szCs w:val="28"/>
                <w:lang w:eastAsia="ru-RU"/>
              </w:rPr>
            </w:pPr>
          </w:p>
          <w:p w14:paraId="5473805D"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6E105396"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71364569" w14:textId="77777777" w:rsidR="003F2092" w:rsidRPr="003F2092" w:rsidRDefault="003F2092" w:rsidP="003F2092">
            <w:pPr>
              <w:spacing w:after="0" w:line="240" w:lineRule="auto"/>
              <w:rPr>
                <w:rFonts w:ascii="Times New Roman" w:eastAsia="Times New Roman" w:hAnsi="Times New Roman"/>
                <w:sz w:val="24"/>
                <w:szCs w:val="24"/>
                <w:lang w:eastAsia="ru-RU"/>
              </w:rPr>
            </w:pPr>
          </w:p>
        </w:tc>
        <w:tc>
          <w:tcPr>
            <w:tcW w:w="236" w:type="dxa"/>
          </w:tcPr>
          <w:p w14:paraId="4A11D284" w14:textId="77777777" w:rsidR="003F2092" w:rsidRPr="003F2092" w:rsidRDefault="003F2092" w:rsidP="003F2092">
            <w:pPr>
              <w:spacing w:after="0" w:line="240" w:lineRule="auto"/>
              <w:rPr>
                <w:rFonts w:ascii="Times New Roman" w:eastAsia="Times New Roman" w:hAnsi="Times New Roman"/>
                <w:sz w:val="24"/>
                <w:szCs w:val="24"/>
                <w:lang w:eastAsia="ru-RU"/>
              </w:rPr>
            </w:pPr>
          </w:p>
        </w:tc>
        <w:tc>
          <w:tcPr>
            <w:tcW w:w="236" w:type="dxa"/>
          </w:tcPr>
          <w:p w14:paraId="28C5F815" w14:textId="77777777" w:rsidR="003F2092" w:rsidRPr="003F2092" w:rsidRDefault="003F2092" w:rsidP="003F2092">
            <w:pPr>
              <w:spacing w:after="0" w:line="240" w:lineRule="auto"/>
              <w:rPr>
                <w:rFonts w:ascii="Times New Roman" w:eastAsia="Times New Roman" w:hAnsi="Times New Roman"/>
                <w:sz w:val="24"/>
                <w:szCs w:val="24"/>
                <w:lang w:eastAsia="ru-RU"/>
              </w:rPr>
            </w:pPr>
          </w:p>
        </w:tc>
      </w:tr>
    </w:tbl>
    <w:p w14:paraId="00E06455"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27C5648E" w14:textId="0092F861" w:rsidR="003F2092" w:rsidRPr="003F2092" w:rsidRDefault="003F2092" w:rsidP="003F2092">
      <w:pPr>
        <w:suppressAutoHyphens/>
        <w:spacing w:after="360" w:line="240" w:lineRule="auto"/>
        <w:jc w:val="center"/>
        <w:rPr>
          <w:rFonts w:ascii="Times New Roman" w:eastAsia="Times New Roman" w:hAnsi="Times New Roman"/>
          <w:sz w:val="28"/>
          <w:szCs w:val="28"/>
          <w:lang w:eastAsia="ru-RU"/>
        </w:rPr>
      </w:pPr>
      <w:r w:rsidRPr="003F2092">
        <w:rPr>
          <w:rFonts w:ascii="Times New Roman" w:eastAsia="Times New Roman" w:hAnsi="Times New Roman"/>
          <w:noProof/>
          <w:sz w:val="28"/>
          <w:szCs w:val="28"/>
          <w:lang w:eastAsia="ru-RU"/>
        </w:rPr>
        <w:drawing>
          <wp:inline distT="0" distB="0" distL="0" distR="0" wp14:anchorId="71CEDB71" wp14:editId="533703A0">
            <wp:extent cx="457200" cy="571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5AAF61A5" w14:textId="77777777" w:rsidR="003F2092" w:rsidRPr="003F2092" w:rsidRDefault="003F2092" w:rsidP="003F209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АДМИНИСТРАЦИЯ ТУЖИНСКОГО МУНИЦИПАЛЬНОГО РАЙОНА</w:t>
      </w:r>
    </w:p>
    <w:p w14:paraId="1541CA6A" w14:textId="77777777" w:rsidR="003F2092" w:rsidRPr="003F2092" w:rsidRDefault="003F2092" w:rsidP="003F2092">
      <w:pPr>
        <w:widowControl w:val="0"/>
        <w:autoSpaceDE w:val="0"/>
        <w:autoSpaceDN w:val="0"/>
        <w:adjustRightInd w:val="0"/>
        <w:spacing w:after="360" w:line="240" w:lineRule="auto"/>
        <w:jc w:val="center"/>
        <w:rPr>
          <w:rFonts w:ascii="Times New Roman" w:eastAsia="Times New Roman" w:hAnsi="Times New Roman"/>
          <w:bCs/>
          <w:sz w:val="28"/>
          <w:szCs w:val="28"/>
          <w:lang w:eastAsia="ru-RU"/>
        </w:rPr>
      </w:pPr>
      <w:r w:rsidRPr="003F2092">
        <w:rPr>
          <w:rFonts w:ascii="Times New Roman" w:eastAsia="Times New Roman" w:hAnsi="Times New Roman"/>
          <w:b/>
          <w:bCs/>
          <w:sz w:val="28"/>
          <w:szCs w:val="28"/>
          <w:lang w:eastAsia="ru-RU"/>
        </w:rPr>
        <w:t>КИРОВСКОЙ ОБЛАСТИ</w:t>
      </w:r>
    </w:p>
    <w:p w14:paraId="17FF0553" w14:textId="77777777" w:rsidR="003F2092" w:rsidRPr="003F2092" w:rsidRDefault="003F2092" w:rsidP="003F2092">
      <w:pPr>
        <w:widowControl w:val="0"/>
        <w:autoSpaceDE w:val="0"/>
        <w:autoSpaceDN w:val="0"/>
        <w:adjustRightInd w:val="0"/>
        <w:spacing w:after="360" w:line="240" w:lineRule="auto"/>
        <w:jc w:val="center"/>
        <w:rPr>
          <w:rFonts w:ascii="Times New Roman" w:eastAsia="Times New Roman" w:hAnsi="Times New Roman"/>
          <w:bCs/>
          <w:sz w:val="24"/>
          <w:szCs w:val="24"/>
          <w:lang w:eastAsia="ru-RU"/>
        </w:rPr>
      </w:pPr>
      <w:r w:rsidRPr="003F2092">
        <w:rPr>
          <w:rFonts w:ascii="Times New Roman" w:eastAsia="Times New Roman" w:hAnsi="Times New Roman"/>
          <w:b/>
          <w:bCs/>
          <w:sz w:val="28"/>
          <w:szCs w:val="28"/>
          <w:lang w:eastAsia="ru-RU"/>
        </w:rPr>
        <w:t>ПОСТАНОВЛЕНИЕ</w:t>
      </w:r>
    </w:p>
    <w:tbl>
      <w:tblPr>
        <w:tblW w:w="0" w:type="auto"/>
        <w:tblBorders>
          <w:insideH w:val="single" w:sz="4" w:space="0" w:color="auto"/>
          <w:insideV w:val="single" w:sz="4" w:space="0" w:color="auto"/>
        </w:tblBorders>
        <w:tblLook w:val="01E0" w:firstRow="1" w:lastRow="1" w:firstColumn="1" w:lastColumn="1" w:noHBand="0" w:noVBand="0"/>
      </w:tblPr>
      <w:tblGrid>
        <w:gridCol w:w="4688"/>
        <w:gridCol w:w="4666"/>
      </w:tblGrid>
      <w:tr w:rsidR="003F2092" w:rsidRPr="003F2092" w14:paraId="7FA8B79C" w14:textId="77777777" w:rsidTr="00073C07">
        <w:tc>
          <w:tcPr>
            <w:tcW w:w="4786" w:type="dxa"/>
            <w:tcBorders>
              <w:top w:val="nil"/>
              <w:bottom w:val="nil"/>
              <w:right w:val="nil"/>
            </w:tcBorders>
          </w:tcPr>
          <w:p w14:paraId="2D7BF933" w14:textId="77777777" w:rsidR="003F2092" w:rsidRPr="003F2092" w:rsidRDefault="003F2092" w:rsidP="003F209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F2092">
              <w:rPr>
                <w:rFonts w:ascii="Times New Roman" w:eastAsia="Times New Roman" w:hAnsi="Times New Roman"/>
                <w:bCs/>
                <w:sz w:val="24"/>
                <w:szCs w:val="24"/>
                <w:lang w:eastAsia="ru-RU"/>
              </w:rPr>
              <w:t>27.11.2024</w:t>
            </w:r>
          </w:p>
        </w:tc>
        <w:tc>
          <w:tcPr>
            <w:tcW w:w="4785" w:type="dxa"/>
            <w:tcBorders>
              <w:left w:val="nil"/>
            </w:tcBorders>
          </w:tcPr>
          <w:p w14:paraId="0813EE46" w14:textId="77777777" w:rsidR="003F2092" w:rsidRPr="003F2092" w:rsidRDefault="003F2092" w:rsidP="003F209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3F2092">
              <w:rPr>
                <w:rFonts w:ascii="Times New Roman" w:eastAsia="Times New Roman" w:hAnsi="Times New Roman"/>
                <w:bCs/>
                <w:sz w:val="24"/>
                <w:szCs w:val="24"/>
                <w:lang w:eastAsia="ru-RU"/>
              </w:rPr>
              <w:t xml:space="preserve">                                                        № 383</w:t>
            </w:r>
          </w:p>
        </w:tc>
      </w:tr>
    </w:tbl>
    <w:p w14:paraId="0698E71E" w14:textId="77777777" w:rsidR="003F2092" w:rsidRPr="003F2092" w:rsidRDefault="003F2092" w:rsidP="003F2092">
      <w:pPr>
        <w:widowControl w:val="0"/>
        <w:autoSpaceDE w:val="0"/>
        <w:autoSpaceDN w:val="0"/>
        <w:adjustRightInd w:val="0"/>
        <w:spacing w:after="480" w:line="240" w:lineRule="auto"/>
        <w:jc w:val="center"/>
        <w:rPr>
          <w:rFonts w:ascii="Times New Roman" w:eastAsia="Times New Roman" w:hAnsi="Times New Roman"/>
          <w:bCs/>
          <w:sz w:val="24"/>
          <w:szCs w:val="24"/>
          <w:lang w:eastAsia="ru-RU"/>
        </w:rPr>
      </w:pPr>
      <w:proofErr w:type="spellStart"/>
      <w:r w:rsidRPr="003F2092">
        <w:rPr>
          <w:rFonts w:ascii="Times New Roman" w:eastAsia="Times New Roman" w:hAnsi="Times New Roman"/>
          <w:bCs/>
          <w:sz w:val="28"/>
          <w:szCs w:val="28"/>
          <w:lang w:eastAsia="ru-RU"/>
        </w:rPr>
        <w:t>пгт</w:t>
      </w:r>
      <w:proofErr w:type="spellEnd"/>
      <w:r w:rsidRPr="003F2092">
        <w:rPr>
          <w:rFonts w:ascii="Times New Roman" w:eastAsia="Times New Roman" w:hAnsi="Times New Roman"/>
          <w:bCs/>
          <w:sz w:val="28"/>
          <w:szCs w:val="28"/>
          <w:lang w:eastAsia="ru-RU"/>
        </w:rPr>
        <w:t xml:space="preserve"> Тужа</w:t>
      </w:r>
    </w:p>
    <w:p w14:paraId="32E71EB9" w14:textId="77777777" w:rsidR="003F2092" w:rsidRPr="003F2092" w:rsidRDefault="003F2092" w:rsidP="003F2092">
      <w:pPr>
        <w:suppressAutoHyphens/>
        <w:spacing w:after="0" w:line="240" w:lineRule="auto"/>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lastRenderedPageBreak/>
        <w:t>О внесении изменений в постановление администрации Тужинского муниципального района Кировской области от 17.09.2024 № 304 «О создании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w:t>
      </w:r>
    </w:p>
    <w:p w14:paraId="67927B38" w14:textId="77777777" w:rsidR="003F2092" w:rsidRPr="003F2092" w:rsidRDefault="003F2092" w:rsidP="003F2092">
      <w:pPr>
        <w:suppressAutoHyphens/>
        <w:spacing w:after="0" w:line="240" w:lineRule="auto"/>
        <w:jc w:val="center"/>
        <w:rPr>
          <w:rFonts w:ascii="Times New Roman" w:eastAsia="Times New Roman" w:hAnsi="Times New Roman"/>
          <w:sz w:val="28"/>
          <w:szCs w:val="28"/>
          <w:lang w:eastAsia="ru-RU"/>
        </w:rPr>
      </w:pPr>
    </w:p>
    <w:p w14:paraId="798DEF47" w14:textId="77777777" w:rsidR="003F2092" w:rsidRPr="003F2092" w:rsidRDefault="003F2092" w:rsidP="003F2092">
      <w:pPr>
        <w:suppressAutoHyphens/>
        <w:spacing w:after="0" w:line="276" w:lineRule="auto"/>
        <w:ind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В связи с кадровыми изменениями администрация Тужинского муниципального района ПОСТАНОВЛЯЕТ:</w:t>
      </w:r>
    </w:p>
    <w:p w14:paraId="55217220" w14:textId="77777777" w:rsidR="003F2092" w:rsidRPr="003F2092" w:rsidRDefault="003F2092" w:rsidP="003F2092">
      <w:pPr>
        <w:suppressAutoHyphens/>
        <w:spacing w:after="0" w:line="276" w:lineRule="auto"/>
        <w:ind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 Внести в постановление администрации Тужинского муниципального района Кировской области от 17.09.2024 № 304 «О создании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следующие изменения:</w:t>
      </w:r>
    </w:p>
    <w:p w14:paraId="7F240EDC" w14:textId="77777777" w:rsidR="003F2092" w:rsidRPr="003F2092" w:rsidRDefault="003F2092" w:rsidP="003F2092">
      <w:pPr>
        <w:suppressAutoHyphens/>
        <w:spacing w:after="0" w:line="276" w:lineRule="auto"/>
        <w:ind w:firstLine="70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1.1. Приложение № 1 «Состав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изложить в новой редакции согласно приложению № 1.</w:t>
      </w:r>
    </w:p>
    <w:p w14:paraId="255B1AF0" w14:textId="77777777" w:rsidR="003F2092" w:rsidRPr="003F2092" w:rsidRDefault="003F2092" w:rsidP="003F2092">
      <w:pPr>
        <w:suppressAutoHyphens/>
        <w:spacing w:after="720" w:line="276" w:lineRule="auto"/>
        <w:ind w:firstLine="709"/>
        <w:jc w:val="both"/>
        <w:rPr>
          <w:rFonts w:ascii="Times New Roman" w:hAnsi="Times New Roman"/>
          <w:sz w:val="28"/>
          <w:szCs w:val="28"/>
        </w:rPr>
      </w:pPr>
      <w:r w:rsidRPr="003F2092">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14:paraId="33253D55" w14:textId="77777777" w:rsidR="003F2092" w:rsidRPr="003F2092" w:rsidRDefault="003F2092" w:rsidP="003F2092">
      <w:pPr>
        <w:suppressAutoHyphens/>
        <w:spacing w:after="0" w:line="240" w:lineRule="auto"/>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Глава Тужинского</w:t>
      </w:r>
    </w:p>
    <w:p w14:paraId="36AEBF0B" w14:textId="77777777" w:rsidR="003F2092" w:rsidRPr="003F2092" w:rsidRDefault="003F2092" w:rsidP="003F2092">
      <w:pPr>
        <w:suppressAutoHyphens/>
        <w:spacing w:after="240" w:line="240" w:lineRule="auto"/>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муниципального района</w:t>
      </w:r>
      <w:r w:rsidRPr="003F2092">
        <w:rPr>
          <w:rFonts w:ascii="Times New Roman" w:eastAsia="Times New Roman" w:hAnsi="Times New Roman"/>
          <w:sz w:val="28"/>
          <w:szCs w:val="28"/>
          <w:lang w:eastAsia="ru-RU"/>
        </w:rPr>
        <w:tab/>
        <w:t xml:space="preserve">         Т.А. Лобанова</w:t>
      </w:r>
    </w:p>
    <w:p w14:paraId="7457E85E" w14:textId="77777777" w:rsidR="003F2092" w:rsidRPr="003F2092" w:rsidRDefault="003F2092" w:rsidP="003F2092">
      <w:pPr>
        <w:suppressAutoHyphens/>
        <w:spacing w:before="360" w:after="480" w:line="240" w:lineRule="auto"/>
        <w:jc w:val="both"/>
        <w:rPr>
          <w:rFonts w:ascii="Times New Roman" w:eastAsia="Times New Roman" w:hAnsi="Times New Roman"/>
          <w:sz w:val="28"/>
          <w:szCs w:val="28"/>
          <w:lang w:eastAsia="ru-RU"/>
        </w:rPr>
      </w:pPr>
    </w:p>
    <w:p w14:paraId="6B7A4998" w14:textId="77777777" w:rsidR="003F2092" w:rsidRPr="003F2092" w:rsidRDefault="003F2092" w:rsidP="003F2092">
      <w:pPr>
        <w:suppressAutoHyphens/>
        <w:spacing w:after="0" w:line="240" w:lineRule="auto"/>
        <w:ind w:left="5387"/>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Приложение № 1</w:t>
      </w:r>
    </w:p>
    <w:p w14:paraId="4D663857" w14:textId="77777777" w:rsidR="003F2092" w:rsidRPr="003F2092" w:rsidRDefault="003F2092" w:rsidP="003F2092">
      <w:pPr>
        <w:suppressAutoHyphens/>
        <w:spacing w:after="0" w:line="240" w:lineRule="auto"/>
        <w:ind w:left="5387"/>
        <w:rPr>
          <w:rFonts w:ascii="Times New Roman" w:eastAsia="Times New Roman" w:hAnsi="Times New Roman"/>
          <w:sz w:val="28"/>
          <w:szCs w:val="28"/>
          <w:lang w:eastAsia="ru-RU"/>
        </w:rPr>
      </w:pPr>
    </w:p>
    <w:p w14:paraId="658C3FA3" w14:textId="77777777" w:rsidR="003F2092" w:rsidRPr="003F2092" w:rsidRDefault="003F2092" w:rsidP="003F2092">
      <w:pPr>
        <w:suppressAutoHyphens/>
        <w:spacing w:after="0" w:line="240" w:lineRule="auto"/>
        <w:ind w:left="5387"/>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УТВЕРЖДЕН </w:t>
      </w:r>
    </w:p>
    <w:p w14:paraId="50724ED8" w14:textId="77777777" w:rsidR="003F2092" w:rsidRPr="003F2092" w:rsidRDefault="003F2092" w:rsidP="003F2092">
      <w:pPr>
        <w:suppressAutoHyphens/>
        <w:spacing w:after="0" w:line="240" w:lineRule="auto"/>
        <w:ind w:left="5387"/>
        <w:rPr>
          <w:rFonts w:ascii="Times New Roman" w:eastAsia="Times New Roman" w:hAnsi="Times New Roman"/>
          <w:sz w:val="28"/>
          <w:szCs w:val="28"/>
          <w:lang w:eastAsia="ru-RU"/>
        </w:rPr>
      </w:pPr>
    </w:p>
    <w:p w14:paraId="4C478D42" w14:textId="77777777" w:rsidR="003F2092" w:rsidRPr="003F2092" w:rsidRDefault="003F2092" w:rsidP="003F2092">
      <w:pPr>
        <w:suppressAutoHyphens/>
        <w:spacing w:after="0" w:line="240" w:lineRule="auto"/>
        <w:ind w:left="5387"/>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постановлением администрации </w:t>
      </w:r>
    </w:p>
    <w:p w14:paraId="7003002E" w14:textId="77777777" w:rsidR="003F2092" w:rsidRPr="003F2092" w:rsidRDefault="003F2092" w:rsidP="003F2092">
      <w:pPr>
        <w:suppressAutoHyphens/>
        <w:spacing w:after="0" w:line="240" w:lineRule="auto"/>
        <w:ind w:left="5387"/>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Тужинского муниципального</w:t>
      </w:r>
    </w:p>
    <w:p w14:paraId="3E2AD16F" w14:textId="77777777" w:rsidR="003F2092" w:rsidRPr="003F2092" w:rsidRDefault="003F2092" w:rsidP="003F2092">
      <w:pPr>
        <w:suppressAutoHyphens/>
        <w:spacing w:after="0" w:line="240" w:lineRule="auto"/>
        <w:ind w:left="5387"/>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района</w:t>
      </w:r>
    </w:p>
    <w:p w14:paraId="0BB15862" w14:textId="77777777" w:rsidR="003F2092" w:rsidRPr="003F2092" w:rsidRDefault="003F2092" w:rsidP="003F2092">
      <w:pPr>
        <w:suppressAutoHyphens/>
        <w:spacing w:after="0" w:line="240" w:lineRule="auto"/>
        <w:ind w:left="5387"/>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от</w:t>
      </w:r>
      <w:r w:rsidRPr="003F2092">
        <w:rPr>
          <w:rFonts w:ascii="Times New Roman" w:eastAsia="Times New Roman" w:hAnsi="Times New Roman"/>
          <w:sz w:val="28"/>
          <w:szCs w:val="28"/>
          <w:lang w:eastAsia="ru-RU"/>
        </w:rPr>
        <w:tab/>
        <w:t xml:space="preserve">   27.11.2024      № 383</w:t>
      </w:r>
    </w:p>
    <w:p w14:paraId="2D985EE6" w14:textId="77777777" w:rsidR="003F2092" w:rsidRPr="003F2092" w:rsidRDefault="003F2092" w:rsidP="003F2092">
      <w:pPr>
        <w:tabs>
          <w:tab w:val="left" w:pos="5280"/>
        </w:tabs>
        <w:spacing w:after="0" w:line="240" w:lineRule="auto"/>
        <w:jc w:val="center"/>
        <w:rPr>
          <w:rFonts w:ascii="Times New Roman" w:eastAsia="Times New Roman" w:hAnsi="Times New Roman"/>
          <w:b/>
          <w:sz w:val="28"/>
          <w:szCs w:val="28"/>
          <w:lang w:eastAsia="ru-RU"/>
        </w:rPr>
      </w:pPr>
    </w:p>
    <w:p w14:paraId="497D7957" w14:textId="77777777" w:rsidR="003F2092" w:rsidRPr="003F2092" w:rsidRDefault="003F2092" w:rsidP="003F2092">
      <w:pPr>
        <w:tabs>
          <w:tab w:val="left" w:pos="5280"/>
        </w:tabs>
        <w:spacing w:after="0" w:line="240" w:lineRule="auto"/>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t>СОСТАВ</w:t>
      </w:r>
    </w:p>
    <w:p w14:paraId="6DA4EC00" w14:textId="77777777" w:rsidR="003F2092" w:rsidRPr="003F2092" w:rsidRDefault="003F2092" w:rsidP="003F2092">
      <w:pPr>
        <w:tabs>
          <w:tab w:val="left" w:pos="5280"/>
        </w:tabs>
        <w:spacing w:after="0" w:line="240" w:lineRule="auto"/>
        <w:jc w:val="center"/>
        <w:rPr>
          <w:rFonts w:ascii="Times New Roman" w:eastAsia="Times New Roman" w:hAnsi="Times New Roman"/>
          <w:b/>
          <w:sz w:val="28"/>
          <w:szCs w:val="28"/>
          <w:lang w:eastAsia="ru-RU"/>
        </w:rPr>
      </w:pPr>
      <w:r w:rsidRPr="003F2092">
        <w:rPr>
          <w:rFonts w:ascii="Times New Roman" w:eastAsia="Times New Roman" w:hAnsi="Times New Roman"/>
          <w:b/>
          <w:sz w:val="28"/>
          <w:szCs w:val="28"/>
          <w:lang w:eastAsia="ru-RU"/>
        </w:rPr>
        <w:t>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w:t>
      </w:r>
    </w:p>
    <w:p w14:paraId="6AFE9D54" w14:textId="77777777" w:rsidR="003F2092" w:rsidRPr="003F2092" w:rsidRDefault="003F2092" w:rsidP="003F2092">
      <w:pPr>
        <w:tabs>
          <w:tab w:val="left" w:pos="5280"/>
        </w:tabs>
        <w:spacing w:after="0" w:line="240" w:lineRule="auto"/>
        <w:jc w:val="center"/>
        <w:rPr>
          <w:rFonts w:ascii="Times New Roman" w:eastAsia="Times New Roman" w:hAnsi="Times New Roman"/>
          <w:b/>
          <w:sz w:val="28"/>
          <w:szCs w:val="28"/>
          <w:lang w:eastAsia="ru-RU"/>
        </w:rPr>
      </w:pPr>
    </w:p>
    <w:p w14:paraId="44E69DEB" w14:textId="77777777" w:rsidR="003F2092" w:rsidRPr="003F2092" w:rsidRDefault="003F2092" w:rsidP="003F2092">
      <w:pPr>
        <w:tabs>
          <w:tab w:val="left" w:pos="5280"/>
        </w:tabs>
        <w:spacing w:after="0" w:line="240" w:lineRule="auto"/>
        <w:jc w:val="center"/>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4722"/>
        <w:gridCol w:w="4632"/>
      </w:tblGrid>
      <w:tr w:rsidR="003F2092" w:rsidRPr="003F2092" w14:paraId="3BD9D608" w14:textId="77777777" w:rsidTr="00073C07">
        <w:trPr>
          <w:trHeight w:val="8750"/>
        </w:trPr>
        <w:tc>
          <w:tcPr>
            <w:tcW w:w="4785" w:type="dxa"/>
            <w:shd w:val="clear" w:color="auto" w:fill="auto"/>
          </w:tcPr>
          <w:p w14:paraId="5E452AB1"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ВЕРШИНИНА</w:t>
            </w:r>
            <w:r w:rsidRPr="003F2092">
              <w:rPr>
                <w:rFonts w:ascii="Times New Roman" w:eastAsia="Times New Roman" w:hAnsi="Times New Roman"/>
                <w:sz w:val="24"/>
                <w:szCs w:val="24"/>
                <w:lang w:eastAsia="ru-RU"/>
              </w:rPr>
              <w:tab/>
              <w:t>-</w:t>
            </w:r>
          </w:p>
          <w:p w14:paraId="1E83BED7" w14:textId="77777777" w:rsidR="003F2092" w:rsidRPr="003F2092" w:rsidRDefault="003F2092" w:rsidP="003F2092">
            <w:pPr>
              <w:tabs>
                <w:tab w:val="left" w:pos="5280"/>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Елена Михайловна</w:t>
            </w:r>
          </w:p>
          <w:p w14:paraId="3F3CFF38"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2217DB44"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084383F7"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212A606A"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71C1997F"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2B2A98EB" w14:textId="75083096"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МИЛЬЧАКОВА                        </w:t>
            </w:r>
            <w:r w:rsidRPr="00840151">
              <w:rPr>
                <w:rFonts w:ascii="Times New Roman" w:eastAsia="Times New Roman" w:hAnsi="Times New Roman"/>
                <w:sz w:val="24"/>
                <w:szCs w:val="24"/>
                <w:lang w:eastAsia="ru-RU"/>
              </w:rPr>
              <w:t xml:space="preserve">                     -</w:t>
            </w:r>
            <w:r w:rsidRPr="003F2092">
              <w:rPr>
                <w:rFonts w:ascii="Times New Roman" w:eastAsia="Times New Roman" w:hAnsi="Times New Roman"/>
                <w:sz w:val="24"/>
                <w:szCs w:val="24"/>
                <w:lang w:eastAsia="ru-RU"/>
              </w:rPr>
              <w:t xml:space="preserve">         Яна Анатольевна                                 </w:t>
            </w:r>
          </w:p>
          <w:p w14:paraId="1C394BE9"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5D21E9A2"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790CCA55"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7ABB20F3"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РУСИНОВА</w:t>
            </w:r>
            <w:r w:rsidRPr="003F2092">
              <w:rPr>
                <w:rFonts w:ascii="Times New Roman" w:eastAsia="Times New Roman" w:hAnsi="Times New Roman"/>
                <w:sz w:val="24"/>
                <w:szCs w:val="24"/>
                <w:lang w:eastAsia="ru-RU"/>
              </w:rPr>
              <w:tab/>
              <w:t>-</w:t>
            </w:r>
          </w:p>
          <w:p w14:paraId="77EC1711" w14:textId="77777777" w:rsidR="003F2092" w:rsidRPr="003F2092" w:rsidRDefault="003F2092" w:rsidP="003F2092">
            <w:pPr>
              <w:tabs>
                <w:tab w:val="left" w:pos="5280"/>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Наталья Владимировна</w:t>
            </w:r>
          </w:p>
          <w:p w14:paraId="373DCCB4"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58E2F406"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15B873D5"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60406A33"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Члены комиссии:</w:t>
            </w:r>
          </w:p>
          <w:p w14:paraId="22370CBB"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34F0327C"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7DCD7CA2"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4F335EE4"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ЗАХАРОВ</w:t>
            </w:r>
            <w:r w:rsidRPr="003F2092">
              <w:rPr>
                <w:rFonts w:ascii="Times New Roman" w:eastAsia="Times New Roman" w:hAnsi="Times New Roman"/>
                <w:sz w:val="24"/>
                <w:szCs w:val="24"/>
                <w:lang w:eastAsia="ru-RU"/>
              </w:rPr>
              <w:tab/>
              <w:t>-</w:t>
            </w:r>
          </w:p>
          <w:p w14:paraId="00CC3D67"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Павел Васильевич</w:t>
            </w:r>
          </w:p>
          <w:p w14:paraId="365C5376"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42F70719" w14:textId="59F7CD2A"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ИГИТОВ                                             </w:t>
            </w:r>
            <w:r w:rsidRPr="00840151">
              <w:rPr>
                <w:rFonts w:ascii="Times New Roman" w:eastAsia="Times New Roman" w:hAnsi="Times New Roman"/>
                <w:sz w:val="24"/>
                <w:szCs w:val="24"/>
                <w:lang w:eastAsia="ru-RU"/>
              </w:rPr>
              <w:t xml:space="preserve">          </w:t>
            </w:r>
            <w:r w:rsidRPr="003F2092">
              <w:rPr>
                <w:rFonts w:ascii="Times New Roman" w:eastAsia="Times New Roman" w:hAnsi="Times New Roman"/>
                <w:sz w:val="24"/>
                <w:szCs w:val="24"/>
                <w:lang w:eastAsia="ru-RU"/>
              </w:rPr>
              <w:t xml:space="preserve">  -</w:t>
            </w:r>
          </w:p>
          <w:p w14:paraId="19D80FC5"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Александр Анатольевич</w:t>
            </w:r>
          </w:p>
          <w:p w14:paraId="10E1A933"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3C24B895"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4CBB481C" w14:textId="5DBF00CD"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КОНОВАЛОВ                                  </w:t>
            </w:r>
            <w:r w:rsidRPr="00840151">
              <w:rPr>
                <w:rFonts w:ascii="Times New Roman" w:eastAsia="Times New Roman" w:hAnsi="Times New Roman"/>
                <w:sz w:val="24"/>
                <w:szCs w:val="24"/>
                <w:lang w:eastAsia="ru-RU"/>
              </w:rPr>
              <w:t xml:space="preserve">           </w:t>
            </w:r>
            <w:r w:rsidRPr="003F2092">
              <w:rPr>
                <w:rFonts w:ascii="Times New Roman" w:eastAsia="Times New Roman" w:hAnsi="Times New Roman"/>
                <w:sz w:val="24"/>
                <w:szCs w:val="24"/>
                <w:lang w:eastAsia="ru-RU"/>
              </w:rPr>
              <w:t xml:space="preserve">   - </w:t>
            </w:r>
          </w:p>
          <w:p w14:paraId="47CA38A8"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Сергей Владимирович</w:t>
            </w:r>
          </w:p>
          <w:p w14:paraId="33EC60BF"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04B7043C" w14:textId="7EEC3876"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МИХАЙЛОВА                                    </w:t>
            </w:r>
            <w:r w:rsidRPr="00840151">
              <w:rPr>
                <w:rFonts w:ascii="Times New Roman" w:eastAsia="Times New Roman" w:hAnsi="Times New Roman"/>
                <w:sz w:val="24"/>
                <w:szCs w:val="24"/>
                <w:lang w:eastAsia="ru-RU"/>
              </w:rPr>
              <w:t xml:space="preserve">         </w:t>
            </w:r>
            <w:r w:rsidRPr="003F2092">
              <w:rPr>
                <w:rFonts w:ascii="Times New Roman" w:eastAsia="Times New Roman" w:hAnsi="Times New Roman"/>
                <w:sz w:val="24"/>
                <w:szCs w:val="24"/>
                <w:lang w:eastAsia="ru-RU"/>
              </w:rPr>
              <w:t xml:space="preserve"> -</w:t>
            </w:r>
          </w:p>
          <w:p w14:paraId="7C2A2305"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Марина Александровна</w:t>
            </w:r>
          </w:p>
          <w:p w14:paraId="778E83FA"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316A161E"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4DDF3FF5" w14:textId="6CD19FD3"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ПАХТАЕВА                                       </w:t>
            </w:r>
            <w:r w:rsidRPr="00840151">
              <w:rPr>
                <w:rFonts w:ascii="Times New Roman" w:eastAsia="Times New Roman" w:hAnsi="Times New Roman"/>
                <w:sz w:val="24"/>
                <w:szCs w:val="24"/>
                <w:lang w:eastAsia="ru-RU"/>
              </w:rPr>
              <w:t xml:space="preserve">          </w:t>
            </w:r>
            <w:r w:rsidRPr="003F2092">
              <w:rPr>
                <w:rFonts w:ascii="Times New Roman" w:eastAsia="Times New Roman" w:hAnsi="Times New Roman"/>
                <w:sz w:val="24"/>
                <w:szCs w:val="24"/>
                <w:lang w:eastAsia="ru-RU"/>
              </w:rPr>
              <w:t xml:space="preserve">  -   </w:t>
            </w:r>
          </w:p>
          <w:p w14:paraId="08A589A7"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Татьяна Сергеевна</w:t>
            </w:r>
          </w:p>
          <w:p w14:paraId="519E7182"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467557A7"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1EB069D4"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70D89A6B" w14:textId="2330FA2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СКРЯБИН                                             </w:t>
            </w:r>
            <w:r w:rsidRPr="00840151">
              <w:rPr>
                <w:rFonts w:ascii="Times New Roman" w:eastAsia="Times New Roman" w:hAnsi="Times New Roman"/>
                <w:sz w:val="24"/>
                <w:szCs w:val="24"/>
                <w:lang w:eastAsia="ru-RU"/>
              </w:rPr>
              <w:t xml:space="preserve">          </w:t>
            </w:r>
            <w:r w:rsidRPr="003F2092">
              <w:rPr>
                <w:rFonts w:ascii="Times New Roman" w:eastAsia="Times New Roman" w:hAnsi="Times New Roman"/>
                <w:sz w:val="24"/>
                <w:szCs w:val="24"/>
                <w:lang w:eastAsia="ru-RU"/>
              </w:rPr>
              <w:t>-</w:t>
            </w:r>
          </w:p>
          <w:p w14:paraId="40A8E1BF"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Максим Леонидович</w:t>
            </w:r>
          </w:p>
          <w:p w14:paraId="29E9455D"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05CE8055" w14:textId="6908FD24"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СОЛОВЬЕВ                                          </w:t>
            </w:r>
            <w:r>
              <w:rPr>
                <w:rFonts w:ascii="Times New Roman" w:eastAsia="Times New Roman" w:hAnsi="Times New Roman"/>
                <w:sz w:val="24"/>
                <w:szCs w:val="24"/>
                <w:lang w:val="en-US" w:eastAsia="ru-RU"/>
              </w:rPr>
              <w:t xml:space="preserve">          </w:t>
            </w:r>
            <w:r w:rsidRPr="003F2092">
              <w:rPr>
                <w:rFonts w:ascii="Times New Roman" w:eastAsia="Times New Roman" w:hAnsi="Times New Roman"/>
                <w:sz w:val="24"/>
                <w:szCs w:val="24"/>
                <w:lang w:eastAsia="ru-RU"/>
              </w:rPr>
              <w:t>-Михаил Сергеевич</w:t>
            </w:r>
          </w:p>
          <w:p w14:paraId="5E1DE3C4"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3BB7BA75" w14:textId="77777777" w:rsidR="003F2092" w:rsidRPr="003F2092" w:rsidRDefault="003F2092" w:rsidP="003F2092">
            <w:pPr>
              <w:tabs>
                <w:tab w:val="right" w:pos="4569"/>
              </w:tabs>
              <w:spacing w:after="0" w:line="240" w:lineRule="auto"/>
              <w:rPr>
                <w:rFonts w:ascii="Times New Roman" w:eastAsia="Times New Roman" w:hAnsi="Times New Roman"/>
                <w:sz w:val="24"/>
                <w:szCs w:val="24"/>
                <w:lang w:eastAsia="ru-RU"/>
              </w:rPr>
            </w:pPr>
          </w:p>
          <w:p w14:paraId="1278F5B2" w14:textId="77777777" w:rsidR="003F2092" w:rsidRPr="003F2092" w:rsidRDefault="003F2092" w:rsidP="003F2092">
            <w:pPr>
              <w:spacing w:after="0" w:line="240" w:lineRule="auto"/>
              <w:jc w:val="right"/>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_________</w:t>
            </w:r>
          </w:p>
        </w:tc>
        <w:tc>
          <w:tcPr>
            <w:tcW w:w="4786" w:type="dxa"/>
            <w:shd w:val="clear" w:color="auto" w:fill="auto"/>
          </w:tcPr>
          <w:p w14:paraId="45766350"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и. о. первого заместителя главы администрации Тужинского муниципального района по экономике и финансам – начальника финансового управления,</w:t>
            </w:r>
          </w:p>
          <w:p w14:paraId="69CCCFFF"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председатель комиссии </w:t>
            </w:r>
          </w:p>
          <w:p w14:paraId="715464F7"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4DB2572F"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заведующий отделом по экономике и прогнозированию администрации Тужинского муниципального района, заместитель председателя комиссии</w:t>
            </w:r>
          </w:p>
          <w:p w14:paraId="4DC77EDD"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795AC77D"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главный специалист по доходам финансового управления администрации Тужинского муниципального района, секретарь</w:t>
            </w:r>
          </w:p>
          <w:p w14:paraId="2AA3F322" w14:textId="77777777" w:rsidR="003F2092" w:rsidRPr="003F2092" w:rsidRDefault="003F2092" w:rsidP="003F2092">
            <w:pPr>
              <w:tabs>
                <w:tab w:val="center" w:pos="4677"/>
              </w:tabs>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комиссии</w:t>
            </w:r>
          </w:p>
          <w:p w14:paraId="6EB32867" w14:textId="77777777" w:rsidR="003F2092" w:rsidRPr="003F2092" w:rsidRDefault="003F2092" w:rsidP="003F2092">
            <w:pPr>
              <w:tabs>
                <w:tab w:val="center" w:pos="4677"/>
              </w:tabs>
              <w:spacing w:after="0" w:line="240" w:lineRule="auto"/>
              <w:rPr>
                <w:rFonts w:ascii="Times New Roman" w:eastAsia="Times New Roman" w:hAnsi="Times New Roman"/>
                <w:sz w:val="24"/>
                <w:szCs w:val="24"/>
                <w:lang w:eastAsia="ru-RU"/>
              </w:rPr>
            </w:pPr>
          </w:p>
          <w:p w14:paraId="6A21FB70" w14:textId="77777777" w:rsidR="003F2092" w:rsidRPr="003F2092" w:rsidRDefault="003F2092" w:rsidP="003F2092">
            <w:pPr>
              <w:tabs>
                <w:tab w:val="center" w:pos="4677"/>
              </w:tabs>
              <w:spacing w:after="0" w:line="240" w:lineRule="auto"/>
              <w:rPr>
                <w:rFonts w:ascii="Times New Roman" w:eastAsia="Times New Roman" w:hAnsi="Times New Roman"/>
                <w:sz w:val="24"/>
                <w:szCs w:val="24"/>
                <w:lang w:eastAsia="ru-RU"/>
              </w:rPr>
            </w:pPr>
          </w:p>
          <w:p w14:paraId="34B7F9FD" w14:textId="77777777" w:rsidR="003F2092" w:rsidRPr="003F2092" w:rsidRDefault="003F2092" w:rsidP="003F2092">
            <w:pPr>
              <w:tabs>
                <w:tab w:val="center" w:pos="4677"/>
              </w:tabs>
              <w:spacing w:after="0" w:line="240" w:lineRule="auto"/>
              <w:rPr>
                <w:rFonts w:ascii="Times New Roman" w:eastAsia="Times New Roman" w:hAnsi="Times New Roman"/>
                <w:sz w:val="24"/>
                <w:szCs w:val="24"/>
                <w:lang w:eastAsia="ru-RU"/>
              </w:rPr>
            </w:pPr>
          </w:p>
          <w:p w14:paraId="10FE33E2" w14:textId="77777777" w:rsidR="003F2092" w:rsidRPr="003F2092" w:rsidRDefault="003F2092" w:rsidP="003F2092">
            <w:pPr>
              <w:tabs>
                <w:tab w:val="center" w:pos="4677"/>
              </w:tabs>
              <w:spacing w:after="0" w:line="240" w:lineRule="auto"/>
              <w:rPr>
                <w:rFonts w:ascii="Times New Roman" w:eastAsia="Times New Roman" w:hAnsi="Times New Roman"/>
                <w:sz w:val="24"/>
                <w:szCs w:val="24"/>
                <w:lang w:eastAsia="ru-RU"/>
              </w:rPr>
            </w:pPr>
          </w:p>
          <w:p w14:paraId="031917D5"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глава администрации </w:t>
            </w:r>
            <w:proofErr w:type="spellStart"/>
            <w:r w:rsidRPr="003F2092">
              <w:rPr>
                <w:rFonts w:ascii="Times New Roman" w:eastAsia="Times New Roman" w:hAnsi="Times New Roman"/>
                <w:sz w:val="24"/>
                <w:szCs w:val="24"/>
                <w:lang w:eastAsia="ru-RU"/>
              </w:rPr>
              <w:t>Грековского</w:t>
            </w:r>
            <w:proofErr w:type="spellEnd"/>
            <w:r w:rsidRPr="003F2092">
              <w:rPr>
                <w:rFonts w:ascii="Times New Roman" w:eastAsia="Times New Roman" w:hAnsi="Times New Roman"/>
                <w:sz w:val="24"/>
                <w:szCs w:val="24"/>
                <w:lang w:eastAsia="ru-RU"/>
              </w:rPr>
              <w:t xml:space="preserve"> сельского поселения (по согласованию)</w:t>
            </w:r>
          </w:p>
          <w:p w14:paraId="74B3F8BA" w14:textId="77777777" w:rsidR="003F2092" w:rsidRPr="003F2092" w:rsidRDefault="003F2092" w:rsidP="003F2092">
            <w:pPr>
              <w:tabs>
                <w:tab w:val="center" w:pos="4677"/>
              </w:tabs>
              <w:spacing w:after="0" w:line="240" w:lineRule="auto"/>
              <w:rPr>
                <w:rFonts w:ascii="Times New Roman" w:eastAsia="Times New Roman" w:hAnsi="Times New Roman"/>
                <w:sz w:val="24"/>
                <w:szCs w:val="24"/>
                <w:lang w:eastAsia="ru-RU"/>
              </w:rPr>
            </w:pPr>
          </w:p>
          <w:p w14:paraId="3759FA2C"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глава администрации </w:t>
            </w:r>
            <w:proofErr w:type="spellStart"/>
            <w:r w:rsidRPr="003F2092">
              <w:rPr>
                <w:rFonts w:ascii="Times New Roman" w:eastAsia="Times New Roman" w:hAnsi="Times New Roman"/>
                <w:sz w:val="24"/>
                <w:szCs w:val="24"/>
                <w:lang w:eastAsia="ru-RU"/>
              </w:rPr>
              <w:t>Пачинского</w:t>
            </w:r>
            <w:proofErr w:type="spellEnd"/>
            <w:r w:rsidRPr="003F2092">
              <w:rPr>
                <w:rFonts w:ascii="Times New Roman" w:eastAsia="Times New Roman" w:hAnsi="Times New Roman"/>
                <w:sz w:val="24"/>
                <w:szCs w:val="24"/>
                <w:lang w:eastAsia="ru-RU"/>
              </w:rPr>
              <w:t xml:space="preserve"> сельского поселения (по согласованию)</w:t>
            </w:r>
          </w:p>
          <w:p w14:paraId="11DF4B78"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3E5EFA22"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5CAEC563"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и. о. главы администрации</w:t>
            </w:r>
            <w:r w:rsidRPr="003F2092">
              <w:rPr>
                <w:rFonts w:eastAsia="Times New Roman"/>
                <w:sz w:val="24"/>
                <w:szCs w:val="24"/>
                <w:lang w:eastAsia="ru-RU"/>
              </w:rPr>
              <w:t xml:space="preserve"> </w:t>
            </w:r>
            <w:r w:rsidRPr="003F2092">
              <w:rPr>
                <w:rFonts w:ascii="Times New Roman" w:eastAsia="Times New Roman" w:hAnsi="Times New Roman"/>
                <w:sz w:val="24"/>
                <w:szCs w:val="24"/>
                <w:lang w:eastAsia="ru-RU"/>
              </w:rPr>
              <w:t xml:space="preserve">Михайловского сельского поселения (по согласованию) </w:t>
            </w:r>
          </w:p>
          <w:p w14:paraId="37D75B67"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5BDA6299"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заведующий отделом по имуществу и земельным ресурсам администрации Тужинского муниципального района</w:t>
            </w:r>
          </w:p>
          <w:p w14:paraId="64055BCD"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3C9FA79B"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главный специалист по земельным ресурсам отдела по экономике и прогнозированию администрации Тужинского муниципального района</w:t>
            </w:r>
          </w:p>
          <w:p w14:paraId="53EDC0DF"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630D0380"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и. о. главы администрации Тужинского городского поселения (по согласованию)</w:t>
            </w:r>
          </w:p>
          <w:p w14:paraId="054C3333" w14:textId="77777777" w:rsidR="003F2092" w:rsidRPr="003F2092" w:rsidRDefault="003F2092" w:rsidP="003F2092">
            <w:pPr>
              <w:spacing w:after="0" w:line="240" w:lineRule="auto"/>
              <w:rPr>
                <w:rFonts w:ascii="Times New Roman" w:eastAsia="Times New Roman" w:hAnsi="Times New Roman"/>
                <w:sz w:val="24"/>
                <w:szCs w:val="24"/>
                <w:lang w:eastAsia="ru-RU"/>
              </w:rPr>
            </w:pPr>
          </w:p>
          <w:p w14:paraId="5754DC01" w14:textId="77777777" w:rsidR="003F2092" w:rsidRPr="003F2092" w:rsidRDefault="003F2092" w:rsidP="003F2092">
            <w:pPr>
              <w:spacing w:after="0" w:line="240" w:lineRule="auto"/>
              <w:rPr>
                <w:rFonts w:ascii="Times New Roman" w:eastAsia="Times New Roman" w:hAnsi="Times New Roman"/>
                <w:sz w:val="24"/>
                <w:szCs w:val="24"/>
                <w:lang w:eastAsia="ru-RU"/>
              </w:rPr>
            </w:pPr>
            <w:r w:rsidRPr="003F2092">
              <w:rPr>
                <w:rFonts w:ascii="Times New Roman" w:eastAsia="Times New Roman" w:hAnsi="Times New Roman"/>
                <w:sz w:val="24"/>
                <w:szCs w:val="24"/>
                <w:lang w:eastAsia="ru-RU"/>
              </w:rPr>
              <w:t xml:space="preserve">глава администрации </w:t>
            </w:r>
            <w:proofErr w:type="spellStart"/>
            <w:r w:rsidRPr="003F2092">
              <w:rPr>
                <w:rFonts w:ascii="Times New Roman" w:eastAsia="Times New Roman" w:hAnsi="Times New Roman"/>
                <w:sz w:val="24"/>
                <w:szCs w:val="24"/>
                <w:lang w:eastAsia="ru-RU"/>
              </w:rPr>
              <w:t>Ныровского</w:t>
            </w:r>
            <w:proofErr w:type="spellEnd"/>
            <w:r w:rsidRPr="003F2092">
              <w:rPr>
                <w:rFonts w:ascii="Times New Roman" w:eastAsia="Times New Roman" w:hAnsi="Times New Roman"/>
                <w:sz w:val="24"/>
                <w:szCs w:val="24"/>
                <w:lang w:eastAsia="ru-RU"/>
              </w:rPr>
              <w:t xml:space="preserve"> сельского поселения (по согласованию)</w:t>
            </w:r>
          </w:p>
          <w:p w14:paraId="6D890035" w14:textId="77777777" w:rsidR="003F2092" w:rsidRPr="003F2092" w:rsidRDefault="003F2092" w:rsidP="003F2092">
            <w:pPr>
              <w:spacing w:after="0" w:line="240" w:lineRule="auto"/>
              <w:rPr>
                <w:rFonts w:ascii="Times New Roman" w:eastAsia="Times New Roman" w:hAnsi="Times New Roman"/>
                <w:sz w:val="24"/>
                <w:szCs w:val="24"/>
                <w:lang w:eastAsia="ru-RU"/>
              </w:rPr>
            </w:pPr>
          </w:p>
        </w:tc>
      </w:tr>
    </w:tbl>
    <w:p w14:paraId="2EF4D696" w14:textId="77777777" w:rsidR="003F2092" w:rsidRPr="003F2092" w:rsidRDefault="003F2092" w:rsidP="003F2092">
      <w:pPr>
        <w:suppressAutoHyphens/>
        <w:spacing w:before="360" w:after="480" w:line="240" w:lineRule="auto"/>
        <w:jc w:val="both"/>
        <w:rPr>
          <w:rFonts w:ascii="Times New Roman" w:eastAsia="Times New Roman" w:hAnsi="Times New Roman"/>
          <w:sz w:val="28"/>
          <w:szCs w:val="28"/>
          <w:lang w:eastAsia="ru-RU"/>
        </w:rPr>
      </w:pPr>
    </w:p>
    <w:p w14:paraId="3B75CFD2"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tbl>
      <w:tblPr>
        <w:tblW w:w="9376" w:type="dxa"/>
        <w:tblInd w:w="250" w:type="dxa"/>
        <w:tblLayout w:type="fixed"/>
        <w:tblLook w:val="0000" w:firstRow="0" w:lastRow="0" w:firstColumn="0" w:lastColumn="0" w:noHBand="0" w:noVBand="0"/>
      </w:tblPr>
      <w:tblGrid>
        <w:gridCol w:w="2018"/>
        <w:gridCol w:w="135"/>
        <w:gridCol w:w="1581"/>
        <w:gridCol w:w="3128"/>
        <w:gridCol w:w="533"/>
        <w:gridCol w:w="1621"/>
        <w:gridCol w:w="360"/>
      </w:tblGrid>
      <w:tr w:rsidR="003F2092" w:rsidRPr="003F2092" w14:paraId="2811DE2D" w14:textId="77777777" w:rsidTr="00073C07">
        <w:trPr>
          <w:gridAfter w:val="1"/>
          <w:wAfter w:w="360" w:type="dxa"/>
          <w:trHeight w:val="84"/>
        </w:trPr>
        <w:tc>
          <w:tcPr>
            <w:tcW w:w="9016" w:type="dxa"/>
            <w:gridSpan w:val="6"/>
          </w:tcPr>
          <w:p w14:paraId="534563C8" w14:textId="77777777" w:rsidR="003F2092" w:rsidRPr="003F2092" w:rsidRDefault="003F2092" w:rsidP="003F2092">
            <w:pPr>
              <w:autoSpaceDE w:val="0"/>
              <w:snapToGrid w:val="0"/>
              <w:spacing w:after="0" w:line="240" w:lineRule="auto"/>
              <w:jc w:val="center"/>
              <w:rPr>
                <w:rFonts w:ascii="Times New Roman" w:eastAsia="Times New Roman" w:hAnsi="Times New Roman"/>
                <w:sz w:val="36"/>
                <w:szCs w:val="36"/>
                <w:lang w:eastAsia="ar-SA"/>
              </w:rPr>
            </w:pPr>
          </w:p>
        </w:tc>
      </w:tr>
      <w:tr w:rsidR="003F2092" w:rsidRPr="003F2092" w14:paraId="2239AE6A" w14:textId="77777777" w:rsidTr="00073C07">
        <w:trPr>
          <w:gridAfter w:val="1"/>
          <w:wAfter w:w="360" w:type="dxa"/>
          <w:trHeight w:val="84"/>
        </w:trPr>
        <w:tc>
          <w:tcPr>
            <w:tcW w:w="9016" w:type="dxa"/>
            <w:gridSpan w:val="6"/>
          </w:tcPr>
          <w:p w14:paraId="50853B1D" w14:textId="77777777" w:rsidR="003F2092" w:rsidRPr="003F2092" w:rsidRDefault="003F2092" w:rsidP="003F2092">
            <w:pPr>
              <w:autoSpaceDE w:val="0"/>
              <w:snapToGrid w:val="0"/>
              <w:spacing w:after="0" w:line="240" w:lineRule="auto"/>
              <w:jc w:val="center"/>
              <w:rPr>
                <w:rFonts w:ascii="Times New Roman" w:eastAsia="Times New Roman" w:hAnsi="Times New Roman"/>
                <w:b/>
                <w:sz w:val="28"/>
                <w:szCs w:val="28"/>
                <w:lang w:eastAsia="ar-SA"/>
              </w:rPr>
            </w:pPr>
            <w:r w:rsidRPr="003F2092">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3F2092" w:rsidRPr="003F2092" w14:paraId="7BB41A39" w14:textId="77777777" w:rsidTr="00073C07">
        <w:trPr>
          <w:gridAfter w:val="1"/>
          <w:wAfter w:w="360" w:type="dxa"/>
          <w:trHeight w:val="84"/>
        </w:trPr>
        <w:tc>
          <w:tcPr>
            <w:tcW w:w="9016" w:type="dxa"/>
            <w:gridSpan w:val="6"/>
          </w:tcPr>
          <w:p w14:paraId="19E4DB0C" w14:textId="77777777" w:rsidR="003F2092" w:rsidRPr="003F2092" w:rsidRDefault="003F2092" w:rsidP="003F2092">
            <w:pPr>
              <w:autoSpaceDE w:val="0"/>
              <w:snapToGrid w:val="0"/>
              <w:spacing w:after="0" w:line="240" w:lineRule="auto"/>
              <w:jc w:val="center"/>
              <w:rPr>
                <w:rFonts w:ascii="Times New Roman" w:eastAsia="Times New Roman" w:hAnsi="Times New Roman"/>
                <w:sz w:val="36"/>
                <w:szCs w:val="36"/>
                <w:lang w:eastAsia="ar-SA"/>
              </w:rPr>
            </w:pPr>
          </w:p>
        </w:tc>
      </w:tr>
      <w:tr w:rsidR="003F2092" w:rsidRPr="003F2092" w14:paraId="1EA1106E" w14:textId="77777777" w:rsidTr="00073C07">
        <w:trPr>
          <w:gridAfter w:val="1"/>
          <w:wAfter w:w="360" w:type="dxa"/>
          <w:trHeight w:val="84"/>
        </w:trPr>
        <w:tc>
          <w:tcPr>
            <w:tcW w:w="9016" w:type="dxa"/>
            <w:gridSpan w:val="6"/>
          </w:tcPr>
          <w:p w14:paraId="475EE5C2" w14:textId="77777777" w:rsidR="003F2092" w:rsidRPr="003F2092" w:rsidRDefault="003F2092" w:rsidP="003F2092">
            <w:pPr>
              <w:autoSpaceDE w:val="0"/>
              <w:snapToGrid w:val="0"/>
              <w:spacing w:after="0" w:line="240" w:lineRule="auto"/>
              <w:jc w:val="center"/>
              <w:rPr>
                <w:rFonts w:ascii="Times New Roman" w:eastAsia="Times New Roman" w:hAnsi="Times New Roman"/>
                <w:b/>
                <w:sz w:val="32"/>
                <w:szCs w:val="32"/>
                <w:lang w:eastAsia="ar-SA"/>
              </w:rPr>
            </w:pPr>
            <w:r w:rsidRPr="003F2092">
              <w:rPr>
                <w:rFonts w:ascii="Times New Roman" w:eastAsia="Times New Roman" w:hAnsi="Times New Roman"/>
                <w:b/>
                <w:sz w:val="32"/>
                <w:szCs w:val="32"/>
                <w:lang w:eastAsia="ar-SA"/>
              </w:rPr>
              <w:t>ПОСТАНОВЛЕНИЕ</w:t>
            </w:r>
          </w:p>
        </w:tc>
      </w:tr>
      <w:tr w:rsidR="003F2092" w:rsidRPr="003F2092" w14:paraId="32193947" w14:textId="77777777" w:rsidTr="00073C07">
        <w:trPr>
          <w:gridAfter w:val="1"/>
          <w:wAfter w:w="360" w:type="dxa"/>
          <w:trHeight w:val="84"/>
        </w:trPr>
        <w:tc>
          <w:tcPr>
            <w:tcW w:w="9016" w:type="dxa"/>
            <w:gridSpan w:val="6"/>
          </w:tcPr>
          <w:p w14:paraId="24001458" w14:textId="77777777" w:rsidR="003F2092" w:rsidRPr="003F2092" w:rsidRDefault="003F2092" w:rsidP="003F2092">
            <w:pPr>
              <w:autoSpaceDE w:val="0"/>
              <w:snapToGrid w:val="0"/>
              <w:spacing w:after="0" w:line="240" w:lineRule="auto"/>
              <w:jc w:val="center"/>
              <w:rPr>
                <w:rFonts w:ascii="Times New Roman" w:eastAsia="Times New Roman" w:hAnsi="Times New Roman"/>
                <w:sz w:val="36"/>
                <w:szCs w:val="36"/>
                <w:lang w:eastAsia="ar-SA"/>
              </w:rPr>
            </w:pPr>
          </w:p>
        </w:tc>
      </w:tr>
      <w:tr w:rsidR="003F2092" w:rsidRPr="003F2092" w14:paraId="26849ABE" w14:textId="77777777" w:rsidTr="00073C07">
        <w:trPr>
          <w:gridAfter w:val="2"/>
          <w:wAfter w:w="1981" w:type="dxa"/>
          <w:trHeight w:val="84"/>
        </w:trPr>
        <w:tc>
          <w:tcPr>
            <w:tcW w:w="2153" w:type="dxa"/>
            <w:gridSpan w:val="2"/>
          </w:tcPr>
          <w:p w14:paraId="0CB7334F" w14:textId="77777777" w:rsidR="003F2092" w:rsidRPr="003F2092" w:rsidRDefault="003F2092" w:rsidP="003F2092">
            <w:pPr>
              <w:autoSpaceDE w:val="0"/>
              <w:snapToGrid w:val="0"/>
              <w:spacing w:after="0" w:line="240" w:lineRule="auto"/>
              <w:rPr>
                <w:rFonts w:ascii="Times New Roman" w:eastAsia="Times New Roman" w:hAnsi="Times New Roman"/>
                <w:sz w:val="28"/>
                <w:szCs w:val="28"/>
                <w:lang w:eastAsia="ar-SA"/>
              </w:rPr>
            </w:pPr>
          </w:p>
        </w:tc>
        <w:tc>
          <w:tcPr>
            <w:tcW w:w="1581" w:type="dxa"/>
          </w:tcPr>
          <w:p w14:paraId="6B38215B" w14:textId="77777777" w:rsidR="003F2092" w:rsidRPr="003F2092" w:rsidRDefault="003F2092" w:rsidP="003F2092">
            <w:pPr>
              <w:autoSpaceDE w:val="0"/>
              <w:snapToGrid w:val="0"/>
              <w:spacing w:after="0" w:line="240" w:lineRule="auto"/>
              <w:jc w:val="center"/>
              <w:rPr>
                <w:rFonts w:ascii="Times New Roman" w:eastAsia="Times New Roman" w:hAnsi="Times New Roman"/>
                <w:sz w:val="28"/>
                <w:szCs w:val="28"/>
                <w:lang w:eastAsia="ar-SA"/>
              </w:rPr>
            </w:pPr>
          </w:p>
        </w:tc>
        <w:tc>
          <w:tcPr>
            <w:tcW w:w="3661" w:type="dxa"/>
            <w:gridSpan w:val="2"/>
          </w:tcPr>
          <w:p w14:paraId="6364A115" w14:textId="77777777" w:rsidR="003F2092" w:rsidRPr="003F2092" w:rsidRDefault="003F2092" w:rsidP="003F2092">
            <w:pPr>
              <w:autoSpaceDE w:val="0"/>
              <w:snapToGrid w:val="0"/>
              <w:spacing w:after="0" w:line="240" w:lineRule="auto"/>
              <w:jc w:val="right"/>
              <w:rPr>
                <w:rFonts w:ascii="Times New Roman" w:eastAsia="Times New Roman" w:hAnsi="Times New Roman"/>
                <w:sz w:val="28"/>
                <w:szCs w:val="28"/>
                <w:lang w:eastAsia="ar-SA"/>
              </w:rPr>
            </w:pPr>
          </w:p>
        </w:tc>
      </w:tr>
      <w:tr w:rsidR="003F2092" w:rsidRPr="003F2092" w14:paraId="616615BD" w14:textId="77777777" w:rsidTr="00073C07">
        <w:trPr>
          <w:trHeight w:val="84"/>
        </w:trPr>
        <w:tc>
          <w:tcPr>
            <w:tcW w:w="2018" w:type="dxa"/>
            <w:tcBorders>
              <w:bottom w:val="single" w:sz="4" w:space="0" w:color="auto"/>
            </w:tcBorders>
          </w:tcPr>
          <w:p w14:paraId="48312505" w14:textId="77777777" w:rsidR="003F2092" w:rsidRPr="003F2092" w:rsidRDefault="003F2092" w:rsidP="003F2092">
            <w:pPr>
              <w:autoSpaceDE w:val="0"/>
              <w:snapToGrid w:val="0"/>
              <w:spacing w:after="0" w:line="240" w:lineRule="auto"/>
              <w:jc w:val="center"/>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27.11.2024</w:t>
            </w:r>
          </w:p>
        </w:tc>
        <w:tc>
          <w:tcPr>
            <w:tcW w:w="4844" w:type="dxa"/>
            <w:gridSpan w:val="3"/>
          </w:tcPr>
          <w:p w14:paraId="2065FAEC" w14:textId="77777777" w:rsidR="003F2092" w:rsidRPr="003F2092" w:rsidRDefault="003F2092" w:rsidP="003F2092">
            <w:pPr>
              <w:autoSpaceDE w:val="0"/>
              <w:snapToGrid w:val="0"/>
              <w:spacing w:after="0" w:line="240" w:lineRule="auto"/>
              <w:jc w:val="right"/>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w:t>
            </w:r>
          </w:p>
        </w:tc>
        <w:tc>
          <w:tcPr>
            <w:tcW w:w="2514" w:type="dxa"/>
            <w:gridSpan w:val="3"/>
            <w:tcBorders>
              <w:bottom w:val="single" w:sz="4" w:space="0" w:color="auto"/>
            </w:tcBorders>
          </w:tcPr>
          <w:p w14:paraId="0357FBDE" w14:textId="77777777" w:rsidR="003F2092" w:rsidRPr="003F2092" w:rsidRDefault="003F2092" w:rsidP="003F2092">
            <w:pPr>
              <w:autoSpaceDE w:val="0"/>
              <w:snapToGrid w:val="0"/>
              <w:spacing w:after="0" w:line="240" w:lineRule="auto"/>
              <w:jc w:val="center"/>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386</w:t>
            </w:r>
          </w:p>
        </w:tc>
      </w:tr>
      <w:tr w:rsidR="003F2092" w:rsidRPr="003F2092" w14:paraId="1AFBEE5E" w14:textId="77777777" w:rsidTr="00073C07">
        <w:trPr>
          <w:trHeight w:val="84"/>
        </w:trPr>
        <w:tc>
          <w:tcPr>
            <w:tcW w:w="9376" w:type="dxa"/>
            <w:gridSpan w:val="7"/>
          </w:tcPr>
          <w:p w14:paraId="245CE64D" w14:textId="77777777" w:rsidR="003F2092" w:rsidRPr="003F2092" w:rsidRDefault="003F2092" w:rsidP="003F2092">
            <w:pPr>
              <w:autoSpaceDE w:val="0"/>
              <w:snapToGrid w:val="0"/>
              <w:spacing w:after="0" w:line="240" w:lineRule="auto"/>
              <w:jc w:val="center"/>
              <w:rPr>
                <w:rFonts w:ascii="Times New Roman" w:eastAsia="Times New Roman" w:hAnsi="Times New Roman"/>
                <w:sz w:val="28"/>
                <w:szCs w:val="28"/>
                <w:lang w:eastAsia="ar-SA"/>
              </w:rPr>
            </w:pPr>
            <w:proofErr w:type="spellStart"/>
            <w:r w:rsidRPr="003F2092">
              <w:rPr>
                <w:rFonts w:ascii="Times New Roman" w:eastAsia="Times New Roman" w:hAnsi="Times New Roman"/>
                <w:sz w:val="28"/>
                <w:szCs w:val="28"/>
                <w:lang w:eastAsia="ar-SA"/>
              </w:rPr>
              <w:t>пгт</w:t>
            </w:r>
            <w:proofErr w:type="spellEnd"/>
            <w:r w:rsidRPr="003F2092">
              <w:rPr>
                <w:rFonts w:ascii="Times New Roman" w:eastAsia="Times New Roman" w:hAnsi="Times New Roman"/>
                <w:sz w:val="28"/>
                <w:szCs w:val="28"/>
                <w:lang w:eastAsia="ar-SA"/>
              </w:rPr>
              <w:t xml:space="preserve"> Тужа</w:t>
            </w:r>
          </w:p>
        </w:tc>
      </w:tr>
      <w:tr w:rsidR="003F2092" w:rsidRPr="003F2092" w14:paraId="28BD0B56" w14:textId="77777777" w:rsidTr="00073C07">
        <w:trPr>
          <w:trHeight w:val="84"/>
        </w:trPr>
        <w:tc>
          <w:tcPr>
            <w:tcW w:w="9376" w:type="dxa"/>
            <w:gridSpan w:val="7"/>
          </w:tcPr>
          <w:p w14:paraId="4DF4502F" w14:textId="77777777" w:rsidR="003F2092" w:rsidRPr="003F2092" w:rsidRDefault="003F2092" w:rsidP="003F2092">
            <w:pPr>
              <w:widowControl w:val="0"/>
              <w:suppressAutoHyphens/>
              <w:autoSpaceDE w:val="0"/>
              <w:spacing w:after="0" w:line="240" w:lineRule="auto"/>
              <w:ind w:firstLine="34"/>
              <w:jc w:val="center"/>
              <w:rPr>
                <w:rFonts w:ascii="Times New Roman" w:eastAsia="Arial" w:hAnsi="Times New Roman"/>
                <w:b/>
                <w:bCs/>
                <w:sz w:val="28"/>
                <w:szCs w:val="28"/>
                <w:lang w:eastAsia="ar-SA"/>
              </w:rPr>
            </w:pPr>
          </w:p>
          <w:p w14:paraId="30B4F238" w14:textId="77777777" w:rsidR="003F2092" w:rsidRPr="003F2092" w:rsidRDefault="003F2092" w:rsidP="003F2092">
            <w:pPr>
              <w:widowControl w:val="0"/>
              <w:suppressAutoHyphens/>
              <w:autoSpaceDE w:val="0"/>
              <w:spacing w:after="0" w:line="240" w:lineRule="auto"/>
              <w:ind w:firstLine="34"/>
              <w:jc w:val="center"/>
              <w:rPr>
                <w:rFonts w:ascii="Arial" w:eastAsia="Arial" w:hAnsi="Arial" w:cs="Arial"/>
                <w:sz w:val="36"/>
                <w:szCs w:val="36"/>
                <w:lang w:eastAsia="ar-SA"/>
              </w:rPr>
            </w:pPr>
            <w:r w:rsidRPr="003F2092">
              <w:rPr>
                <w:rFonts w:ascii="Times New Roman" w:eastAsia="Arial" w:hAnsi="Times New Roman"/>
                <w:b/>
                <w:bCs/>
                <w:sz w:val="28"/>
                <w:szCs w:val="28"/>
                <w:lang w:eastAsia="ar-SA"/>
              </w:rPr>
              <w:t xml:space="preserve">Об утверждении порядка отнесения земель к землям особо охраняемых природных территорий местного значения и порядка использования и охраны земель особо охраняемых природных территорий местного значения </w:t>
            </w:r>
            <w:r w:rsidRPr="003F2092">
              <w:rPr>
                <w:rFonts w:ascii="Times New Roman" w:eastAsia="Arial" w:hAnsi="Times New Roman" w:cs="Arial"/>
                <w:b/>
                <w:sz w:val="28"/>
                <w:szCs w:val="20"/>
                <w:lang w:eastAsia="ar-SA"/>
              </w:rPr>
              <w:t xml:space="preserve">муниципального образования </w:t>
            </w:r>
            <w:r w:rsidRPr="003F2092">
              <w:rPr>
                <w:rFonts w:ascii="Times New Roman" w:eastAsia="Arial" w:hAnsi="Times New Roman"/>
                <w:b/>
                <w:bCs/>
                <w:sz w:val="28"/>
                <w:szCs w:val="28"/>
                <w:lang w:eastAsia="ar-SA"/>
              </w:rPr>
              <w:t>Тужинского муниципального района Кировской области</w:t>
            </w:r>
          </w:p>
        </w:tc>
      </w:tr>
    </w:tbl>
    <w:p w14:paraId="7768B689" w14:textId="77777777" w:rsidR="003F2092" w:rsidRPr="003F2092" w:rsidRDefault="003F2092" w:rsidP="003F2092">
      <w:pPr>
        <w:suppressAutoHyphens/>
        <w:autoSpaceDE w:val="0"/>
        <w:snapToGrid w:val="0"/>
        <w:spacing w:after="0" w:line="360" w:lineRule="auto"/>
        <w:jc w:val="center"/>
        <w:rPr>
          <w:rFonts w:ascii="Times New Roman" w:eastAsia="Times New Roman" w:hAnsi="Times New Roman"/>
          <w:b/>
          <w:color w:val="000000"/>
          <w:sz w:val="16"/>
          <w:szCs w:val="16"/>
          <w:lang w:eastAsia="ar-SA"/>
        </w:rPr>
      </w:pPr>
    </w:p>
    <w:p w14:paraId="072F8CE0" w14:textId="77777777" w:rsidR="003F2092" w:rsidRPr="003F2092" w:rsidRDefault="003F2092" w:rsidP="003F2092">
      <w:pPr>
        <w:autoSpaceDE w:val="0"/>
        <w:autoSpaceDN w:val="0"/>
        <w:adjustRightInd w:val="0"/>
        <w:spacing w:after="0" w:line="38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ar-SA"/>
        </w:rPr>
        <w:t>В соответствии</w:t>
      </w:r>
      <w:r w:rsidRPr="003F2092">
        <w:rPr>
          <w:rFonts w:ascii="Times New Roman" w:eastAsia="Times New Roman" w:hAnsi="Times New Roman"/>
          <w:sz w:val="28"/>
          <w:szCs w:val="28"/>
          <w:lang w:eastAsia="ru-RU"/>
        </w:rPr>
        <w:t xml:space="preserve"> с Земельным </w:t>
      </w:r>
      <w:hyperlink r:id="rId23" w:history="1">
        <w:r w:rsidRPr="003F2092">
          <w:rPr>
            <w:rFonts w:ascii="Times New Roman" w:eastAsia="Times New Roman" w:hAnsi="Times New Roman"/>
            <w:sz w:val="28"/>
            <w:szCs w:val="28"/>
            <w:lang w:eastAsia="ru-RU"/>
          </w:rPr>
          <w:t>кодексом</w:t>
        </w:r>
      </w:hyperlink>
      <w:r w:rsidRPr="003F2092">
        <w:rPr>
          <w:rFonts w:ascii="Times New Roman" w:eastAsia="Times New Roman" w:hAnsi="Times New Roman"/>
          <w:sz w:val="28"/>
          <w:szCs w:val="28"/>
          <w:lang w:eastAsia="ru-RU"/>
        </w:rPr>
        <w:t xml:space="preserve"> Российской Федерации, Федеральным </w:t>
      </w:r>
      <w:hyperlink r:id="rId24" w:history="1">
        <w:r w:rsidRPr="003F2092">
          <w:rPr>
            <w:rFonts w:ascii="Times New Roman" w:eastAsia="Times New Roman" w:hAnsi="Times New Roman"/>
            <w:sz w:val="28"/>
            <w:szCs w:val="28"/>
            <w:lang w:eastAsia="ru-RU"/>
          </w:rPr>
          <w:t>законом</w:t>
        </w:r>
      </w:hyperlink>
      <w:r w:rsidRPr="003F2092">
        <w:rPr>
          <w:rFonts w:ascii="Times New Roman" w:eastAsia="Times New Roman" w:hAnsi="Times New Roman"/>
          <w:sz w:val="28"/>
          <w:szCs w:val="28"/>
          <w:lang w:eastAsia="ru-RU"/>
        </w:rPr>
        <w:t xml:space="preserve"> от 14.03.1995 № 33-ФЗ «Об особо охраняемых природных территориях», </w:t>
      </w:r>
      <w:r w:rsidRPr="003F2092">
        <w:rPr>
          <w:rFonts w:ascii="Times New Roman" w:eastAsia="Times New Roman" w:hAnsi="Times New Roman"/>
          <w:sz w:val="28"/>
          <w:szCs w:val="28"/>
          <w:lang w:eastAsia="ar-SA"/>
        </w:rPr>
        <w:t>Устава муниципального образования Тужинский муниципальный район,</w:t>
      </w:r>
      <w:r w:rsidRPr="003F2092">
        <w:rPr>
          <w:rFonts w:ascii="Times New Roman" w:eastAsia="Times New Roman" w:hAnsi="Times New Roman"/>
          <w:sz w:val="28"/>
          <w:szCs w:val="28"/>
          <w:lang w:eastAsia="ru-RU"/>
        </w:rPr>
        <w:t xml:space="preserve"> </w:t>
      </w:r>
      <w:r w:rsidRPr="003F2092">
        <w:rPr>
          <w:rFonts w:ascii="Times New Roman" w:eastAsia="Times New Roman" w:hAnsi="Times New Roman"/>
          <w:sz w:val="28"/>
          <w:szCs w:val="28"/>
          <w:lang w:eastAsia="ar-SA"/>
        </w:rPr>
        <w:t>администрация Тужинского муниципального района ПОСТАНОВЛЯЕТ</w:t>
      </w:r>
      <w:r w:rsidRPr="003F2092">
        <w:rPr>
          <w:rFonts w:ascii="Times New Roman" w:eastAsia="Times New Roman" w:hAnsi="Times New Roman"/>
          <w:sz w:val="28"/>
          <w:szCs w:val="28"/>
          <w:lang w:eastAsia="ru-RU"/>
        </w:rPr>
        <w:t>:</w:t>
      </w:r>
    </w:p>
    <w:p w14:paraId="463C1E74" w14:textId="77777777" w:rsidR="003F2092" w:rsidRPr="003F2092" w:rsidRDefault="003F2092" w:rsidP="003F2092">
      <w:pPr>
        <w:autoSpaceDE w:val="0"/>
        <w:autoSpaceDN w:val="0"/>
        <w:adjustRightInd w:val="0"/>
        <w:spacing w:after="0" w:line="38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1. Утвердить </w:t>
      </w:r>
      <w:hyperlink w:anchor="Par40" w:history="1">
        <w:r w:rsidRPr="003F2092">
          <w:rPr>
            <w:rFonts w:ascii="Times New Roman" w:eastAsia="Times New Roman" w:hAnsi="Times New Roman"/>
            <w:sz w:val="28"/>
            <w:szCs w:val="28"/>
            <w:lang w:eastAsia="ru-RU"/>
          </w:rPr>
          <w:t>Порядок</w:t>
        </w:r>
      </w:hyperlink>
      <w:r w:rsidRPr="003F2092">
        <w:rPr>
          <w:rFonts w:ascii="Times New Roman" w:eastAsia="Times New Roman" w:hAnsi="Times New Roman"/>
          <w:sz w:val="28"/>
          <w:szCs w:val="28"/>
          <w:lang w:eastAsia="ru-RU"/>
        </w:rPr>
        <w:t xml:space="preserve"> отнесения земель к землям особо охраняемых природных территорий местного значения и порядок использования и охраны земель особо охраняемых природных территорий местного значения муниципального образования Тужинский муниципальный район согласно приложению № 1.</w:t>
      </w:r>
    </w:p>
    <w:p w14:paraId="0B692102" w14:textId="77777777" w:rsidR="003F2092" w:rsidRPr="003F2092" w:rsidRDefault="003F2092" w:rsidP="003F2092">
      <w:pPr>
        <w:autoSpaceDE w:val="0"/>
        <w:autoSpaceDN w:val="0"/>
        <w:adjustRightInd w:val="0"/>
        <w:spacing w:after="0" w:line="38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2. Утвердить </w:t>
      </w:r>
      <w:hyperlink w:anchor="Par129" w:history="1">
        <w:r w:rsidRPr="003F2092">
          <w:rPr>
            <w:rFonts w:ascii="Times New Roman" w:eastAsia="Times New Roman" w:hAnsi="Times New Roman"/>
            <w:sz w:val="28"/>
            <w:szCs w:val="28"/>
            <w:lang w:eastAsia="ru-RU"/>
          </w:rPr>
          <w:t>Порядок</w:t>
        </w:r>
      </w:hyperlink>
      <w:r w:rsidRPr="003F2092">
        <w:rPr>
          <w:rFonts w:ascii="Times New Roman" w:eastAsia="Times New Roman" w:hAnsi="Times New Roman"/>
          <w:sz w:val="28"/>
          <w:szCs w:val="28"/>
          <w:lang w:eastAsia="ru-RU"/>
        </w:rPr>
        <w:t xml:space="preserve"> упразднения особо охраняемых природных территорий местного значения согласно приложению № 2.</w:t>
      </w:r>
    </w:p>
    <w:p w14:paraId="5B240D89" w14:textId="77777777" w:rsidR="003F2092" w:rsidRPr="003F2092" w:rsidRDefault="003F2092" w:rsidP="003F2092">
      <w:pPr>
        <w:autoSpaceDE w:val="0"/>
        <w:autoSpaceDN w:val="0"/>
        <w:adjustRightInd w:val="0"/>
        <w:spacing w:after="0" w:line="38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3. Утвердить </w:t>
      </w:r>
      <w:hyperlink w:anchor="Par190" w:history="1">
        <w:r w:rsidRPr="003F2092">
          <w:rPr>
            <w:rFonts w:ascii="Times New Roman" w:eastAsia="Times New Roman" w:hAnsi="Times New Roman"/>
            <w:sz w:val="28"/>
            <w:szCs w:val="28"/>
            <w:lang w:eastAsia="ru-RU"/>
          </w:rPr>
          <w:t>Положение</w:t>
        </w:r>
      </w:hyperlink>
      <w:r w:rsidRPr="003F2092">
        <w:rPr>
          <w:rFonts w:ascii="Times New Roman" w:eastAsia="Times New Roman" w:hAnsi="Times New Roman"/>
          <w:sz w:val="28"/>
          <w:szCs w:val="28"/>
          <w:lang w:eastAsia="ru-RU"/>
        </w:rPr>
        <w:t xml:space="preserve"> о комиссии по рассмотрению вопросов о необходимости отнесения или упразднения особо охраняемых природных территорий местного значения согласно приложению № 3.</w:t>
      </w:r>
    </w:p>
    <w:p w14:paraId="1128295F" w14:textId="77777777" w:rsidR="003F2092" w:rsidRPr="003F2092" w:rsidRDefault="003F2092" w:rsidP="003F2092">
      <w:pPr>
        <w:autoSpaceDE w:val="0"/>
        <w:autoSpaceDN w:val="0"/>
        <w:adjustRightInd w:val="0"/>
        <w:spacing w:after="0" w:line="38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4. </w:t>
      </w:r>
      <w:r w:rsidRPr="003F2092">
        <w:rPr>
          <w:rFonts w:ascii="Times New Roman" w:eastAsia="Times New Roman" w:hAnsi="Times New Roman"/>
          <w:sz w:val="28"/>
          <w:szCs w:val="28"/>
          <w:lang w:eastAsia="ar-SA"/>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3F2092">
        <w:rPr>
          <w:rFonts w:ascii="Times New Roman" w:eastAsia="Times New Roman" w:hAnsi="Times New Roman"/>
          <w:sz w:val="28"/>
          <w:szCs w:val="28"/>
          <w:lang w:eastAsia="ru-RU"/>
        </w:rPr>
        <w:t>.</w:t>
      </w:r>
    </w:p>
    <w:p w14:paraId="2C8A19D2" w14:textId="4C5DDE16" w:rsidR="003F2092" w:rsidRDefault="003F2092" w:rsidP="005F3E81">
      <w:pPr>
        <w:autoSpaceDE w:val="0"/>
        <w:autoSpaceDN w:val="0"/>
        <w:adjustRightInd w:val="0"/>
        <w:spacing w:after="0" w:line="38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5. Настоящее решение вступает в силу с момента опубликования.</w:t>
      </w:r>
    </w:p>
    <w:p w14:paraId="481DD127" w14:textId="77777777" w:rsidR="005F3E81" w:rsidRPr="003F2092" w:rsidRDefault="005F3E81" w:rsidP="005F3E81">
      <w:pPr>
        <w:autoSpaceDE w:val="0"/>
        <w:autoSpaceDN w:val="0"/>
        <w:adjustRightInd w:val="0"/>
        <w:spacing w:after="0" w:line="380" w:lineRule="exact"/>
        <w:ind w:firstLine="539"/>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3904"/>
        <w:gridCol w:w="5450"/>
      </w:tblGrid>
      <w:tr w:rsidR="003F2092" w:rsidRPr="003F2092" w14:paraId="2F80920E" w14:textId="77777777" w:rsidTr="00073C07">
        <w:tc>
          <w:tcPr>
            <w:tcW w:w="3936" w:type="dxa"/>
          </w:tcPr>
          <w:p w14:paraId="490D5897" w14:textId="77777777" w:rsidR="003F2092" w:rsidRPr="003F2092" w:rsidRDefault="003F2092" w:rsidP="003F2092">
            <w:pPr>
              <w:spacing w:after="0" w:line="280" w:lineRule="exact"/>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Глава Тужинского</w:t>
            </w:r>
          </w:p>
          <w:p w14:paraId="200C87C0" w14:textId="77777777" w:rsidR="003F2092" w:rsidRPr="003F2092" w:rsidRDefault="003F2092" w:rsidP="003F2092">
            <w:pPr>
              <w:spacing w:after="0" w:line="280" w:lineRule="exact"/>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муниципального района</w:t>
            </w:r>
          </w:p>
        </w:tc>
        <w:tc>
          <w:tcPr>
            <w:tcW w:w="5528" w:type="dxa"/>
          </w:tcPr>
          <w:p w14:paraId="1BC0A3FF" w14:textId="77777777" w:rsidR="003F2092" w:rsidRPr="003F2092" w:rsidRDefault="003F2092" w:rsidP="003F2092">
            <w:pPr>
              <w:spacing w:after="0" w:line="280" w:lineRule="exact"/>
              <w:jc w:val="right"/>
              <w:rPr>
                <w:rFonts w:ascii="Times New Roman" w:eastAsia="Times New Roman" w:hAnsi="Times New Roman"/>
                <w:sz w:val="28"/>
                <w:szCs w:val="28"/>
                <w:lang w:eastAsia="ar-SA"/>
              </w:rPr>
            </w:pPr>
          </w:p>
          <w:p w14:paraId="48603FE8" w14:textId="77777777" w:rsidR="003F2092" w:rsidRPr="003F2092" w:rsidRDefault="003F2092" w:rsidP="003F2092">
            <w:pPr>
              <w:spacing w:after="0" w:line="280" w:lineRule="exact"/>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Т.А. Лобанова</w:t>
            </w:r>
          </w:p>
        </w:tc>
      </w:tr>
    </w:tbl>
    <w:p w14:paraId="61C0E6ED" w14:textId="77777777" w:rsidR="003F2092" w:rsidRPr="003F2092" w:rsidRDefault="003F2092" w:rsidP="003F2092">
      <w:pPr>
        <w:spacing w:after="0" w:line="240" w:lineRule="auto"/>
        <w:jc w:val="both"/>
        <w:rPr>
          <w:rFonts w:ascii="Times New Roman" w:eastAsia="Times New Roman" w:hAnsi="Times New Roman"/>
          <w:sz w:val="24"/>
          <w:szCs w:val="28"/>
          <w:lang w:eastAsia="ar-SA"/>
        </w:rPr>
      </w:pPr>
    </w:p>
    <w:p w14:paraId="4067FCDF"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28"/>
          <w:szCs w:val="28"/>
          <w:lang w:eastAsia="ru-RU"/>
        </w:rPr>
      </w:pPr>
      <w:r w:rsidRPr="003F2092">
        <w:rPr>
          <w:rFonts w:ascii="Times New Roman" w:eastAsia="Lucida Sans Unicode" w:hAnsi="Times New Roman" w:cs="Lucida Sans Unicode"/>
          <w:sz w:val="28"/>
          <w:szCs w:val="28"/>
          <w:lang w:eastAsia="ru-RU"/>
        </w:rPr>
        <w:t>Приложение № 1</w:t>
      </w:r>
    </w:p>
    <w:p w14:paraId="705CCAA1"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16"/>
          <w:szCs w:val="16"/>
          <w:lang w:eastAsia="ru-RU"/>
        </w:rPr>
      </w:pPr>
    </w:p>
    <w:p w14:paraId="32D6779A"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28"/>
          <w:szCs w:val="28"/>
          <w:lang w:eastAsia="ru-RU"/>
        </w:rPr>
      </w:pPr>
      <w:r w:rsidRPr="003F2092">
        <w:rPr>
          <w:rFonts w:ascii="Times New Roman" w:eastAsia="Lucida Sans Unicode" w:hAnsi="Times New Roman" w:cs="Lucida Sans Unicode"/>
          <w:sz w:val="28"/>
          <w:szCs w:val="28"/>
          <w:lang w:eastAsia="ru-RU"/>
        </w:rPr>
        <w:t>УТВЕРЖДЕН</w:t>
      </w:r>
    </w:p>
    <w:p w14:paraId="68B72530" w14:textId="77777777" w:rsidR="003F2092" w:rsidRPr="003F2092" w:rsidRDefault="003F2092" w:rsidP="003F2092">
      <w:pPr>
        <w:widowControl w:val="0"/>
        <w:tabs>
          <w:tab w:val="center" w:pos="8754"/>
        </w:tabs>
        <w:spacing w:after="0" w:line="240" w:lineRule="auto"/>
        <w:ind w:left="4820" w:right="280"/>
        <w:rPr>
          <w:rFonts w:ascii="Times New Roman" w:eastAsia="Lucida Sans Unicode" w:hAnsi="Times New Roman" w:cs="Lucida Sans Unicode"/>
          <w:sz w:val="16"/>
          <w:szCs w:val="16"/>
          <w:lang w:eastAsia="ru-RU"/>
        </w:rPr>
      </w:pPr>
    </w:p>
    <w:p w14:paraId="551A7EE6" w14:textId="77777777" w:rsidR="003F2092" w:rsidRPr="003F2092" w:rsidRDefault="003F2092" w:rsidP="003F2092">
      <w:pPr>
        <w:suppressLineNumbers/>
        <w:spacing w:after="0" w:line="340" w:lineRule="exact"/>
        <w:ind w:left="4820"/>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постановлением администрации</w:t>
      </w:r>
    </w:p>
    <w:p w14:paraId="74831CEF" w14:textId="77777777" w:rsidR="003F2092" w:rsidRPr="003F2092" w:rsidRDefault="003F2092" w:rsidP="003F2092">
      <w:pPr>
        <w:suppressLineNumbers/>
        <w:spacing w:after="0" w:line="340" w:lineRule="exact"/>
        <w:ind w:left="4820"/>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Тужинского муниципального района</w:t>
      </w:r>
    </w:p>
    <w:p w14:paraId="64FA05CB" w14:textId="77777777" w:rsidR="003F2092" w:rsidRPr="003F2092" w:rsidRDefault="003F2092" w:rsidP="003F2092">
      <w:pPr>
        <w:widowControl w:val="0"/>
        <w:spacing w:after="0" w:line="240" w:lineRule="auto"/>
        <w:ind w:left="4820"/>
        <w:rPr>
          <w:rFonts w:ascii="Times New Roman" w:eastAsia="Lucida Sans Unicode" w:hAnsi="Times New Roman" w:cs="Lucida Sans Unicode"/>
          <w:iCs/>
          <w:color w:val="000000"/>
          <w:sz w:val="28"/>
          <w:szCs w:val="24"/>
          <w:lang w:eastAsia="ru-RU" w:bidi="ru-RU"/>
        </w:rPr>
      </w:pPr>
      <w:r w:rsidRPr="003F2092">
        <w:rPr>
          <w:rFonts w:ascii="Times New Roman" w:eastAsia="Lucida Sans Unicode" w:hAnsi="Times New Roman" w:cs="Lucida Sans Unicode"/>
          <w:iCs/>
          <w:color w:val="000000"/>
          <w:sz w:val="28"/>
          <w:szCs w:val="24"/>
          <w:lang w:eastAsia="ru-RU" w:bidi="ru-RU"/>
        </w:rPr>
        <w:t>от 27.11.2024 № 386</w:t>
      </w:r>
    </w:p>
    <w:p w14:paraId="66BD1815"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7F51C793" w14:textId="77777777" w:rsidR="003F2092" w:rsidRPr="003F2092" w:rsidRDefault="003F2092" w:rsidP="003F2092">
      <w:pPr>
        <w:autoSpaceDE w:val="0"/>
        <w:autoSpaceDN w:val="0"/>
        <w:adjustRightInd w:val="0"/>
        <w:spacing w:after="0" w:line="240" w:lineRule="auto"/>
        <w:jc w:val="center"/>
        <w:rPr>
          <w:rFonts w:ascii="Times New Roman" w:eastAsia="Times New Roman" w:hAnsi="Times New Roman"/>
          <w:b/>
          <w:bCs/>
          <w:sz w:val="28"/>
          <w:szCs w:val="28"/>
          <w:lang w:eastAsia="ru-RU"/>
        </w:rPr>
      </w:pPr>
      <w:bookmarkStart w:id="1" w:name="Par190"/>
      <w:bookmarkEnd w:id="1"/>
      <w:r w:rsidRPr="003F2092">
        <w:rPr>
          <w:rFonts w:ascii="Times New Roman" w:eastAsia="Times New Roman" w:hAnsi="Times New Roman"/>
          <w:b/>
          <w:bCs/>
          <w:sz w:val="28"/>
          <w:szCs w:val="28"/>
          <w:lang w:eastAsia="ar-SA"/>
        </w:rPr>
        <w:t xml:space="preserve">Порядок отнесения земель к землям особо охраняемых природных территорий местного значения и порядка использования и охраны земель особо охраняемых природных территорий местного значения </w:t>
      </w:r>
      <w:r w:rsidRPr="003F2092">
        <w:rPr>
          <w:rFonts w:ascii="Times New Roman" w:eastAsia="Times New Roman" w:hAnsi="Times New Roman"/>
          <w:b/>
          <w:sz w:val="28"/>
          <w:szCs w:val="24"/>
          <w:lang w:eastAsia="ar-SA"/>
        </w:rPr>
        <w:t xml:space="preserve">муниципального образования </w:t>
      </w:r>
      <w:r w:rsidRPr="003F2092">
        <w:rPr>
          <w:rFonts w:ascii="Times New Roman" w:eastAsia="Times New Roman" w:hAnsi="Times New Roman"/>
          <w:b/>
          <w:bCs/>
          <w:sz w:val="28"/>
          <w:szCs w:val="28"/>
          <w:lang w:eastAsia="ar-SA"/>
        </w:rPr>
        <w:t>Тужинский муниципальный район Кировской области</w:t>
      </w:r>
    </w:p>
    <w:p w14:paraId="7F624C75" w14:textId="77777777" w:rsidR="003F2092" w:rsidRPr="003F2092" w:rsidRDefault="003F2092" w:rsidP="003F2092">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14:paraId="791C20A8" w14:textId="77777777" w:rsidR="003F2092" w:rsidRPr="003F2092" w:rsidRDefault="003F2092" w:rsidP="003F2092">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1. Общие положения</w:t>
      </w:r>
    </w:p>
    <w:p w14:paraId="471DCC7C"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5D3A89D6"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1.1. Настоящие Порядок отнесения земель к землям особо охраняемых природных территорий местного значения и порядок использования и охраны земель особо охраняемых природных территорий местного значения муниципального образования Тужинский муниципальный район Кировской области (далее - Порядок) разработаны в целях обеспечения сохранности земель особо охраняемых территорий в соответствии с </w:t>
      </w:r>
      <w:hyperlink r:id="rId25" w:history="1">
        <w:r w:rsidRPr="003F2092">
          <w:rPr>
            <w:rFonts w:ascii="Times New Roman" w:eastAsia="Times New Roman" w:hAnsi="Times New Roman"/>
            <w:sz w:val="28"/>
            <w:szCs w:val="28"/>
            <w:lang w:eastAsia="ru-RU"/>
          </w:rPr>
          <w:t>частью 4 статьи 94</w:t>
        </w:r>
      </w:hyperlink>
      <w:r w:rsidRPr="003F2092">
        <w:rPr>
          <w:rFonts w:ascii="Times New Roman" w:eastAsia="Times New Roman" w:hAnsi="Times New Roman"/>
          <w:sz w:val="28"/>
          <w:szCs w:val="28"/>
          <w:lang w:eastAsia="ru-RU"/>
        </w:rPr>
        <w:t xml:space="preserve"> Земельного кодекса Российской Федерации, Федеральным </w:t>
      </w:r>
      <w:hyperlink r:id="rId26" w:history="1">
        <w:r w:rsidRPr="003F2092">
          <w:rPr>
            <w:rFonts w:ascii="Times New Roman" w:eastAsia="Times New Roman" w:hAnsi="Times New Roman"/>
            <w:sz w:val="28"/>
            <w:szCs w:val="28"/>
            <w:lang w:eastAsia="ru-RU"/>
          </w:rPr>
          <w:t>законом</w:t>
        </w:r>
      </w:hyperlink>
      <w:r w:rsidRPr="003F2092">
        <w:rPr>
          <w:rFonts w:ascii="Times New Roman" w:eastAsia="Times New Roman" w:hAnsi="Times New Roman"/>
          <w:sz w:val="28"/>
          <w:szCs w:val="28"/>
          <w:lang w:eastAsia="ru-RU"/>
        </w:rPr>
        <w:t xml:space="preserve"> от 14.03.1995 № 33-ФЗ «Об особо охраняемых природных территориях».</w:t>
      </w:r>
    </w:p>
    <w:p w14:paraId="29C6B9F3"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1.2. Настоящий Порядок регулирует отношения в области отнесения земель, расположенных на территории муниципального образования Тужинский муниципальный район, к землям особо охраняемых территорий местного значения, создания особо охраняемых территорий местного значения, использования и охраны земель данной категории.</w:t>
      </w:r>
    </w:p>
    <w:p w14:paraId="47D865A3"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1.3.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Кировской области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14:paraId="53BFE732"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1.4. К землям особо охраняемых территорий местного значения (далее - земли особо охраняемых территорий) относятся:</w:t>
      </w:r>
    </w:p>
    <w:p w14:paraId="04153FDC"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земли особо охраняемых природных территорий;</w:t>
      </w:r>
    </w:p>
    <w:p w14:paraId="3E3F9478"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земли природоохранного назначения;</w:t>
      </w:r>
    </w:p>
    <w:p w14:paraId="282F8641"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земли рекреационного назначения;</w:t>
      </w:r>
    </w:p>
    <w:p w14:paraId="423E2A1B"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lastRenderedPageBreak/>
        <w:t>земли историко-культурного назначения;</w:t>
      </w:r>
    </w:p>
    <w:p w14:paraId="65E21404"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особо ценные земли.</w:t>
      </w:r>
    </w:p>
    <w:p w14:paraId="2D26BEDD"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1.5. К землям особо охраняемых природных территорий относятся лечебно-оздоровительные местности и курорты местного значения, предназначенные для лечения и отдыха граждан.</w:t>
      </w:r>
    </w:p>
    <w:p w14:paraId="4274DCDB"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Особо охраняемые природные территории создаются на земельных участках, находящихся в муниципальной собственности муниципального образования Тужинский муниципальный район, а также земельных участках, государственная собственность на которые не разграничена, расположенных на территории Тужинского муниципального района.</w:t>
      </w:r>
    </w:p>
    <w:p w14:paraId="18499CB8"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1.6.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14:paraId="5B0E0C8B"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1.7.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14:paraId="45041832"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14:paraId="49211EFD"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1.8. К землям историко-культурного назначения относятся земли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14:paraId="16AEAE2C"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1.9.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w:t>
      </w:r>
    </w:p>
    <w:p w14:paraId="465C94CB"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1.10.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68C4FC2C"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680B0850"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0A4AC739"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71C9873B"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5B55E51B" w14:textId="77777777" w:rsidR="003F2092" w:rsidRPr="003F2092" w:rsidRDefault="003F2092" w:rsidP="003F2092">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2. Порядок отнесения земель к землям</w:t>
      </w:r>
    </w:p>
    <w:p w14:paraId="0943349F" w14:textId="77777777" w:rsidR="003F2092" w:rsidRPr="003F2092" w:rsidRDefault="003F2092" w:rsidP="003F20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особо охраняемых территорий</w:t>
      </w:r>
    </w:p>
    <w:p w14:paraId="72467C3E"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1519577A"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bookmarkStart w:id="2" w:name="Par30"/>
      <w:bookmarkEnd w:id="2"/>
      <w:r w:rsidRPr="003F2092">
        <w:rPr>
          <w:rFonts w:ascii="Times New Roman" w:eastAsia="Times New Roman" w:hAnsi="Times New Roman"/>
          <w:sz w:val="28"/>
          <w:szCs w:val="28"/>
          <w:lang w:eastAsia="ru-RU"/>
        </w:rPr>
        <w:t>2.1. Инициатива отнесения земель к землям особо охраняемых территорий и создания на них особо охраняемой территории (далее - инициатива) может исходить от:</w:t>
      </w:r>
    </w:p>
    <w:p w14:paraId="083DAE07"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2.1.1. Граждан, а также юридических лиц, в том числе общественных и религиозных объединений.</w:t>
      </w:r>
    </w:p>
    <w:p w14:paraId="4149F9B1"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 Органов местного самоуправления Тужинского муниципального района Кировской области и их должностных лиц, а также органов государственной власти Российской Федерации, Кировской области и их должностных лиц.</w:t>
      </w:r>
    </w:p>
    <w:p w14:paraId="4DFCC927"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2.2. Инициатива оформляется субъектами, указанными в </w:t>
      </w:r>
      <w:hyperlink w:anchor="Par30" w:history="1">
        <w:r w:rsidRPr="003F2092">
          <w:rPr>
            <w:rFonts w:ascii="Times New Roman" w:eastAsia="Times New Roman" w:hAnsi="Times New Roman"/>
            <w:sz w:val="28"/>
            <w:szCs w:val="28"/>
            <w:lang w:eastAsia="ru-RU"/>
          </w:rPr>
          <w:t>пункте 2.1</w:t>
        </w:r>
      </w:hyperlink>
      <w:r w:rsidRPr="003F2092">
        <w:rPr>
          <w:rFonts w:ascii="Times New Roman" w:eastAsia="Times New Roman" w:hAnsi="Times New Roman"/>
          <w:sz w:val="28"/>
          <w:szCs w:val="28"/>
          <w:lang w:eastAsia="ru-RU"/>
        </w:rPr>
        <w:t xml:space="preserve"> настоящего Порядка, в виде письменного обращения в администрацию Тужинского муниципального района (далее - обращение), которое направляется на имя главы муниципального района.</w:t>
      </w:r>
    </w:p>
    <w:p w14:paraId="75BDAC7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bookmarkStart w:id="3" w:name="Par34"/>
      <w:bookmarkEnd w:id="3"/>
      <w:r w:rsidRPr="003F2092">
        <w:rPr>
          <w:rFonts w:ascii="Times New Roman" w:eastAsia="Times New Roman" w:hAnsi="Times New Roman"/>
          <w:sz w:val="28"/>
          <w:szCs w:val="28"/>
          <w:lang w:eastAsia="ru-RU"/>
        </w:rPr>
        <w:t>2.3. К обращению прикладываются следующие документы:</w:t>
      </w:r>
    </w:p>
    <w:p w14:paraId="088D4BA3"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2.3.1. Пояснительная записка о возможности создания особо охраняемой территории, содержащая обоснование природоохранной, научной, историко-культурной, рекреационной либо иной, в зависимости от планируемого назначения, ценности территории, на которой планируется создание особо охраняемой территории.</w:t>
      </w:r>
    </w:p>
    <w:p w14:paraId="2F9B64F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2.3.2. Схема размещения планируемой особо охраняемой территории с указанием ее планируемой площади, кадастровых номеров земельных участков, входящих в состав планируемой особо охраняемой территории.</w:t>
      </w:r>
    </w:p>
    <w:p w14:paraId="777C11EB"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2.3.3. Положительное заключение государственной историко-культурной экспертизы (в случае, если земельные участки расположены в границах зон охраны объектов культурного наследия местного (муниципального) значения).</w:t>
      </w:r>
    </w:p>
    <w:p w14:paraId="6DC85031"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2.4. В случае необходимости получения дополнительной информации и документов для рассмотрения обращения администрация Тужинского муниципального района Кировской области (далее - администрация)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w:t>
      </w:r>
      <w:hyperlink r:id="rId27" w:history="1">
        <w:r w:rsidRPr="003F2092">
          <w:rPr>
            <w:rFonts w:ascii="Times New Roman" w:eastAsia="Times New Roman" w:hAnsi="Times New Roman"/>
            <w:sz w:val="28"/>
            <w:szCs w:val="28"/>
            <w:lang w:eastAsia="ru-RU"/>
          </w:rPr>
          <w:t>законом</w:t>
        </w:r>
      </w:hyperlink>
      <w:r w:rsidRPr="003F2092">
        <w:rPr>
          <w:rFonts w:ascii="Times New Roman" w:eastAsia="Times New Roman" w:hAnsi="Times New Roman"/>
          <w:sz w:val="28"/>
          <w:szCs w:val="28"/>
          <w:lang w:eastAsia="ru-RU"/>
        </w:rPr>
        <w:t xml:space="preserve"> от 27.07.2010 </w:t>
      </w:r>
      <w:r w:rsidRPr="003F2092">
        <w:rPr>
          <w:rFonts w:ascii="Times New Roman" w:eastAsia="Times New Roman" w:hAnsi="Times New Roman"/>
          <w:sz w:val="28"/>
          <w:szCs w:val="28"/>
          <w:lang w:eastAsia="ru-RU"/>
        </w:rPr>
        <w:br/>
        <w:t>№ 210-ФЗ «Об организации предоставления государственных и муниципальных услуг».</w:t>
      </w:r>
    </w:p>
    <w:p w14:paraId="38B95054"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lastRenderedPageBreak/>
        <w:t>2.5. Администрация рассматривает поступившее обращение в порядке и в сроки, установленные федеральным законодательством.</w:t>
      </w:r>
    </w:p>
    <w:p w14:paraId="384B68FA"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2.6. В целях рассмотрения обращений администрацией создается комиссия по рассмотрению обращений об отнесении земель к землям особо охраняемых территорий местного значения (далее - комиссия). Комиссия утверждается постановлением администрации на каждое обращение отдельно.</w:t>
      </w:r>
    </w:p>
    <w:p w14:paraId="40071D15"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2.7. Комиссия рассматривает поступившее обращение с учетом документов территориального планирования муниципального района, с учетом фактического использования земель, на территории которых планируется создание особо охраняемой территории, а также с учетом экологических, градостроительных и иных условий использования земель и земельных участков, на которых планируется создание особо охраняемой территории.</w:t>
      </w:r>
    </w:p>
    <w:p w14:paraId="6BF3756F"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2.8. Комиссия по результатам рассмотрения обращения принимает одно из следующих решений:</w:t>
      </w:r>
    </w:p>
    <w:p w14:paraId="75ED161D"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2.8.1. Рекомендовать главе администрации отнести земли (земельный участок) к землям особо охраняемых территорий местного значения и создать особо охраняемую территорию.</w:t>
      </w:r>
    </w:p>
    <w:p w14:paraId="23763ADE"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2.8.2. Рекомендовать главе администрации отказать в отнесении земель (земельного участка) к землям особо охраняемых территорий местного значения и создании особо охраняемой территории.</w:t>
      </w:r>
    </w:p>
    <w:p w14:paraId="09BD1285"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2.9. С учетом решения, принятого комиссией, отдел по имуществу и земельным ресурсам администрации Тужинского муниципального района (далее - отдел) готовит проект постановления администрации об отнесении земель (земельного участка) к землям особо охраняемых территорий местного значения и о создании на них особо охраняемой территории и направляет его на утверждение главе администрации.</w:t>
      </w:r>
    </w:p>
    <w:p w14:paraId="357C30D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2.10. В случае принятия комиссией решения об отказе в отнесении земель (земельного участка) к землям особо охраняемых территорий и создании на них особо охраняемой территории лицу, от которого исходила инициатива, администрацией направляется выписка из протокола заседания комиссии об отказе в отнесении земель (земельного участка) к землям особо охраняемых территорий местного значения и создании на них особо охраняемой территории с указанием причин такого отказа.</w:t>
      </w:r>
    </w:p>
    <w:p w14:paraId="786973C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2.11. Основаниями для отказа в отнесении земель (земельного участка) к землям особо охраняемых территорий и создании на них особо охраняемой территории являются случаи, когда:</w:t>
      </w:r>
    </w:p>
    <w:p w14:paraId="008A84F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2.11.1. Отнесение земель (земельного участка) к землям особо охраняемых территорий и создание на них особо охраняемой территории </w:t>
      </w:r>
      <w:r w:rsidRPr="003F2092">
        <w:rPr>
          <w:rFonts w:ascii="Times New Roman" w:eastAsia="Times New Roman" w:hAnsi="Times New Roman"/>
          <w:sz w:val="28"/>
          <w:szCs w:val="28"/>
          <w:lang w:eastAsia="ru-RU"/>
        </w:rPr>
        <w:lastRenderedPageBreak/>
        <w:t>противоречат действующему законодательству, в том числе документам территориального планирования муниципального района, экологическим, градостроительным условиям использования земель и земельных участков, на которых планируется создание особо охраняемой территории.</w:t>
      </w:r>
    </w:p>
    <w:p w14:paraId="5D1AAC26"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2.11.2. Представлены недостоверные или неполные сведения в обращении или документах, указанных в </w:t>
      </w:r>
      <w:hyperlink w:anchor="Par34" w:history="1">
        <w:r w:rsidRPr="003F2092">
          <w:rPr>
            <w:rFonts w:ascii="Times New Roman" w:eastAsia="Times New Roman" w:hAnsi="Times New Roman"/>
            <w:sz w:val="28"/>
            <w:szCs w:val="28"/>
            <w:lang w:eastAsia="ru-RU"/>
          </w:rPr>
          <w:t>пункте 2.3</w:t>
        </w:r>
      </w:hyperlink>
      <w:r w:rsidRPr="003F2092">
        <w:rPr>
          <w:rFonts w:ascii="Times New Roman" w:eastAsia="Times New Roman" w:hAnsi="Times New Roman"/>
          <w:sz w:val="28"/>
          <w:szCs w:val="28"/>
          <w:lang w:eastAsia="ru-RU"/>
        </w:rPr>
        <w:t xml:space="preserve"> настоящего Порядка.</w:t>
      </w:r>
    </w:p>
    <w:p w14:paraId="634B1A26"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 Правовой режим особо охраняемой территории устанавливается постановлением администрации об отнесении земель (земельного участка) к землям особо охраняемых территорий и создании на них особо охраняемой территории и содержит следующие сведения:</w:t>
      </w:r>
    </w:p>
    <w:p w14:paraId="53372222"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2.12.1. Наименование особо охраняемой территории, ее назначение, цели и задачи ее образования.</w:t>
      </w:r>
    </w:p>
    <w:p w14:paraId="052555A3"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2.12.2. Характеристики местоположения особо охраняемой территории (расположение относительно естественных и искусственных объектов, рельеф территории).</w:t>
      </w:r>
    </w:p>
    <w:p w14:paraId="0452F52E"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2.12.3. Площадь особо охраняемой территории.</w:t>
      </w:r>
    </w:p>
    <w:p w14:paraId="7D94AA91"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2.12.4. Кадастровые номера земельных участков, входящих в состав особо охраняемой территории.</w:t>
      </w:r>
    </w:p>
    <w:p w14:paraId="4B607A1B"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2.12.5. Ограничения хозяйственной деятельности в соответствии с назначением особо охраняемой территории.</w:t>
      </w:r>
    </w:p>
    <w:p w14:paraId="4F393A58"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2.12.6. Режим особой охраны с учетом требований действующего законодательства.</w:t>
      </w:r>
    </w:p>
    <w:p w14:paraId="61802852"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2.12.7. Допустимые виды использования земельных участков на особо охраняемой территории в соответствии с действующим законодательством.</w:t>
      </w:r>
    </w:p>
    <w:p w14:paraId="0C97B047"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2.13. Постановление администрации об отнесении земель (земельного участка) к землям особо охраняемых территорий и создании на них особо охраняемой территории подлежит официальному опубликованию в порядке, предусмотренном нормативными правовыми актами администрации.</w:t>
      </w:r>
    </w:p>
    <w:p w14:paraId="32524925"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2.14. В случае создания в муниципальном районе особо охраняемой природной территории копия постановления администрации об отнесении земель (земельного участка) к землям особо охраняемых территорий и создании на них особо охраняемой природной территории в течение 10 рабочих дней со дня принятия направляется в уполномоченный орган исполнительной власти Кировской области в сфере ведения государственного кадастра особо охраняемых природных территорий.</w:t>
      </w:r>
    </w:p>
    <w:p w14:paraId="19CCD082"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6167CA51" w14:textId="77777777" w:rsidR="003F2092" w:rsidRPr="003F2092" w:rsidRDefault="003F2092" w:rsidP="003F2092">
      <w:pPr>
        <w:autoSpaceDE w:val="0"/>
        <w:autoSpaceDN w:val="0"/>
        <w:adjustRightInd w:val="0"/>
        <w:spacing w:after="0" w:line="360" w:lineRule="exact"/>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3. Порядок использования и охраны земель</w:t>
      </w:r>
    </w:p>
    <w:p w14:paraId="65C95D04" w14:textId="77777777" w:rsidR="003F2092" w:rsidRPr="003F2092" w:rsidRDefault="003F2092" w:rsidP="003F2092">
      <w:pPr>
        <w:autoSpaceDE w:val="0"/>
        <w:autoSpaceDN w:val="0"/>
        <w:adjustRightInd w:val="0"/>
        <w:spacing w:after="0" w:line="360" w:lineRule="exact"/>
        <w:jc w:val="center"/>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особо охраняемых территорий</w:t>
      </w:r>
    </w:p>
    <w:p w14:paraId="79024940"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67C1248B"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lastRenderedPageBreak/>
        <w:t>3.1.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 постоянное (бессрочное) пользование, безвозмездное пользование в соответствии с действующим земельным законодательством.</w:t>
      </w:r>
    </w:p>
    <w:p w14:paraId="77A3D1EB"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Предоставление земельных участков в границах особо охраняемых территорий гражданам и юридическим лицам в собственность не допускается.</w:t>
      </w:r>
    </w:p>
    <w:p w14:paraId="62B91403"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 Распоряжение земельными участками, государственная собственность на которые не разграничена, осуществляется в соответствии с действующим законодательством.</w:t>
      </w:r>
    </w:p>
    <w:p w14:paraId="7141A9CD"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 Охрана земель особо охраняемых территорий осуществляется в соответствии с требованиями действующего законодательства и включает:</w:t>
      </w:r>
    </w:p>
    <w:p w14:paraId="7F1C2131"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3.3.1. Соблюдение правового режима использования особо охраняемой территории.</w:t>
      </w:r>
    </w:p>
    <w:p w14:paraId="75326197"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3.3.2. Наблюдение за состоянием земель особо охраняемых территорий (мониторинг).</w:t>
      </w:r>
    </w:p>
    <w:p w14:paraId="28D6C363"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3.3.3. Контроль за использованием земель особо охраняемых территорий, в том числе муниципальный земельный контроль и общественный земельный контроль.</w:t>
      </w:r>
    </w:p>
    <w:p w14:paraId="5212653C"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3.3.4. Поддержание земель особо охраняемых территорий в состоянии, соответствующем их назначению.</w:t>
      </w:r>
    </w:p>
    <w:p w14:paraId="26C29873"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3.3.5. Осуществление природоохранных мероприятий.</w:t>
      </w:r>
    </w:p>
    <w:p w14:paraId="125F2B9A"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3.3.6. Санитарную охрану земель особо охраняемых территорий от загрязнения и захламления отходами производства и потребления.</w:t>
      </w:r>
    </w:p>
    <w:p w14:paraId="681872C8"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3.3.7. Иные мероприятия, указанные в </w:t>
      </w:r>
      <w:hyperlink r:id="rId28" w:history="1">
        <w:r w:rsidRPr="003F2092">
          <w:rPr>
            <w:rFonts w:ascii="Times New Roman" w:eastAsia="Times New Roman" w:hAnsi="Times New Roman"/>
            <w:sz w:val="28"/>
            <w:szCs w:val="28"/>
            <w:lang w:eastAsia="ru-RU"/>
          </w:rPr>
          <w:t>статье 13</w:t>
        </w:r>
      </w:hyperlink>
      <w:r w:rsidRPr="003F2092">
        <w:rPr>
          <w:rFonts w:ascii="Times New Roman" w:eastAsia="Times New Roman" w:hAnsi="Times New Roman"/>
          <w:sz w:val="28"/>
          <w:szCs w:val="28"/>
          <w:lang w:eastAsia="ru-RU"/>
        </w:rPr>
        <w:t xml:space="preserve"> Земельного кодекса Российской Федерации.</w:t>
      </w:r>
    </w:p>
    <w:p w14:paraId="0CF85992" w14:textId="77777777" w:rsidR="003F2092" w:rsidRPr="003F2092" w:rsidRDefault="003F2092" w:rsidP="003F2092">
      <w:pPr>
        <w:autoSpaceDE w:val="0"/>
        <w:autoSpaceDN w:val="0"/>
        <w:adjustRightInd w:val="0"/>
        <w:spacing w:after="0" w:line="360" w:lineRule="exact"/>
        <w:ind w:firstLine="539"/>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3.4. Управление, организацию охраны земель особо охраняемых территорий, включая контроль за состоянием земель особо охраняемых территорий, а также контроль за осуществлением всех видов деятельности, оказывающих или способных оказать воздействие на природные объекты и комплексы земель особо охраняемых территорий, осуществляет администрация.</w:t>
      </w:r>
    </w:p>
    <w:p w14:paraId="2E90F3A2"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09DF4D2B"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56A030C1"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5A7B368D"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43E8A247"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4EA65C94"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5F3A6AFC"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5F2741DA"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0659AB78"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3913C095"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28"/>
          <w:szCs w:val="28"/>
          <w:lang w:eastAsia="ru-RU"/>
        </w:rPr>
      </w:pPr>
      <w:r w:rsidRPr="003F2092">
        <w:rPr>
          <w:rFonts w:ascii="Times New Roman" w:eastAsia="Lucida Sans Unicode" w:hAnsi="Times New Roman" w:cs="Lucida Sans Unicode"/>
          <w:sz w:val="28"/>
          <w:szCs w:val="28"/>
          <w:lang w:eastAsia="ru-RU"/>
        </w:rPr>
        <w:t>Приложение № 2</w:t>
      </w:r>
    </w:p>
    <w:p w14:paraId="45CFF17D"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16"/>
          <w:szCs w:val="16"/>
          <w:lang w:eastAsia="ru-RU"/>
        </w:rPr>
      </w:pPr>
    </w:p>
    <w:p w14:paraId="55702EB0"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28"/>
          <w:szCs w:val="28"/>
          <w:lang w:eastAsia="ru-RU"/>
        </w:rPr>
      </w:pPr>
      <w:r w:rsidRPr="003F2092">
        <w:rPr>
          <w:rFonts w:ascii="Times New Roman" w:eastAsia="Lucida Sans Unicode" w:hAnsi="Times New Roman" w:cs="Lucida Sans Unicode"/>
          <w:sz w:val="28"/>
          <w:szCs w:val="28"/>
          <w:lang w:eastAsia="ru-RU"/>
        </w:rPr>
        <w:t>УТВЕРЖДЕН</w:t>
      </w:r>
    </w:p>
    <w:p w14:paraId="4BBBED74" w14:textId="77777777" w:rsidR="003F2092" w:rsidRPr="003F2092" w:rsidRDefault="003F2092" w:rsidP="003F2092">
      <w:pPr>
        <w:widowControl w:val="0"/>
        <w:tabs>
          <w:tab w:val="center" w:pos="8754"/>
        </w:tabs>
        <w:spacing w:after="0" w:line="240" w:lineRule="auto"/>
        <w:ind w:left="4820" w:right="280"/>
        <w:rPr>
          <w:rFonts w:ascii="Times New Roman" w:eastAsia="Lucida Sans Unicode" w:hAnsi="Times New Roman" w:cs="Lucida Sans Unicode"/>
          <w:sz w:val="16"/>
          <w:szCs w:val="16"/>
          <w:lang w:eastAsia="ru-RU"/>
        </w:rPr>
      </w:pPr>
    </w:p>
    <w:p w14:paraId="03915AFA" w14:textId="77777777" w:rsidR="003F2092" w:rsidRPr="003F2092" w:rsidRDefault="003F2092" w:rsidP="003F2092">
      <w:pPr>
        <w:suppressLineNumbers/>
        <w:spacing w:after="0" w:line="340" w:lineRule="exact"/>
        <w:ind w:left="4820"/>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постановлением администрации</w:t>
      </w:r>
    </w:p>
    <w:p w14:paraId="7A5BE882" w14:textId="77777777" w:rsidR="003F2092" w:rsidRPr="003F2092" w:rsidRDefault="003F2092" w:rsidP="003F2092">
      <w:pPr>
        <w:suppressLineNumbers/>
        <w:spacing w:after="0" w:line="340" w:lineRule="exact"/>
        <w:ind w:left="4820"/>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Тужинского муниципального района</w:t>
      </w:r>
    </w:p>
    <w:p w14:paraId="32F3AC34" w14:textId="77777777" w:rsidR="003F2092" w:rsidRPr="003F2092" w:rsidRDefault="003F2092" w:rsidP="003F2092">
      <w:pPr>
        <w:widowControl w:val="0"/>
        <w:spacing w:after="0" w:line="240" w:lineRule="auto"/>
        <w:ind w:left="4820"/>
        <w:rPr>
          <w:rFonts w:ascii="Times New Roman" w:eastAsia="Lucida Sans Unicode" w:hAnsi="Times New Roman" w:cs="Lucida Sans Unicode"/>
          <w:iCs/>
          <w:color w:val="000000"/>
          <w:sz w:val="28"/>
          <w:szCs w:val="24"/>
          <w:lang w:eastAsia="ru-RU" w:bidi="ru-RU"/>
        </w:rPr>
      </w:pPr>
      <w:r w:rsidRPr="003F2092">
        <w:rPr>
          <w:rFonts w:ascii="Times New Roman" w:eastAsia="Lucida Sans Unicode" w:hAnsi="Times New Roman" w:cs="Lucida Sans Unicode"/>
          <w:iCs/>
          <w:color w:val="000000"/>
          <w:sz w:val="28"/>
          <w:szCs w:val="24"/>
          <w:lang w:eastAsia="ru-RU" w:bidi="ru-RU"/>
        </w:rPr>
        <w:t>от 27.11.2024 № 386</w:t>
      </w:r>
    </w:p>
    <w:p w14:paraId="49220CCC" w14:textId="77777777" w:rsidR="003F2092" w:rsidRPr="003F2092" w:rsidRDefault="003F2092" w:rsidP="003F2092">
      <w:pPr>
        <w:autoSpaceDE w:val="0"/>
        <w:autoSpaceDN w:val="0"/>
        <w:adjustRightInd w:val="0"/>
        <w:spacing w:after="0" w:line="240" w:lineRule="auto"/>
        <w:jc w:val="right"/>
        <w:rPr>
          <w:rFonts w:ascii="Times New Roman" w:eastAsia="Times New Roman" w:hAnsi="Times New Roman"/>
          <w:sz w:val="28"/>
          <w:szCs w:val="28"/>
          <w:lang w:eastAsia="ru-RU"/>
        </w:rPr>
      </w:pPr>
    </w:p>
    <w:p w14:paraId="3A51DA02"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712547C7" w14:textId="77777777" w:rsidR="003F2092" w:rsidRPr="003F2092" w:rsidRDefault="003F2092" w:rsidP="003F20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 xml:space="preserve">Порядок упразднения особо охраняемых природных </w:t>
      </w:r>
    </w:p>
    <w:p w14:paraId="3E3FA151" w14:textId="77777777" w:rsidR="003F2092" w:rsidRPr="003F2092" w:rsidRDefault="003F2092" w:rsidP="003F20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территорий местного значения</w:t>
      </w:r>
    </w:p>
    <w:p w14:paraId="2A1C7C5D"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21DBD0C2" w14:textId="77777777" w:rsidR="003F2092" w:rsidRPr="003F2092" w:rsidRDefault="003F2092" w:rsidP="003F2092">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1. Общие положения</w:t>
      </w:r>
    </w:p>
    <w:p w14:paraId="08E45535"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3AA5849B"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1.1. Настоящий Порядок упразднения особо охраняемых природных территорий местного значения определяет процедуру упразднения особо охраняемых природных территорий местного значения (далее - ООПТ) муниципального района (далее - Порядок).</w:t>
      </w:r>
    </w:p>
    <w:p w14:paraId="7ADD0A8B"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1.2. Принятое в соответствии с настоящим Порядком решение об упразднении ООПТ является основанием для исключения сведений о соответствующей ООПТ из государственного кадастра ООПТ.</w:t>
      </w:r>
    </w:p>
    <w:p w14:paraId="0CEA6757"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1.3. Упразднение ООПТ осуществляется:</w:t>
      </w:r>
    </w:p>
    <w:p w14:paraId="178B3D5D"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1.3.1. По инициативе граждан, а также юридических лиц, в том числе общественных и религиозных объединений.</w:t>
      </w:r>
    </w:p>
    <w:p w14:paraId="53BDDA92"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1.3.2. По инициативе органов местного самоуправления муниципального района и их должностных лиц, а также органов государственной власти Российской Федерации, Кировской области и их должностных лиц.</w:t>
      </w:r>
    </w:p>
    <w:p w14:paraId="3576FF5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1.4. Инициатива оформляется субъектами, указанными в </w:t>
      </w:r>
      <w:hyperlink w:anchor="Par112" w:history="1">
        <w:r w:rsidRPr="003F2092">
          <w:rPr>
            <w:rFonts w:ascii="Times New Roman" w:eastAsia="Times New Roman" w:hAnsi="Times New Roman"/>
            <w:sz w:val="28"/>
            <w:szCs w:val="28"/>
            <w:lang w:eastAsia="ru-RU"/>
          </w:rPr>
          <w:t>пункте 3</w:t>
        </w:r>
      </w:hyperlink>
      <w:r w:rsidRPr="003F2092">
        <w:rPr>
          <w:rFonts w:ascii="Times New Roman" w:eastAsia="Times New Roman" w:hAnsi="Times New Roman"/>
          <w:sz w:val="28"/>
          <w:szCs w:val="28"/>
          <w:lang w:eastAsia="ru-RU"/>
        </w:rPr>
        <w:t xml:space="preserve"> настоящего Порядка, в виде письменного обращения (ходатайства) в администрацию с приложением документов, обосновывающих это упразднение.</w:t>
      </w:r>
    </w:p>
    <w:p w14:paraId="312D6599"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1.5. Администрация рассматривает поступившее обращение в порядке и в сроки, установленные федеральным законодательством.</w:t>
      </w:r>
    </w:p>
    <w:p w14:paraId="359F67A3"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3F57B5E0" w14:textId="77777777" w:rsidR="003F2092" w:rsidRPr="003F2092" w:rsidRDefault="003F2092" w:rsidP="003F2092">
      <w:pPr>
        <w:autoSpaceDE w:val="0"/>
        <w:autoSpaceDN w:val="0"/>
        <w:adjustRightInd w:val="0"/>
        <w:spacing w:after="0" w:line="360" w:lineRule="exact"/>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2. Основания упразднения ООПТ</w:t>
      </w:r>
    </w:p>
    <w:p w14:paraId="22E92E2A"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669CC84A"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bookmarkStart w:id="4" w:name="Par105"/>
      <w:bookmarkEnd w:id="4"/>
      <w:r w:rsidRPr="003F2092">
        <w:rPr>
          <w:rFonts w:ascii="Times New Roman" w:eastAsia="Times New Roman" w:hAnsi="Times New Roman"/>
          <w:sz w:val="28"/>
          <w:szCs w:val="28"/>
          <w:lang w:eastAsia="ru-RU"/>
        </w:rPr>
        <w:t>2.1. ООПТ муниципального района могут быть упразднены по следующим основаниям:</w:t>
      </w:r>
    </w:p>
    <w:p w14:paraId="27BCA037"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2.1.1. Природные комплексы и объекты, для охраны которых образована ООПТ, перестали нуждаться в особой охране.</w:t>
      </w:r>
    </w:p>
    <w:p w14:paraId="0A5B35F3"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lastRenderedPageBreak/>
        <w:t>2.1.2. Природные комплексы и объекты, для охраны которых образована ООПТ, прекратили свое существование в результате чрезвычайных ситуаций, неблагоприятных антропогенных воздействий и их восстановление стало невозможным.</w:t>
      </w:r>
    </w:p>
    <w:p w14:paraId="68316831"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2.1.3. Природные комплексы и объекты, для охраны которых образована ООПТ, утратили особое природоохранное, научное, историко-культурное, эстетическое, рекреационное и иное значение.</w:t>
      </w:r>
    </w:p>
    <w:p w14:paraId="4A77137D"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2.1.4. Природные комплексы и объекты, для охраны которых образована ООПТ, территориально вошли в ООПТ аналогичной или другой категории.</w:t>
      </w:r>
    </w:p>
    <w:p w14:paraId="55338DA2"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2.1.5. Образованная ООПТ не отвечает требованиям действующего законодательства.</w:t>
      </w:r>
    </w:p>
    <w:p w14:paraId="35CD56EB"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218C51C3" w14:textId="77777777" w:rsidR="003F2092" w:rsidRPr="003F2092" w:rsidRDefault="003F2092" w:rsidP="003F2092">
      <w:pPr>
        <w:autoSpaceDE w:val="0"/>
        <w:autoSpaceDN w:val="0"/>
        <w:adjustRightInd w:val="0"/>
        <w:spacing w:after="0" w:line="360" w:lineRule="exact"/>
        <w:jc w:val="center"/>
        <w:outlineLvl w:val="1"/>
        <w:rPr>
          <w:rFonts w:ascii="Times New Roman" w:eastAsia="Times New Roman" w:hAnsi="Times New Roman"/>
          <w:b/>
          <w:bCs/>
          <w:sz w:val="28"/>
          <w:szCs w:val="28"/>
          <w:lang w:eastAsia="ru-RU"/>
        </w:rPr>
      </w:pPr>
      <w:bookmarkStart w:id="5" w:name="Par112"/>
      <w:bookmarkEnd w:id="5"/>
      <w:r w:rsidRPr="003F2092">
        <w:rPr>
          <w:rFonts w:ascii="Times New Roman" w:eastAsia="Times New Roman" w:hAnsi="Times New Roman"/>
          <w:b/>
          <w:bCs/>
          <w:sz w:val="28"/>
          <w:szCs w:val="28"/>
          <w:lang w:eastAsia="ru-RU"/>
        </w:rPr>
        <w:t>3. Документы, необходимые для упразднения ООПТ</w:t>
      </w:r>
    </w:p>
    <w:p w14:paraId="1F2957E5"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101DAC8F"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3.1. Предложение о необходимости упразднения ООПТ оформляется в виде письменного обращения (ходатайства) и должно содержать следующие сведения:</w:t>
      </w:r>
    </w:p>
    <w:p w14:paraId="5D719E8C"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3.1.1. Категорию и наименование ООПТ.</w:t>
      </w:r>
    </w:p>
    <w:p w14:paraId="6ADC4E54"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3.1.2. Местонахождение и площадь ООПТ.</w:t>
      </w:r>
    </w:p>
    <w:p w14:paraId="20B5D4D1"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3.1.3. Перечень природных комплексов и/или объектов, для охраны которых была организована ООПТ.</w:t>
      </w:r>
    </w:p>
    <w:p w14:paraId="7AB229C4"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3.1.4. Особое значение природных комплексов и объектов, которые включены в ООПТ и для которых установлен режим особой охраны.</w:t>
      </w:r>
    </w:p>
    <w:p w14:paraId="1FF94E39"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3.1.5. Основания упразднения ООПТ.</w:t>
      </w:r>
    </w:p>
    <w:p w14:paraId="3A3AAAA9"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 К обращению (ходатайству) о необходимости упразднения ООПТ в обязательном порядке прикладываются следующие документы:</w:t>
      </w:r>
    </w:p>
    <w:p w14:paraId="77B1F9F2"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3.2.1. Пояснительная записка с обоснованием и указанием основания необходимости упразднения ООПТ в соответствии с </w:t>
      </w:r>
      <w:hyperlink w:anchor="Par105" w:history="1">
        <w:r w:rsidRPr="003F2092">
          <w:rPr>
            <w:rFonts w:ascii="Times New Roman" w:eastAsia="Times New Roman" w:hAnsi="Times New Roman"/>
            <w:sz w:val="28"/>
            <w:szCs w:val="28"/>
            <w:lang w:eastAsia="ru-RU"/>
          </w:rPr>
          <w:t>пунктом 2.1</w:t>
        </w:r>
      </w:hyperlink>
      <w:r w:rsidRPr="003F2092">
        <w:rPr>
          <w:rFonts w:ascii="Times New Roman" w:eastAsia="Times New Roman" w:hAnsi="Times New Roman"/>
          <w:sz w:val="28"/>
          <w:szCs w:val="28"/>
          <w:lang w:eastAsia="ru-RU"/>
        </w:rPr>
        <w:t xml:space="preserve"> настоящего Порядка.</w:t>
      </w:r>
    </w:p>
    <w:p w14:paraId="01CEAFFB"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3.2.2. Акт осмотра ООПТ, содержащий:</w:t>
      </w:r>
    </w:p>
    <w:p w14:paraId="7141D56C"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3.2.2.1. Сведения о местонахождении, площади, категории и режиме особой охраны и использования ООПТ.</w:t>
      </w:r>
    </w:p>
    <w:p w14:paraId="05A574A5"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3.2.2.2. Описание местонахождения ООПТ.</w:t>
      </w:r>
    </w:p>
    <w:p w14:paraId="3778916B"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3.2.2.3. Картографический материал с нанесенными существующими границами ООПТ.</w:t>
      </w:r>
    </w:p>
    <w:p w14:paraId="276F878B"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3.2.2.4. Общую характеристику земель, на которых расположена ООПТ.</w:t>
      </w:r>
    </w:p>
    <w:p w14:paraId="7CAFB8E2"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3.2.2.5. Сведения о составе и характеристику насаждений, водных, почвенных, геологических и других природных ресурсов, находящихся в границах ООПТ.</w:t>
      </w:r>
    </w:p>
    <w:p w14:paraId="7C54AAB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lastRenderedPageBreak/>
        <w:t>3.2.2.6. Данные о произрастании (распространении) редких и охраняемых видов растительного и животного мира, занесенных в Красную книгу.</w:t>
      </w:r>
    </w:p>
    <w:p w14:paraId="5725140D"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3.2.2.7. Фотографии, отражающие актуальное состояние ООПТ.</w:t>
      </w:r>
    </w:p>
    <w:p w14:paraId="447F2923"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3.2.2.8. Информацию о причинах деградации природных комплексов и объектов, утраты природоохранной ценности.</w:t>
      </w:r>
    </w:p>
    <w:p w14:paraId="5D5A0B9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 Администрация рассматривает поступившее обращение в порядке и в сроки, установленные федеральным законодательством.</w:t>
      </w:r>
    </w:p>
    <w:p w14:paraId="627A8A12"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3.4. В целях рассмотрения обращений администрацией создается комиссия по рассмотрению вопросов о необходимости упразднения земель, отнесенных к землям особо охраняемых природных территорий местного значения (далее - комиссия).</w:t>
      </w:r>
    </w:p>
    <w:p w14:paraId="120FD0EC"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3.5. Комиссия принимает решение о целесообразности (нецелесообразности) упразднения ООПТ, которое оформляется протоколом заседания комиссии в соответствии с Положением о комиссии по рассмотрению вопросов о необходимости упразднения земель, отнесенных к землям особо охраняемых природных территорий местного значения, о необходимости упразднения ООПТ.</w:t>
      </w:r>
    </w:p>
    <w:p w14:paraId="03CEB54B"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3.6. На основании протокола комиссии с учетом решения, принятого комиссией, отдел готовит проект постановления администрации об упразднении ООПТ местного значения муниципального района либо об отказе в упразднении ООПТ.</w:t>
      </w:r>
    </w:p>
    <w:p w14:paraId="2C0DC3A2"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3.7. Администрация в установленном порядке принимает решение об упразднении ООПТ либо об отказе в упразднении ООПТ.</w:t>
      </w:r>
    </w:p>
    <w:p w14:paraId="2716D8F9"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3.8. На основании решения комиссии об упразднении ООПТ местного значения вносятся изменения в реестр муниципальной собственности Тужинского муниципального района Кировской области и передаются сведения в службу государственной регистрации, кадастра и картографии, в Единый государственный реестр недвижимости и министерство охраны окружающей среды Кировской области.</w:t>
      </w:r>
    </w:p>
    <w:p w14:paraId="328E87FF"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21041CAD"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35CCE6ED"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4B114A2B"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71572EF5"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28"/>
          <w:szCs w:val="28"/>
          <w:lang w:eastAsia="ru-RU"/>
        </w:rPr>
      </w:pPr>
      <w:r w:rsidRPr="003F2092">
        <w:rPr>
          <w:rFonts w:ascii="Times New Roman" w:eastAsia="Lucida Sans Unicode" w:hAnsi="Times New Roman" w:cs="Lucida Sans Unicode"/>
          <w:sz w:val="28"/>
          <w:szCs w:val="28"/>
          <w:lang w:eastAsia="ru-RU"/>
        </w:rPr>
        <w:t>Приложение № 3</w:t>
      </w:r>
    </w:p>
    <w:p w14:paraId="38B156F4"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16"/>
          <w:szCs w:val="16"/>
          <w:lang w:eastAsia="ru-RU"/>
        </w:rPr>
      </w:pPr>
    </w:p>
    <w:p w14:paraId="0661A27D" w14:textId="77777777" w:rsidR="003F2092" w:rsidRPr="003F2092" w:rsidRDefault="003F2092" w:rsidP="003F2092">
      <w:pPr>
        <w:widowControl w:val="0"/>
        <w:spacing w:after="0" w:line="240" w:lineRule="auto"/>
        <w:ind w:left="4820"/>
        <w:rPr>
          <w:rFonts w:ascii="Times New Roman" w:eastAsia="Lucida Sans Unicode" w:hAnsi="Times New Roman" w:cs="Lucida Sans Unicode"/>
          <w:sz w:val="28"/>
          <w:szCs w:val="28"/>
          <w:lang w:eastAsia="ru-RU"/>
        </w:rPr>
      </w:pPr>
      <w:r w:rsidRPr="003F2092">
        <w:rPr>
          <w:rFonts w:ascii="Times New Roman" w:eastAsia="Lucida Sans Unicode" w:hAnsi="Times New Roman" w:cs="Lucida Sans Unicode"/>
          <w:sz w:val="28"/>
          <w:szCs w:val="28"/>
          <w:lang w:eastAsia="ru-RU"/>
        </w:rPr>
        <w:t>УТВЕРЖДЕН</w:t>
      </w:r>
    </w:p>
    <w:p w14:paraId="6AA352B3" w14:textId="77777777" w:rsidR="003F2092" w:rsidRPr="003F2092" w:rsidRDefault="003F2092" w:rsidP="003F2092">
      <w:pPr>
        <w:widowControl w:val="0"/>
        <w:tabs>
          <w:tab w:val="center" w:pos="8754"/>
        </w:tabs>
        <w:spacing w:after="0" w:line="240" w:lineRule="auto"/>
        <w:ind w:left="4820" w:right="280"/>
        <w:rPr>
          <w:rFonts w:ascii="Times New Roman" w:eastAsia="Lucida Sans Unicode" w:hAnsi="Times New Roman" w:cs="Lucida Sans Unicode"/>
          <w:sz w:val="16"/>
          <w:szCs w:val="16"/>
          <w:lang w:eastAsia="ru-RU"/>
        </w:rPr>
      </w:pPr>
    </w:p>
    <w:p w14:paraId="16A88D33" w14:textId="77777777" w:rsidR="003F2092" w:rsidRPr="003F2092" w:rsidRDefault="003F2092" w:rsidP="003F2092">
      <w:pPr>
        <w:suppressLineNumbers/>
        <w:spacing w:after="0" w:line="340" w:lineRule="exact"/>
        <w:ind w:left="4820"/>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постановлением администрации</w:t>
      </w:r>
    </w:p>
    <w:p w14:paraId="5B3D8DC8" w14:textId="77777777" w:rsidR="003F2092" w:rsidRPr="003F2092" w:rsidRDefault="003F2092" w:rsidP="003F2092">
      <w:pPr>
        <w:suppressLineNumbers/>
        <w:spacing w:after="0" w:line="340" w:lineRule="exact"/>
        <w:ind w:left="4820"/>
        <w:rPr>
          <w:rFonts w:ascii="Times New Roman" w:eastAsia="Times New Roman" w:hAnsi="Times New Roman"/>
          <w:sz w:val="28"/>
          <w:szCs w:val="28"/>
          <w:lang w:eastAsia="ar-SA"/>
        </w:rPr>
      </w:pPr>
      <w:r w:rsidRPr="003F2092">
        <w:rPr>
          <w:rFonts w:ascii="Times New Roman" w:eastAsia="Times New Roman" w:hAnsi="Times New Roman"/>
          <w:sz w:val="28"/>
          <w:szCs w:val="28"/>
          <w:lang w:eastAsia="ar-SA"/>
        </w:rPr>
        <w:t>Тужинского муниципального района</w:t>
      </w:r>
    </w:p>
    <w:p w14:paraId="63750A98" w14:textId="77777777" w:rsidR="003F2092" w:rsidRPr="003F2092" w:rsidRDefault="003F2092" w:rsidP="003F2092">
      <w:pPr>
        <w:widowControl w:val="0"/>
        <w:spacing w:after="0" w:line="240" w:lineRule="auto"/>
        <w:ind w:left="4820"/>
        <w:rPr>
          <w:rFonts w:ascii="Times New Roman" w:eastAsia="Lucida Sans Unicode" w:hAnsi="Times New Roman" w:cs="Lucida Sans Unicode"/>
          <w:iCs/>
          <w:color w:val="000000"/>
          <w:sz w:val="28"/>
          <w:szCs w:val="24"/>
          <w:lang w:eastAsia="ru-RU" w:bidi="ru-RU"/>
        </w:rPr>
      </w:pPr>
      <w:r w:rsidRPr="003F2092">
        <w:rPr>
          <w:rFonts w:ascii="Times New Roman" w:eastAsia="Lucida Sans Unicode" w:hAnsi="Times New Roman" w:cs="Lucida Sans Unicode"/>
          <w:iCs/>
          <w:color w:val="000000"/>
          <w:sz w:val="28"/>
          <w:szCs w:val="24"/>
          <w:lang w:eastAsia="ru-RU" w:bidi="ru-RU"/>
        </w:rPr>
        <w:t>от 27.11.2024 № 386</w:t>
      </w:r>
    </w:p>
    <w:p w14:paraId="1C245A5D" w14:textId="77777777" w:rsidR="003F2092" w:rsidRPr="003F2092" w:rsidRDefault="003F2092" w:rsidP="003F2092">
      <w:pPr>
        <w:autoSpaceDE w:val="0"/>
        <w:autoSpaceDN w:val="0"/>
        <w:adjustRightInd w:val="0"/>
        <w:spacing w:after="0" w:line="240" w:lineRule="auto"/>
        <w:jc w:val="right"/>
        <w:rPr>
          <w:rFonts w:ascii="Times New Roman" w:eastAsia="Times New Roman" w:hAnsi="Times New Roman"/>
          <w:sz w:val="28"/>
          <w:szCs w:val="28"/>
          <w:lang w:eastAsia="ru-RU"/>
        </w:rPr>
      </w:pPr>
    </w:p>
    <w:p w14:paraId="39AB5FE7"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7E8AEAA5" w14:textId="77777777" w:rsidR="003F2092" w:rsidRPr="003F2092" w:rsidRDefault="003F2092" w:rsidP="003F20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Положение о комиссии по рассмотрению вопросов о необходимости отнесения или упразднения особо охраняемых природных территорий местного значения</w:t>
      </w:r>
    </w:p>
    <w:p w14:paraId="3258B1F4"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0FAFBAC8" w14:textId="77777777" w:rsidR="003F2092" w:rsidRPr="003F2092" w:rsidRDefault="003F2092" w:rsidP="003F2092">
      <w:pPr>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1. Общие положения</w:t>
      </w:r>
    </w:p>
    <w:p w14:paraId="639D35AA" w14:textId="77777777" w:rsidR="003F2092" w:rsidRPr="003F2092" w:rsidRDefault="003F2092" w:rsidP="003F2092">
      <w:pPr>
        <w:autoSpaceDE w:val="0"/>
        <w:autoSpaceDN w:val="0"/>
        <w:adjustRightInd w:val="0"/>
        <w:spacing w:after="0" w:line="240" w:lineRule="auto"/>
        <w:jc w:val="both"/>
        <w:rPr>
          <w:rFonts w:ascii="Times New Roman" w:eastAsia="Times New Roman" w:hAnsi="Times New Roman"/>
          <w:sz w:val="28"/>
          <w:szCs w:val="28"/>
          <w:lang w:eastAsia="ru-RU"/>
        </w:rPr>
      </w:pPr>
    </w:p>
    <w:p w14:paraId="21209EA4"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1.1. Настоящее Положение о комиссии по рассмотрению вопросов о необходимости отнесения или упразднения особо охраняемых природных территорий местного значения (далее - Положение) разработано с целью осуществления деятельности комиссии по рассмотрению вопросов о необходимости отнесения или упразднения особо охраняемых природных территорий местного значения (далее - комиссия).</w:t>
      </w:r>
    </w:p>
    <w:p w14:paraId="7B72B1EC"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1.2. Комиссия является совещательным органом, призванным обеспечить принятие администрацией обоснованных решений, регулирующих отношения в области использования и распоряжения особо охраняемыми природными территориями местного значения (далее - ООПТ) Тужинского муниципального района Кировской области.</w:t>
      </w:r>
    </w:p>
    <w:p w14:paraId="7A209B59"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1.3. Персональный состав комиссии утверждается постановлением администрации. Проект постановления готовит отдел.</w:t>
      </w:r>
    </w:p>
    <w:p w14:paraId="4FF4A5D5"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1.4. Председателем комиссии является глава Тужинского муниципального района, в его отсутствие председательствует его заместитель в соответствии с Положением об администрации (далее - председатель комиссии).</w:t>
      </w:r>
    </w:p>
    <w:p w14:paraId="778AC9FF"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1.5. Секретарем комиссии назначается специалист отдела.</w:t>
      </w:r>
    </w:p>
    <w:p w14:paraId="227431E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1.6. В состав комиссии включаются:</w:t>
      </w:r>
    </w:p>
    <w:p w14:paraId="5EAA2A2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1.6.1. Руководители и специалисты отраслевых отделов и структурных подразделений администрации.</w:t>
      </w:r>
    </w:p>
    <w:p w14:paraId="411EFFF7"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1.6.2. Представители областных структур и ведомств, связанных с регулированием отношений в области организации, охраны и использования особо охраняемых природных территорий (по согласованию).</w:t>
      </w:r>
    </w:p>
    <w:p w14:paraId="5D4E879C"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1.6.3. Депутаты Думы Тужинского муниципального района - не менее 50 процентов от общего числа членов комиссии (по согласованию).</w:t>
      </w:r>
    </w:p>
    <w:p w14:paraId="28B5668E"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Члены комиссии осуществляют свои полномочия на общественных началах.</w:t>
      </w:r>
    </w:p>
    <w:p w14:paraId="522C2B3A"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 xml:space="preserve">1.7. Комиссия осуществляет свою деятельность в соответствии с Федеральным </w:t>
      </w:r>
      <w:hyperlink r:id="rId29" w:history="1">
        <w:r w:rsidRPr="003F2092">
          <w:rPr>
            <w:rFonts w:ascii="Times New Roman" w:eastAsia="Times New Roman" w:hAnsi="Times New Roman"/>
            <w:sz w:val="28"/>
            <w:szCs w:val="28"/>
            <w:lang w:eastAsia="ru-RU"/>
          </w:rPr>
          <w:t>законом</w:t>
        </w:r>
      </w:hyperlink>
      <w:r w:rsidRPr="003F2092">
        <w:rPr>
          <w:rFonts w:ascii="Times New Roman" w:eastAsia="Times New Roman" w:hAnsi="Times New Roman"/>
          <w:sz w:val="28"/>
          <w:szCs w:val="28"/>
          <w:lang w:eastAsia="ru-RU"/>
        </w:rPr>
        <w:t xml:space="preserve"> от 14.03.1995 № 33-ФЗ «Об особо охраняемых природных территориях», муниципальными правовыми актами администрации, настоящим Положением.</w:t>
      </w:r>
    </w:p>
    <w:p w14:paraId="03834184"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5D751894" w14:textId="77777777" w:rsidR="003F2092" w:rsidRPr="003F2092" w:rsidRDefault="003F2092" w:rsidP="003F2092">
      <w:pPr>
        <w:autoSpaceDE w:val="0"/>
        <w:autoSpaceDN w:val="0"/>
        <w:adjustRightInd w:val="0"/>
        <w:spacing w:after="0" w:line="360" w:lineRule="exact"/>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lastRenderedPageBreak/>
        <w:t>2. Порядок работы комиссии</w:t>
      </w:r>
    </w:p>
    <w:p w14:paraId="703CC55F"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666CC505"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 Поступившее обращение о необходимости отнесения или упразднения ООПТ регистрируется администрацией в день поступления.</w:t>
      </w:r>
    </w:p>
    <w:p w14:paraId="75CF463A"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2.2. После ознакомления с обращением о необходимости отнесения или упразднения ООПТ председателем комиссии пакет документов передается в отдел.</w:t>
      </w:r>
    </w:p>
    <w:p w14:paraId="2BC6111D"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2.3. Отдел в течение 5 рабочих дней рассматривает документы и сопоставляет их с имеющимися территориально-планировочными документами, при необходимости заказывает выписки из ЕГРН на представленные объекты, запрашивает необходимую информацию от структурных подразделений администрации и иных органов.</w:t>
      </w:r>
    </w:p>
    <w:p w14:paraId="688B4AB1"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2.4. По согласованию с председателем комиссии готовит проект постановления о проведении комиссии, в котором определяются дата и время проведения заседания комиссии, персональный состав комиссии.</w:t>
      </w:r>
    </w:p>
    <w:p w14:paraId="42BD5B3E"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2.5. На заседание комиссии по решению председателя комиссии могут быть приглашены представители общественных экологических организаций, осуществляющих деятельность на территории муниципального округа.</w:t>
      </w:r>
    </w:p>
    <w:p w14:paraId="7562256C"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2.6. Отдел направляет для ознакомления членам комиссии пакет документов, поступивший с обращением о необходимости отнесения или упразднения ООПТ, с приложением дополнительной информации при необходимости.</w:t>
      </w:r>
    </w:p>
    <w:p w14:paraId="5142A083"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2.7. Члены комиссии рассматривают поступившие документы в течение 5 рабочих дней со дня их направления.</w:t>
      </w:r>
    </w:p>
    <w:p w14:paraId="04149A3C"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2.8. На заседании комиссии принимается решение о целесообразности (нецелесообразности) отнесения или упразднения ООПТ, которое оформляется протоколом заседания комиссии.</w:t>
      </w:r>
    </w:p>
    <w:p w14:paraId="256D9EB4"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2.9. Заседание комиссии является правомочным, если на нем присутствуют не менее двух третей членов комиссии.</w:t>
      </w:r>
    </w:p>
    <w:p w14:paraId="796E2DFD"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2.10. Решение комиссии по вопросу отнесения или упразднения ООПТ принимается простым большинством голосов присутствующих на заседании членов комиссии. В случае равенства голосов голос председателя комиссии является решающим.</w:t>
      </w:r>
    </w:p>
    <w:p w14:paraId="12E73182"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4A62FF99"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52F47356" w14:textId="77777777" w:rsidR="003F2092" w:rsidRPr="003F2092" w:rsidRDefault="003F2092" w:rsidP="003F2092">
      <w:pPr>
        <w:autoSpaceDE w:val="0"/>
        <w:autoSpaceDN w:val="0"/>
        <w:adjustRightInd w:val="0"/>
        <w:spacing w:after="0" w:line="360" w:lineRule="exact"/>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3. Задачи комиссии</w:t>
      </w:r>
    </w:p>
    <w:p w14:paraId="06F99385"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2F9D10A9"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3.1. Рассмотрение сведений и документов, представленных с обращением в соответствии с пунктом 3 Порядка отнесения или упразднения ООПТ.</w:t>
      </w:r>
    </w:p>
    <w:p w14:paraId="3794F7D7"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lastRenderedPageBreak/>
        <w:t>3.2. Оценка утраты природоохранного, экологического, культурного или рекреационного назначения, отсутствия необходимости в дальнейшей охране территории (акватории) ООПТ.</w:t>
      </w:r>
    </w:p>
    <w:p w14:paraId="68F4C1C7"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3.3. Принятие решения о наличии (отсутствии) основания для отнесения или упразднения ООПТ.</w:t>
      </w:r>
    </w:p>
    <w:p w14:paraId="10BAE4DC"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6CEA7F2C" w14:textId="77777777" w:rsidR="003F2092" w:rsidRPr="003F2092" w:rsidRDefault="003F2092" w:rsidP="003F2092">
      <w:pPr>
        <w:autoSpaceDE w:val="0"/>
        <w:autoSpaceDN w:val="0"/>
        <w:adjustRightInd w:val="0"/>
        <w:spacing w:after="0" w:line="360" w:lineRule="exact"/>
        <w:jc w:val="center"/>
        <w:outlineLvl w:val="1"/>
        <w:rPr>
          <w:rFonts w:ascii="Times New Roman" w:eastAsia="Times New Roman" w:hAnsi="Times New Roman"/>
          <w:b/>
          <w:bCs/>
          <w:sz w:val="28"/>
          <w:szCs w:val="28"/>
          <w:lang w:eastAsia="ru-RU"/>
        </w:rPr>
      </w:pPr>
      <w:r w:rsidRPr="003F2092">
        <w:rPr>
          <w:rFonts w:ascii="Times New Roman" w:eastAsia="Times New Roman" w:hAnsi="Times New Roman"/>
          <w:b/>
          <w:bCs/>
          <w:sz w:val="28"/>
          <w:szCs w:val="28"/>
          <w:lang w:eastAsia="ru-RU"/>
        </w:rPr>
        <w:t>4. Организация работы комиссии</w:t>
      </w:r>
    </w:p>
    <w:p w14:paraId="7B1D9E1C" w14:textId="77777777" w:rsidR="003F2092" w:rsidRPr="003F2092" w:rsidRDefault="003F2092" w:rsidP="003F2092">
      <w:pPr>
        <w:autoSpaceDE w:val="0"/>
        <w:autoSpaceDN w:val="0"/>
        <w:adjustRightInd w:val="0"/>
        <w:spacing w:after="0" w:line="360" w:lineRule="exact"/>
        <w:jc w:val="both"/>
        <w:rPr>
          <w:rFonts w:ascii="Times New Roman" w:eastAsia="Times New Roman" w:hAnsi="Times New Roman"/>
          <w:sz w:val="28"/>
          <w:szCs w:val="28"/>
          <w:lang w:eastAsia="ru-RU"/>
        </w:rPr>
      </w:pPr>
    </w:p>
    <w:p w14:paraId="3A47A45D"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4.1. Заседания комиссии проводятся по мере поступления обращений о необходимости отнесения или упразднения ООПТ.</w:t>
      </w:r>
    </w:p>
    <w:p w14:paraId="697957ED"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4.2. Комиссия назначается не ранее 10 дней с момента поступления обращения о необходимости отнесения или упразднения ООПТ.</w:t>
      </w:r>
    </w:p>
    <w:p w14:paraId="6F2F1EA0"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4.3. Организация работы комиссии, в том числе направление предложения (ходатайства) о необходимости отнесения или упразднения ООПТ вместе с прилагаемыми к нему документами, указанными в Порядке, на рассмотрение членам комиссии, организация проведения заседаний комиссии, подготовка решения о необходимости (возможности) отнесения или упразднения ООПТ либо об отсутствии необходимости (возможности) отнесения или упразднении ООПТ, осуществляется секретарем комиссии.</w:t>
      </w:r>
    </w:p>
    <w:p w14:paraId="7DB6BFCE" w14:textId="77777777" w:rsidR="003F2092" w:rsidRPr="003F2092" w:rsidRDefault="003F2092" w:rsidP="003F2092">
      <w:pPr>
        <w:autoSpaceDE w:val="0"/>
        <w:autoSpaceDN w:val="0"/>
        <w:adjustRightInd w:val="0"/>
        <w:spacing w:after="0" w:line="360" w:lineRule="exact"/>
        <w:ind w:firstLine="540"/>
        <w:jc w:val="both"/>
        <w:rPr>
          <w:rFonts w:ascii="Times New Roman" w:eastAsia="Times New Roman" w:hAnsi="Times New Roman"/>
          <w:sz w:val="28"/>
          <w:szCs w:val="28"/>
          <w:lang w:eastAsia="ru-RU"/>
        </w:rPr>
      </w:pPr>
      <w:r w:rsidRPr="003F2092">
        <w:rPr>
          <w:rFonts w:ascii="Times New Roman" w:eastAsia="Times New Roman" w:hAnsi="Times New Roman"/>
          <w:sz w:val="28"/>
          <w:szCs w:val="28"/>
          <w:lang w:eastAsia="ru-RU"/>
        </w:rPr>
        <w:t>4.4. Решение комиссии оформляется протоколом заседания комиссии и подписывается председателем и секретарем комиссии.</w:t>
      </w:r>
    </w:p>
    <w:p w14:paraId="260F0CF3" w14:textId="77777777" w:rsidR="003F2092" w:rsidRPr="003F2092" w:rsidRDefault="003F2092" w:rsidP="003F2092">
      <w:pPr>
        <w:autoSpaceDE w:val="0"/>
        <w:spacing w:after="0" w:line="240" w:lineRule="auto"/>
        <w:rPr>
          <w:rFonts w:ascii="Times New Roman" w:eastAsia="Times New Roman" w:hAnsi="Times New Roman"/>
          <w:sz w:val="24"/>
          <w:szCs w:val="24"/>
          <w:lang w:eastAsia="ar-SA"/>
        </w:rPr>
      </w:pPr>
    </w:p>
    <w:p w14:paraId="31B274F2" w14:textId="732B4799" w:rsid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2FEEDCB3" w14:textId="79957D70" w:rsidR="00045C01" w:rsidRDefault="00045C01"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791C1531" w14:textId="77777777" w:rsidR="00045C01" w:rsidRPr="003F2092" w:rsidRDefault="00045C01" w:rsidP="00045C01">
      <w:pPr>
        <w:autoSpaceDE w:val="0"/>
        <w:autoSpaceDN w:val="0"/>
        <w:adjustRightInd w:val="0"/>
        <w:spacing w:after="200" w:line="240" w:lineRule="auto"/>
        <w:jc w:val="both"/>
        <w:rPr>
          <w:rFonts w:ascii="Times New Roman" w:eastAsia="Times New Roman" w:hAnsi="Times New Roman"/>
          <w:sz w:val="28"/>
          <w:szCs w:val="28"/>
          <w:lang w:eastAsia="ru-RU"/>
        </w:rPr>
      </w:pPr>
    </w:p>
    <w:p w14:paraId="4565FDCC" w14:textId="77777777" w:rsidR="00045C01" w:rsidRPr="003F2092" w:rsidRDefault="00045C01" w:rsidP="00045C01">
      <w:pPr>
        <w:autoSpaceDE w:val="0"/>
        <w:autoSpaceDN w:val="0"/>
        <w:adjustRightInd w:val="0"/>
        <w:spacing w:after="200" w:line="240" w:lineRule="auto"/>
        <w:jc w:val="both"/>
        <w:rPr>
          <w:rFonts w:ascii="Times New Roman" w:eastAsia="Times New Roman" w:hAnsi="Times New Roman"/>
          <w:sz w:val="28"/>
          <w:szCs w:val="28"/>
          <w:lang w:eastAsia="ru-RU"/>
        </w:rPr>
      </w:pPr>
    </w:p>
    <w:p w14:paraId="74C664D5" w14:textId="77777777" w:rsidR="00045C01" w:rsidRPr="00840151" w:rsidRDefault="00045C01" w:rsidP="00045C01">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840151">
        <w:rPr>
          <w:rFonts w:ascii="Times New Roman" w:eastAsia="Times New Roman" w:hAnsi="Times New Roman"/>
          <w:b/>
          <w:noProof/>
          <w:sz w:val="28"/>
          <w:szCs w:val="28"/>
          <w:lang w:eastAsia="ru-RU"/>
        </w:rPr>
        <w:drawing>
          <wp:anchor distT="0" distB="0" distL="114300" distR="114300" simplePos="0" relativeHeight="251670528" behindDoc="0" locked="0" layoutInCell="1" allowOverlap="1" wp14:anchorId="402ABCEB" wp14:editId="429E51AC">
            <wp:simplePos x="0" y="0"/>
            <wp:positionH relativeFrom="column">
              <wp:posOffset>2857500</wp:posOffset>
            </wp:positionH>
            <wp:positionV relativeFrom="paragraph">
              <wp:posOffset>-571500</wp:posOffset>
            </wp:positionV>
            <wp:extent cx="457200" cy="5715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151">
        <w:rPr>
          <w:rFonts w:ascii="Times New Roman" w:eastAsia="Times New Roman" w:hAnsi="Times New Roman"/>
          <w:b/>
          <w:sz w:val="28"/>
          <w:szCs w:val="28"/>
          <w:lang w:eastAsia="ru-RU"/>
        </w:rPr>
        <w:t>АДМИНИСТРАЦИЯ ТУЖИНСКОГО МУНИЦИПАЛЬНОГО РАЙОНА</w:t>
      </w:r>
    </w:p>
    <w:p w14:paraId="7A172487" w14:textId="77777777" w:rsidR="00045C01" w:rsidRPr="00840151" w:rsidRDefault="00045C01" w:rsidP="00045C01">
      <w:pPr>
        <w:autoSpaceDE w:val="0"/>
        <w:autoSpaceDN w:val="0"/>
        <w:adjustRightInd w:val="0"/>
        <w:spacing w:after="360" w:line="240" w:lineRule="auto"/>
        <w:jc w:val="center"/>
        <w:rPr>
          <w:rFonts w:ascii="Times New Roman" w:eastAsia="Times New Roman" w:hAnsi="Times New Roman"/>
          <w:b/>
          <w:sz w:val="28"/>
          <w:szCs w:val="28"/>
          <w:lang w:eastAsia="ru-RU"/>
        </w:rPr>
      </w:pPr>
      <w:r w:rsidRPr="00840151">
        <w:rPr>
          <w:rFonts w:ascii="Times New Roman" w:eastAsia="Times New Roman" w:hAnsi="Times New Roman"/>
          <w:b/>
          <w:sz w:val="28"/>
          <w:szCs w:val="28"/>
          <w:lang w:eastAsia="ru-RU"/>
        </w:rPr>
        <w:t>КИРОВСКОЙ ОБЛАСТИ</w:t>
      </w:r>
    </w:p>
    <w:p w14:paraId="64E157A3" w14:textId="77777777" w:rsidR="00045C01" w:rsidRPr="00840151" w:rsidRDefault="00045C01" w:rsidP="00045C01">
      <w:pPr>
        <w:suppressAutoHyphens/>
        <w:autoSpaceDE w:val="0"/>
        <w:spacing w:after="360" w:line="240" w:lineRule="auto"/>
        <w:jc w:val="center"/>
        <w:rPr>
          <w:rFonts w:ascii="Times New Roman" w:eastAsia="Arial" w:hAnsi="Times New Roman"/>
          <w:b/>
          <w:bCs/>
          <w:sz w:val="32"/>
          <w:szCs w:val="32"/>
          <w:lang w:eastAsia="ar-SA"/>
        </w:rPr>
      </w:pPr>
      <w:r w:rsidRPr="00840151">
        <w:rPr>
          <w:rFonts w:ascii="Times New Roman" w:eastAsia="Arial" w:hAnsi="Times New Roman"/>
          <w:b/>
          <w:bCs/>
          <w:sz w:val="32"/>
          <w:szCs w:val="32"/>
          <w:lang w:eastAsia="ar-SA"/>
        </w:rPr>
        <w:t>ПОСТАНОВЛЕНИЕ</w:t>
      </w:r>
    </w:p>
    <w:tbl>
      <w:tblPr>
        <w:tblW w:w="0" w:type="auto"/>
        <w:tblInd w:w="108" w:type="dxa"/>
        <w:tblBorders>
          <w:bottom w:val="single" w:sz="4" w:space="0" w:color="auto"/>
        </w:tblBorders>
        <w:tblLook w:val="01E0" w:firstRow="1" w:lastRow="1" w:firstColumn="1" w:lastColumn="1" w:noHBand="0" w:noVBand="0"/>
      </w:tblPr>
      <w:tblGrid>
        <w:gridCol w:w="1781"/>
        <w:gridCol w:w="2607"/>
        <w:gridCol w:w="3201"/>
        <w:gridCol w:w="1657"/>
      </w:tblGrid>
      <w:tr w:rsidR="00045C01" w:rsidRPr="00840151" w14:paraId="4757932A" w14:textId="77777777" w:rsidTr="0015343D">
        <w:tc>
          <w:tcPr>
            <w:tcW w:w="1800" w:type="dxa"/>
            <w:tcBorders>
              <w:bottom w:val="single" w:sz="4" w:space="0" w:color="auto"/>
            </w:tcBorders>
          </w:tcPr>
          <w:p w14:paraId="33EBE726" w14:textId="77777777" w:rsidR="00045C01" w:rsidRPr="00840151" w:rsidRDefault="00045C01" w:rsidP="0015343D">
            <w:pPr>
              <w:autoSpaceDE w:val="0"/>
              <w:autoSpaceDN w:val="0"/>
              <w:adjustRightInd w:val="0"/>
              <w:spacing w:after="0" w:line="240" w:lineRule="auto"/>
              <w:jc w:val="center"/>
              <w:rPr>
                <w:rFonts w:ascii="Times New Roman" w:eastAsia="Times New Roman" w:hAnsi="Times New Roman"/>
                <w:sz w:val="28"/>
                <w:szCs w:val="28"/>
                <w:lang w:eastAsia="ru-RU"/>
              </w:rPr>
            </w:pPr>
            <w:r w:rsidRPr="00840151">
              <w:rPr>
                <w:rFonts w:ascii="Times New Roman" w:eastAsia="Times New Roman" w:hAnsi="Times New Roman"/>
                <w:sz w:val="28"/>
                <w:szCs w:val="28"/>
                <w:lang w:eastAsia="ru-RU"/>
              </w:rPr>
              <w:t>02.12.2024</w:t>
            </w:r>
          </w:p>
        </w:tc>
        <w:tc>
          <w:tcPr>
            <w:tcW w:w="2753" w:type="dxa"/>
            <w:tcBorders>
              <w:bottom w:val="nil"/>
            </w:tcBorders>
          </w:tcPr>
          <w:p w14:paraId="7C0F7BF6" w14:textId="77777777" w:rsidR="00045C01" w:rsidRPr="00840151" w:rsidRDefault="00045C01" w:rsidP="0015343D">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367" w:type="dxa"/>
            <w:tcBorders>
              <w:bottom w:val="nil"/>
            </w:tcBorders>
          </w:tcPr>
          <w:p w14:paraId="7913806E" w14:textId="77777777" w:rsidR="00045C01" w:rsidRPr="00840151" w:rsidRDefault="00045C01" w:rsidP="0015343D">
            <w:pPr>
              <w:autoSpaceDE w:val="0"/>
              <w:autoSpaceDN w:val="0"/>
              <w:adjustRightInd w:val="0"/>
              <w:spacing w:after="0" w:line="240" w:lineRule="auto"/>
              <w:jc w:val="right"/>
              <w:rPr>
                <w:rFonts w:ascii="Times New Roman" w:eastAsia="Times New Roman" w:hAnsi="Times New Roman"/>
                <w:sz w:val="28"/>
                <w:szCs w:val="28"/>
                <w:lang w:eastAsia="ru-RU"/>
              </w:rPr>
            </w:pPr>
            <w:r w:rsidRPr="00840151">
              <w:rPr>
                <w:rFonts w:ascii="Times New Roman" w:eastAsia="Times New Roman" w:hAnsi="Times New Roman"/>
                <w:sz w:val="28"/>
                <w:szCs w:val="28"/>
                <w:lang w:eastAsia="ru-RU"/>
              </w:rPr>
              <w:t>№</w:t>
            </w:r>
          </w:p>
        </w:tc>
        <w:tc>
          <w:tcPr>
            <w:tcW w:w="1719" w:type="dxa"/>
            <w:tcBorders>
              <w:bottom w:val="single" w:sz="4" w:space="0" w:color="auto"/>
            </w:tcBorders>
          </w:tcPr>
          <w:p w14:paraId="7C32E3BC" w14:textId="77777777" w:rsidR="00045C01" w:rsidRPr="00840151" w:rsidRDefault="00045C01" w:rsidP="0015343D">
            <w:pPr>
              <w:autoSpaceDE w:val="0"/>
              <w:autoSpaceDN w:val="0"/>
              <w:adjustRightInd w:val="0"/>
              <w:spacing w:after="0" w:line="240" w:lineRule="auto"/>
              <w:jc w:val="center"/>
              <w:rPr>
                <w:rFonts w:ascii="Times New Roman" w:eastAsia="Times New Roman" w:hAnsi="Times New Roman"/>
                <w:sz w:val="28"/>
                <w:szCs w:val="28"/>
                <w:lang w:eastAsia="ru-RU"/>
              </w:rPr>
            </w:pPr>
            <w:r w:rsidRPr="00840151">
              <w:rPr>
                <w:rFonts w:ascii="Times New Roman" w:eastAsia="Times New Roman" w:hAnsi="Times New Roman"/>
                <w:sz w:val="28"/>
                <w:szCs w:val="28"/>
                <w:lang w:eastAsia="ru-RU"/>
              </w:rPr>
              <w:t>388</w:t>
            </w:r>
          </w:p>
        </w:tc>
      </w:tr>
      <w:tr w:rsidR="00045C01" w:rsidRPr="00840151" w14:paraId="21E62015" w14:textId="77777777" w:rsidTr="0015343D">
        <w:tc>
          <w:tcPr>
            <w:tcW w:w="9639" w:type="dxa"/>
            <w:gridSpan w:val="4"/>
            <w:tcBorders>
              <w:bottom w:val="nil"/>
            </w:tcBorders>
          </w:tcPr>
          <w:p w14:paraId="05B59372" w14:textId="77777777" w:rsidR="00045C01" w:rsidRPr="00840151" w:rsidRDefault="00045C01" w:rsidP="0015343D">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840151">
              <w:rPr>
                <w:rFonts w:ascii="Times New Roman" w:eastAsia="Times New Roman" w:hAnsi="Times New Roman"/>
                <w:color w:val="000000"/>
                <w:sz w:val="28"/>
                <w:szCs w:val="28"/>
                <w:lang w:eastAsia="ru-RU"/>
              </w:rPr>
              <w:t>пгт</w:t>
            </w:r>
            <w:proofErr w:type="spellEnd"/>
            <w:r w:rsidRPr="00840151">
              <w:rPr>
                <w:rFonts w:ascii="Times New Roman" w:eastAsia="Times New Roman" w:hAnsi="Times New Roman"/>
                <w:color w:val="000000"/>
                <w:sz w:val="28"/>
                <w:szCs w:val="28"/>
                <w:lang w:eastAsia="ru-RU"/>
              </w:rPr>
              <w:t xml:space="preserve"> Тужа</w:t>
            </w:r>
          </w:p>
        </w:tc>
      </w:tr>
    </w:tbl>
    <w:p w14:paraId="14698ACA" w14:textId="77777777" w:rsidR="00045C01" w:rsidRPr="00840151" w:rsidRDefault="00045C01" w:rsidP="00045C01">
      <w:pPr>
        <w:spacing w:before="480" w:after="480" w:line="240" w:lineRule="auto"/>
        <w:jc w:val="center"/>
        <w:rPr>
          <w:rFonts w:ascii="Times New Roman" w:eastAsia="Times New Roman" w:hAnsi="Times New Roman"/>
          <w:b/>
          <w:color w:val="000000"/>
          <w:sz w:val="28"/>
          <w:szCs w:val="28"/>
          <w:lang w:eastAsia="ru-RU"/>
        </w:rPr>
      </w:pPr>
      <w:r w:rsidRPr="00840151">
        <w:rPr>
          <w:rFonts w:ascii="Times New Roman" w:eastAsia="Times New Roman" w:hAnsi="Times New Roman"/>
          <w:b/>
          <w:color w:val="000000"/>
          <w:sz w:val="28"/>
          <w:szCs w:val="28"/>
          <w:lang w:eastAsia="ru-RU"/>
        </w:rPr>
        <w:t xml:space="preserve">О внесении изменения в постановление администрации Тужинского муниципального района от 21.04.2023 № 86 </w:t>
      </w:r>
      <w:r w:rsidRPr="00840151">
        <w:rPr>
          <w:rFonts w:ascii="Times New Roman" w:eastAsia="Times New Roman" w:hAnsi="Times New Roman"/>
          <w:b/>
          <w:sz w:val="28"/>
          <w:szCs w:val="28"/>
          <w:lang w:eastAsia="ru-RU"/>
        </w:rPr>
        <w:t xml:space="preserve">«Об утверждении </w:t>
      </w:r>
      <w:hyperlink w:anchor="P40">
        <w:r w:rsidRPr="00840151">
          <w:rPr>
            <w:rFonts w:ascii="Times New Roman" w:eastAsia="Times New Roman" w:hAnsi="Times New Roman"/>
            <w:b/>
            <w:sz w:val="28"/>
            <w:szCs w:val="28"/>
            <w:lang w:eastAsia="ru-RU"/>
          </w:rPr>
          <w:t>порядка</w:t>
        </w:r>
      </w:hyperlink>
      <w:r w:rsidRPr="00840151">
        <w:rPr>
          <w:rFonts w:ascii="Times New Roman" w:eastAsia="Times New Roman" w:hAnsi="Times New Roman"/>
          <w:b/>
          <w:sz w:val="28"/>
          <w:szCs w:val="28"/>
          <w:lang w:eastAsia="ru-RU"/>
        </w:rPr>
        <w:t xml:space="preserve"> осуществления контроля за использованием жилых помещений муниципального специализированного жилищного фонда, </w:t>
      </w:r>
      <w:r w:rsidRPr="00840151">
        <w:rPr>
          <w:rFonts w:ascii="Times New Roman" w:eastAsia="Times New Roman" w:hAnsi="Times New Roman"/>
          <w:b/>
          <w:sz w:val="28"/>
          <w:szCs w:val="28"/>
          <w:lang w:eastAsia="ru-RU"/>
        </w:rPr>
        <w:lastRenderedPageBreak/>
        <w:t>предоставленных детям-сиротам, детям, оставшимся без попечения родителей, и лицам из числа детей-сирот и детей, оставшихся без попечения родителей»</w:t>
      </w:r>
    </w:p>
    <w:p w14:paraId="2FFE33F6" w14:textId="77777777" w:rsidR="00045C01" w:rsidRPr="00840151" w:rsidRDefault="00045C01" w:rsidP="00045C01">
      <w:pPr>
        <w:autoSpaceDE w:val="0"/>
        <w:autoSpaceDN w:val="0"/>
        <w:adjustRightInd w:val="0"/>
        <w:spacing w:after="0" w:line="460" w:lineRule="exact"/>
        <w:ind w:firstLine="709"/>
        <w:jc w:val="both"/>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В связи с кадровыми изменениями, администрация Тужинского муниципального района ПОСТАНОВЛЯЕТ:</w:t>
      </w:r>
    </w:p>
    <w:p w14:paraId="461C3045" w14:textId="77777777" w:rsidR="00045C01" w:rsidRPr="00840151" w:rsidRDefault="00045C01" w:rsidP="00045C01">
      <w:pPr>
        <w:spacing w:after="0" w:line="460" w:lineRule="exact"/>
        <w:ind w:firstLine="720"/>
        <w:jc w:val="both"/>
        <w:rPr>
          <w:rFonts w:ascii="Times New Roman" w:eastAsia="Times New Roman" w:hAnsi="Times New Roman"/>
          <w:color w:val="000000"/>
          <w:sz w:val="26"/>
          <w:szCs w:val="26"/>
          <w:lang w:eastAsia="ru-RU"/>
        </w:rPr>
      </w:pPr>
      <w:r w:rsidRPr="00840151">
        <w:rPr>
          <w:rFonts w:ascii="Times New Roman" w:eastAsia="Times New Roman" w:hAnsi="Times New Roman"/>
          <w:color w:val="000000"/>
          <w:sz w:val="26"/>
          <w:szCs w:val="26"/>
          <w:lang w:eastAsia="ru-RU"/>
        </w:rPr>
        <w:t xml:space="preserve">1. Внести изменения в постановление администрации Тужинского муниципального района от 21.04.2023 № 86 «Об утверждении </w:t>
      </w:r>
      <w:hyperlink w:anchor="P40">
        <w:r w:rsidRPr="00840151">
          <w:rPr>
            <w:rFonts w:ascii="Times New Roman" w:eastAsia="Times New Roman" w:hAnsi="Times New Roman"/>
            <w:color w:val="000000"/>
            <w:sz w:val="26"/>
            <w:szCs w:val="26"/>
            <w:lang w:eastAsia="ru-RU"/>
          </w:rPr>
          <w:t>порядка</w:t>
        </w:r>
      </w:hyperlink>
      <w:r w:rsidRPr="00840151">
        <w:rPr>
          <w:rFonts w:ascii="Times New Roman" w:eastAsia="Times New Roman" w:hAnsi="Times New Roman"/>
          <w:color w:val="000000"/>
          <w:sz w:val="26"/>
          <w:szCs w:val="26"/>
          <w:lang w:eastAsia="ru-RU"/>
        </w:rPr>
        <w:t xml:space="preserve">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числа детей-сирот и детей, оставшихся без попечения родителей» (далее – Комиссия) утвердив состав комиссии по использованию муниципального имущества Тужинского муниципального района в новой редакции согласно приложению</w:t>
      </w:r>
    </w:p>
    <w:p w14:paraId="4274A0FB" w14:textId="77777777" w:rsidR="00045C01" w:rsidRPr="00840151" w:rsidRDefault="00045C01" w:rsidP="00045C01">
      <w:pPr>
        <w:spacing w:after="0" w:line="460" w:lineRule="exact"/>
        <w:ind w:firstLine="720"/>
        <w:jc w:val="both"/>
        <w:rPr>
          <w:rFonts w:ascii="Times New Roman" w:eastAsia="Times New Roman" w:hAnsi="Times New Roman"/>
          <w:color w:val="000000"/>
          <w:sz w:val="26"/>
          <w:szCs w:val="26"/>
          <w:lang w:eastAsia="ru-RU"/>
        </w:rPr>
      </w:pPr>
      <w:r w:rsidRPr="00840151">
        <w:rPr>
          <w:rFonts w:ascii="Times New Roman" w:eastAsia="Times New Roman" w:hAnsi="Times New Roman"/>
          <w:color w:val="000000"/>
          <w:sz w:val="26"/>
          <w:szCs w:val="26"/>
          <w:lang w:eastAsia="ru-RU"/>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9489" w:type="dxa"/>
        <w:tblInd w:w="108" w:type="dxa"/>
        <w:tblLayout w:type="fixed"/>
        <w:tblLook w:val="04A0" w:firstRow="1" w:lastRow="0" w:firstColumn="1" w:lastColumn="0" w:noHBand="0" w:noVBand="1"/>
      </w:tblPr>
      <w:tblGrid>
        <w:gridCol w:w="9489"/>
      </w:tblGrid>
      <w:tr w:rsidR="00045C01" w:rsidRPr="00840151" w14:paraId="17958EB2" w14:textId="77777777" w:rsidTr="0015343D">
        <w:trPr>
          <w:trHeight w:val="1156"/>
        </w:trPr>
        <w:tc>
          <w:tcPr>
            <w:tcW w:w="9489" w:type="dxa"/>
          </w:tcPr>
          <w:p w14:paraId="0F5095D4" w14:textId="77777777" w:rsidR="00045C01" w:rsidRPr="00840151" w:rsidRDefault="00045C01" w:rsidP="0015343D">
            <w:pPr>
              <w:spacing w:after="0" w:line="720" w:lineRule="exact"/>
              <w:jc w:val="center"/>
              <w:rPr>
                <w:rFonts w:ascii="Times New Roman" w:eastAsia="Times New Roman" w:hAnsi="Times New Roman"/>
                <w:sz w:val="26"/>
                <w:szCs w:val="26"/>
                <w:lang w:eastAsia="ru-RU"/>
              </w:rPr>
            </w:pPr>
          </w:p>
          <w:p w14:paraId="219094EC" w14:textId="77777777" w:rsidR="00045C01" w:rsidRPr="00840151" w:rsidRDefault="00045C01" w:rsidP="0015343D">
            <w:pPr>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 xml:space="preserve">Глава Тужинского </w:t>
            </w:r>
          </w:p>
          <w:p w14:paraId="42ADF056" w14:textId="23A4D28F" w:rsidR="00045C01" w:rsidRPr="00840151" w:rsidRDefault="00045C01" w:rsidP="0015343D">
            <w:pPr>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муниципального района           Т.А. Лобанова</w:t>
            </w:r>
          </w:p>
          <w:p w14:paraId="25E9DB7A" w14:textId="77777777" w:rsidR="00045C01" w:rsidRPr="00840151" w:rsidRDefault="00045C01" w:rsidP="0015343D">
            <w:pPr>
              <w:spacing w:after="0" w:line="240" w:lineRule="auto"/>
              <w:rPr>
                <w:rFonts w:ascii="Times New Roman" w:eastAsia="Times New Roman" w:hAnsi="Times New Roman"/>
                <w:sz w:val="26"/>
                <w:szCs w:val="26"/>
                <w:lang w:eastAsia="ru-RU"/>
              </w:rPr>
            </w:pPr>
          </w:p>
        </w:tc>
      </w:tr>
    </w:tbl>
    <w:p w14:paraId="5F8FFF0E" w14:textId="77777777" w:rsidR="00045C01" w:rsidRPr="00840151" w:rsidRDefault="00045C01" w:rsidP="00045C01">
      <w:pPr>
        <w:autoSpaceDE w:val="0"/>
        <w:autoSpaceDN w:val="0"/>
        <w:adjustRightInd w:val="0"/>
        <w:spacing w:after="0" w:line="240" w:lineRule="auto"/>
        <w:jc w:val="both"/>
        <w:rPr>
          <w:rFonts w:ascii="Times New Roman" w:eastAsia="Times New Roman" w:hAnsi="Times New Roman"/>
          <w:sz w:val="28"/>
          <w:szCs w:val="28"/>
          <w:lang w:eastAsia="ar-SA"/>
        </w:rPr>
      </w:pPr>
    </w:p>
    <w:p w14:paraId="3238A55D" w14:textId="77777777" w:rsidR="00045C01" w:rsidRPr="00840151" w:rsidRDefault="00045C01" w:rsidP="00045C01">
      <w:pPr>
        <w:widowControl w:val="0"/>
        <w:autoSpaceDE w:val="0"/>
        <w:autoSpaceDN w:val="0"/>
        <w:adjustRightInd w:val="0"/>
        <w:spacing w:after="0" w:line="240" w:lineRule="auto"/>
        <w:ind w:left="5670"/>
        <w:outlineLvl w:val="0"/>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 xml:space="preserve">Приложение </w:t>
      </w:r>
    </w:p>
    <w:p w14:paraId="422C9C21" w14:textId="77777777" w:rsidR="00045C01" w:rsidRPr="00840151" w:rsidRDefault="00045C01" w:rsidP="00045C01">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p>
    <w:p w14:paraId="446E726F" w14:textId="77777777" w:rsidR="00045C01" w:rsidRPr="00840151" w:rsidRDefault="00045C01" w:rsidP="00045C01">
      <w:pPr>
        <w:widowControl w:val="0"/>
        <w:autoSpaceDE w:val="0"/>
        <w:autoSpaceDN w:val="0"/>
        <w:adjustRightInd w:val="0"/>
        <w:spacing w:after="0" w:line="240" w:lineRule="auto"/>
        <w:ind w:left="5670"/>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УТВЕРЖДЕН</w:t>
      </w:r>
    </w:p>
    <w:p w14:paraId="5C28DAFF" w14:textId="77777777" w:rsidR="00045C01" w:rsidRPr="00840151" w:rsidRDefault="00045C01" w:rsidP="00045C01">
      <w:pPr>
        <w:widowControl w:val="0"/>
        <w:autoSpaceDE w:val="0"/>
        <w:autoSpaceDN w:val="0"/>
        <w:adjustRightInd w:val="0"/>
        <w:spacing w:after="0" w:line="240" w:lineRule="auto"/>
        <w:ind w:left="5670"/>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постановлением администрации</w:t>
      </w:r>
    </w:p>
    <w:p w14:paraId="26665E33" w14:textId="77777777" w:rsidR="00045C01" w:rsidRPr="00840151" w:rsidRDefault="00045C01" w:rsidP="00045C01">
      <w:pPr>
        <w:widowControl w:val="0"/>
        <w:autoSpaceDE w:val="0"/>
        <w:autoSpaceDN w:val="0"/>
        <w:adjustRightInd w:val="0"/>
        <w:spacing w:after="0" w:line="240" w:lineRule="auto"/>
        <w:ind w:left="5670"/>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Тужинского муниципального района Кировской области</w:t>
      </w:r>
    </w:p>
    <w:p w14:paraId="4038A424" w14:textId="77777777" w:rsidR="00045C01" w:rsidRPr="00840151" w:rsidRDefault="00045C01" w:rsidP="00045C01">
      <w:pPr>
        <w:widowControl w:val="0"/>
        <w:autoSpaceDE w:val="0"/>
        <w:autoSpaceDN w:val="0"/>
        <w:adjustRightInd w:val="0"/>
        <w:spacing w:after="0" w:line="240" w:lineRule="auto"/>
        <w:ind w:left="5670"/>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от 02.12.2024 № 388</w:t>
      </w:r>
    </w:p>
    <w:p w14:paraId="57FDDC35" w14:textId="77777777" w:rsidR="00045C01" w:rsidRPr="00840151" w:rsidRDefault="00045C01" w:rsidP="00045C01">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14:paraId="40F5C302" w14:textId="77777777" w:rsidR="00045C01" w:rsidRPr="00840151" w:rsidRDefault="00045C01" w:rsidP="00045C01">
      <w:pPr>
        <w:suppressAutoHyphens/>
        <w:autoSpaceDE w:val="0"/>
        <w:spacing w:after="0" w:line="240" w:lineRule="auto"/>
        <w:jc w:val="center"/>
        <w:rPr>
          <w:rFonts w:ascii="Times New Roman" w:eastAsia="Arial" w:hAnsi="Times New Roman"/>
          <w:b/>
          <w:bCs/>
          <w:sz w:val="26"/>
          <w:szCs w:val="26"/>
          <w:lang w:eastAsia="ar-SA"/>
        </w:rPr>
      </w:pPr>
      <w:bookmarkStart w:id="6" w:name="P245"/>
      <w:bookmarkEnd w:id="6"/>
    </w:p>
    <w:p w14:paraId="2F46F0D4" w14:textId="77777777" w:rsidR="00045C01" w:rsidRPr="00840151" w:rsidRDefault="00045C01" w:rsidP="00045C01">
      <w:pPr>
        <w:suppressAutoHyphens/>
        <w:autoSpaceDE w:val="0"/>
        <w:spacing w:after="0" w:line="240" w:lineRule="auto"/>
        <w:jc w:val="center"/>
        <w:rPr>
          <w:rFonts w:ascii="Times New Roman" w:eastAsia="Arial" w:hAnsi="Times New Roman"/>
          <w:b/>
          <w:bCs/>
          <w:sz w:val="26"/>
          <w:szCs w:val="26"/>
          <w:lang w:eastAsia="ar-SA"/>
        </w:rPr>
      </w:pPr>
      <w:r w:rsidRPr="00840151">
        <w:rPr>
          <w:rFonts w:ascii="Times New Roman" w:eastAsia="Arial" w:hAnsi="Times New Roman"/>
          <w:b/>
          <w:bCs/>
          <w:sz w:val="26"/>
          <w:szCs w:val="26"/>
          <w:lang w:eastAsia="ar-SA"/>
        </w:rPr>
        <w:t>СОСТАВ</w:t>
      </w:r>
    </w:p>
    <w:p w14:paraId="4F91CB55" w14:textId="77777777" w:rsidR="00045C01" w:rsidRPr="00840151" w:rsidRDefault="00045C01" w:rsidP="00045C01">
      <w:pPr>
        <w:suppressAutoHyphens/>
        <w:autoSpaceDE w:val="0"/>
        <w:spacing w:after="0" w:line="240" w:lineRule="auto"/>
        <w:jc w:val="center"/>
        <w:rPr>
          <w:rFonts w:ascii="Times New Roman" w:eastAsia="Arial" w:hAnsi="Times New Roman"/>
          <w:b/>
          <w:bCs/>
          <w:sz w:val="26"/>
          <w:szCs w:val="26"/>
          <w:lang w:eastAsia="ar-SA"/>
        </w:rPr>
      </w:pPr>
      <w:r w:rsidRPr="00840151">
        <w:rPr>
          <w:rFonts w:ascii="Times New Roman" w:eastAsia="Arial" w:hAnsi="Times New Roman"/>
          <w:b/>
          <w:bCs/>
          <w:sz w:val="26"/>
          <w:szCs w:val="26"/>
          <w:lang w:eastAsia="ar-SA"/>
        </w:rPr>
        <w:t xml:space="preserve">комиссии по контролю за использованием жилых помещений </w:t>
      </w:r>
      <w:r w:rsidRPr="00840151">
        <w:rPr>
          <w:rFonts w:ascii="Times New Roman" w:eastAsia="Arial" w:hAnsi="Times New Roman" w:cs="Arial"/>
          <w:b/>
          <w:bCs/>
          <w:sz w:val="26"/>
          <w:szCs w:val="26"/>
          <w:lang w:eastAsia="ar-SA"/>
        </w:rPr>
        <w:t>муниципального специализированного жилищного фонда</w:t>
      </w:r>
      <w:r w:rsidRPr="00840151">
        <w:rPr>
          <w:rFonts w:ascii="Times New Roman" w:eastAsia="Arial" w:hAnsi="Times New Roman"/>
          <w:b/>
          <w:bCs/>
          <w:sz w:val="26"/>
          <w:szCs w:val="26"/>
          <w:lang w:eastAsia="ar-SA"/>
        </w:rPr>
        <w:t>,</w:t>
      </w:r>
    </w:p>
    <w:p w14:paraId="27325F50" w14:textId="77777777" w:rsidR="00045C01" w:rsidRPr="00840151" w:rsidRDefault="00045C01" w:rsidP="00045C01">
      <w:pPr>
        <w:suppressAutoHyphens/>
        <w:autoSpaceDE w:val="0"/>
        <w:spacing w:after="0" w:line="240" w:lineRule="auto"/>
        <w:jc w:val="center"/>
        <w:rPr>
          <w:rFonts w:ascii="Times New Roman" w:eastAsia="Arial" w:hAnsi="Times New Roman"/>
          <w:b/>
          <w:bCs/>
          <w:sz w:val="26"/>
          <w:szCs w:val="26"/>
          <w:lang w:eastAsia="ar-SA"/>
        </w:rPr>
      </w:pPr>
      <w:r w:rsidRPr="00840151">
        <w:rPr>
          <w:rFonts w:ascii="Times New Roman" w:eastAsia="Arial" w:hAnsi="Times New Roman"/>
          <w:b/>
          <w:bCs/>
          <w:sz w:val="26"/>
          <w:szCs w:val="26"/>
          <w:lang w:eastAsia="ar-SA"/>
        </w:rPr>
        <w:t>предоставленных детям-сиротам, детям, оставшимся без попечения родителей, и лицам из числа детей-сирот и детей, оставшихся без попечения родителей, при администрации Тужинского муниципального района</w:t>
      </w:r>
    </w:p>
    <w:p w14:paraId="527F34F6" w14:textId="77777777" w:rsidR="00045C01" w:rsidRPr="00840151" w:rsidRDefault="00045C01" w:rsidP="00045C01">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3119"/>
        <w:gridCol w:w="396"/>
        <w:gridCol w:w="5896"/>
      </w:tblGrid>
      <w:tr w:rsidR="00045C01" w:rsidRPr="00840151" w14:paraId="185AFAFD" w14:textId="77777777" w:rsidTr="0015343D">
        <w:tc>
          <w:tcPr>
            <w:tcW w:w="3119" w:type="dxa"/>
            <w:tcBorders>
              <w:top w:val="nil"/>
              <w:left w:val="nil"/>
              <w:bottom w:val="nil"/>
              <w:right w:val="nil"/>
            </w:tcBorders>
          </w:tcPr>
          <w:p w14:paraId="751FA458" w14:textId="77777777" w:rsidR="00045C01" w:rsidRPr="00840151" w:rsidRDefault="00045C01" w:rsidP="0015343D">
            <w:pPr>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lastRenderedPageBreak/>
              <w:t>МИХАЙЛОВА</w:t>
            </w:r>
          </w:p>
          <w:p w14:paraId="59F0C226"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Марина Александровн</w:t>
            </w:r>
          </w:p>
        </w:tc>
        <w:tc>
          <w:tcPr>
            <w:tcW w:w="396" w:type="dxa"/>
            <w:tcBorders>
              <w:top w:val="nil"/>
              <w:left w:val="nil"/>
              <w:bottom w:val="nil"/>
              <w:right w:val="nil"/>
            </w:tcBorders>
          </w:tcPr>
          <w:p w14:paraId="04550127" w14:textId="77777777" w:rsidR="00045C01" w:rsidRPr="00840151" w:rsidRDefault="00045C01" w:rsidP="0015343D">
            <w:pPr>
              <w:widowControl w:val="0"/>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w:t>
            </w:r>
          </w:p>
        </w:tc>
        <w:tc>
          <w:tcPr>
            <w:tcW w:w="5896" w:type="dxa"/>
            <w:tcBorders>
              <w:top w:val="nil"/>
              <w:left w:val="nil"/>
              <w:bottom w:val="nil"/>
              <w:right w:val="nil"/>
            </w:tcBorders>
          </w:tcPr>
          <w:p w14:paraId="4C19E45F"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заведующий отделом по имуществу и земельным ресурсам администрации Тужинского муниципального района, секретарь комиссии</w:t>
            </w:r>
            <w:r w:rsidRPr="00840151">
              <w:rPr>
                <w:rFonts w:ascii="Times New Roman" w:eastAsia="Times New Roman" w:hAnsi="Times New Roman" w:cs="Arial"/>
                <w:sz w:val="26"/>
                <w:szCs w:val="26"/>
                <w:lang w:eastAsia="ru-RU"/>
              </w:rPr>
              <w:t>, председатель комиссии</w:t>
            </w:r>
          </w:p>
        </w:tc>
      </w:tr>
      <w:tr w:rsidR="00045C01" w:rsidRPr="00840151" w14:paraId="07C17173" w14:textId="77777777" w:rsidTr="0015343D">
        <w:tc>
          <w:tcPr>
            <w:tcW w:w="3119" w:type="dxa"/>
            <w:tcBorders>
              <w:top w:val="nil"/>
              <w:left w:val="nil"/>
              <w:bottom w:val="nil"/>
              <w:right w:val="nil"/>
            </w:tcBorders>
          </w:tcPr>
          <w:p w14:paraId="755B73A7" w14:textId="77777777" w:rsidR="00045C01" w:rsidRPr="00840151" w:rsidRDefault="00045C01" w:rsidP="0015343D">
            <w:pPr>
              <w:spacing w:after="0" w:line="240" w:lineRule="auto"/>
              <w:jc w:val="both"/>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МИЛЬЧАКОВА</w:t>
            </w:r>
          </w:p>
          <w:p w14:paraId="5070D344"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Яна Анатольевна</w:t>
            </w:r>
          </w:p>
        </w:tc>
        <w:tc>
          <w:tcPr>
            <w:tcW w:w="396" w:type="dxa"/>
            <w:tcBorders>
              <w:top w:val="nil"/>
              <w:left w:val="nil"/>
              <w:bottom w:val="nil"/>
              <w:right w:val="nil"/>
            </w:tcBorders>
          </w:tcPr>
          <w:p w14:paraId="1365AC73" w14:textId="77777777" w:rsidR="00045C01" w:rsidRPr="00840151" w:rsidRDefault="00045C01" w:rsidP="0015343D">
            <w:pPr>
              <w:widowControl w:val="0"/>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w:t>
            </w:r>
          </w:p>
        </w:tc>
        <w:tc>
          <w:tcPr>
            <w:tcW w:w="5896" w:type="dxa"/>
            <w:tcBorders>
              <w:top w:val="nil"/>
              <w:left w:val="nil"/>
              <w:bottom w:val="nil"/>
              <w:right w:val="nil"/>
            </w:tcBorders>
          </w:tcPr>
          <w:p w14:paraId="3E957BF6"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заведующий отделом по экономике и прогнозированию администрации Тужинского муниципального района</w:t>
            </w:r>
            <w:r w:rsidRPr="00840151">
              <w:rPr>
                <w:rFonts w:ascii="Times New Roman" w:eastAsia="Times New Roman" w:hAnsi="Times New Roman" w:cs="Arial"/>
                <w:sz w:val="26"/>
                <w:szCs w:val="26"/>
                <w:lang w:eastAsia="ru-RU"/>
              </w:rPr>
              <w:t>, заместитель председателя комиссии</w:t>
            </w:r>
          </w:p>
        </w:tc>
      </w:tr>
      <w:tr w:rsidR="00045C01" w:rsidRPr="00840151" w14:paraId="6B67B409" w14:textId="77777777" w:rsidTr="0015343D">
        <w:tc>
          <w:tcPr>
            <w:tcW w:w="3119" w:type="dxa"/>
            <w:tcBorders>
              <w:top w:val="nil"/>
              <w:left w:val="nil"/>
              <w:bottom w:val="nil"/>
              <w:right w:val="nil"/>
            </w:tcBorders>
          </w:tcPr>
          <w:p w14:paraId="2329FD87" w14:textId="77777777" w:rsidR="00045C01" w:rsidRPr="00840151" w:rsidRDefault="00045C01" w:rsidP="0015343D">
            <w:pPr>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ПАХТАЕВА</w:t>
            </w:r>
          </w:p>
          <w:p w14:paraId="1CEFF917"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 xml:space="preserve">Татьяна Сергеевна </w:t>
            </w:r>
          </w:p>
        </w:tc>
        <w:tc>
          <w:tcPr>
            <w:tcW w:w="396" w:type="dxa"/>
            <w:tcBorders>
              <w:top w:val="nil"/>
              <w:left w:val="nil"/>
              <w:bottom w:val="nil"/>
              <w:right w:val="nil"/>
            </w:tcBorders>
          </w:tcPr>
          <w:p w14:paraId="3D33A10D" w14:textId="77777777" w:rsidR="00045C01" w:rsidRPr="00840151" w:rsidRDefault="00045C01" w:rsidP="0015343D">
            <w:pPr>
              <w:widowControl w:val="0"/>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w:t>
            </w:r>
          </w:p>
        </w:tc>
        <w:tc>
          <w:tcPr>
            <w:tcW w:w="5896" w:type="dxa"/>
            <w:tcBorders>
              <w:top w:val="nil"/>
              <w:left w:val="nil"/>
              <w:bottom w:val="nil"/>
              <w:right w:val="nil"/>
            </w:tcBorders>
          </w:tcPr>
          <w:p w14:paraId="00B64452"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главный специалист по земельным ресурсам отдела по  имуществу и земельным ресурсам администрации Тужинского муниципального района, секретарь комиссии, секретарь комиссии</w:t>
            </w:r>
          </w:p>
        </w:tc>
      </w:tr>
      <w:tr w:rsidR="00045C01" w:rsidRPr="00840151" w14:paraId="6CAFA0EB" w14:textId="77777777" w:rsidTr="0015343D">
        <w:tc>
          <w:tcPr>
            <w:tcW w:w="3119" w:type="dxa"/>
            <w:tcBorders>
              <w:top w:val="nil"/>
              <w:left w:val="nil"/>
              <w:bottom w:val="nil"/>
              <w:right w:val="nil"/>
            </w:tcBorders>
          </w:tcPr>
          <w:p w14:paraId="0472AA98"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Члены комиссии:</w:t>
            </w:r>
          </w:p>
        </w:tc>
        <w:tc>
          <w:tcPr>
            <w:tcW w:w="396" w:type="dxa"/>
            <w:tcBorders>
              <w:top w:val="nil"/>
              <w:left w:val="nil"/>
              <w:bottom w:val="nil"/>
              <w:right w:val="nil"/>
            </w:tcBorders>
          </w:tcPr>
          <w:p w14:paraId="3E0748D5" w14:textId="77777777" w:rsidR="00045C01" w:rsidRPr="00840151" w:rsidRDefault="00045C01" w:rsidP="0015343D">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tc>
        <w:tc>
          <w:tcPr>
            <w:tcW w:w="5896" w:type="dxa"/>
            <w:tcBorders>
              <w:top w:val="nil"/>
              <w:left w:val="nil"/>
              <w:bottom w:val="nil"/>
              <w:right w:val="nil"/>
            </w:tcBorders>
          </w:tcPr>
          <w:p w14:paraId="3881F563" w14:textId="77777777" w:rsidR="00045C01" w:rsidRPr="00840151" w:rsidRDefault="00045C01" w:rsidP="0015343D">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tc>
      </w:tr>
      <w:tr w:rsidR="00045C01" w:rsidRPr="00840151" w14:paraId="3C010295" w14:textId="77777777" w:rsidTr="0015343D">
        <w:tc>
          <w:tcPr>
            <w:tcW w:w="3119" w:type="dxa"/>
            <w:tcBorders>
              <w:top w:val="nil"/>
              <w:left w:val="nil"/>
              <w:bottom w:val="nil"/>
              <w:right w:val="nil"/>
            </w:tcBorders>
          </w:tcPr>
          <w:p w14:paraId="28BD3BED"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БАЛАХНИЧЕВА</w:t>
            </w:r>
            <w:r w:rsidRPr="00840151">
              <w:rPr>
                <w:rFonts w:ascii="Times New Roman" w:eastAsia="Times New Roman" w:hAnsi="Times New Roman"/>
                <w:sz w:val="26"/>
                <w:szCs w:val="26"/>
                <w:lang w:eastAsia="ru-RU"/>
              </w:rPr>
              <w:br/>
              <w:t>Ирина Александровна</w:t>
            </w:r>
          </w:p>
        </w:tc>
        <w:tc>
          <w:tcPr>
            <w:tcW w:w="396" w:type="dxa"/>
            <w:tcBorders>
              <w:top w:val="nil"/>
              <w:left w:val="nil"/>
              <w:bottom w:val="nil"/>
              <w:right w:val="nil"/>
            </w:tcBorders>
          </w:tcPr>
          <w:p w14:paraId="7EB0C3F1" w14:textId="77777777" w:rsidR="00045C01" w:rsidRPr="00840151" w:rsidRDefault="00045C01" w:rsidP="0015343D">
            <w:pPr>
              <w:widowControl w:val="0"/>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w:t>
            </w:r>
          </w:p>
        </w:tc>
        <w:tc>
          <w:tcPr>
            <w:tcW w:w="5896" w:type="dxa"/>
            <w:tcBorders>
              <w:top w:val="nil"/>
              <w:left w:val="nil"/>
              <w:bottom w:val="nil"/>
              <w:right w:val="nil"/>
            </w:tcBorders>
          </w:tcPr>
          <w:p w14:paraId="5E59F460"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cs="Arial"/>
                <w:sz w:val="26"/>
                <w:szCs w:val="26"/>
                <w:lang w:eastAsia="ru-RU"/>
              </w:rPr>
            </w:pPr>
            <w:r w:rsidRPr="00840151">
              <w:rPr>
                <w:rFonts w:ascii="Times New Roman" w:eastAsia="Times New Roman" w:hAnsi="Times New Roman" w:cs="Arial"/>
                <w:sz w:val="26"/>
                <w:szCs w:val="26"/>
                <w:lang w:eastAsia="ru-RU"/>
              </w:rPr>
              <w:t>главный специалист управления образования администрации Тужинского муниципального района</w:t>
            </w:r>
          </w:p>
        </w:tc>
      </w:tr>
      <w:tr w:rsidR="00045C01" w:rsidRPr="00840151" w14:paraId="2233EFEF" w14:textId="77777777" w:rsidTr="0015343D">
        <w:tc>
          <w:tcPr>
            <w:tcW w:w="3119" w:type="dxa"/>
            <w:tcBorders>
              <w:top w:val="nil"/>
              <w:left w:val="nil"/>
              <w:bottom w:val="nil"/>
              <w:right w:val="nil"/>
            </w:tcBorders>
          </w:tcPr>
          <w:p w14:paraId="0DCCE3B3" w14:textId="77777777" w:rsidR="00045C01" w:rsidRPr="00840151" w:rsidRDefault="00045C01" w:rsidP="0015343D">
            <w:pPr>
              <w:spacing w:after="0" w:line="240" w:lineRule="auto"/>
              <w:jc w:val="both"/>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ПОЛУБОЯРЦЕВ</w:t>
            </w:r>
          </w:p>
          <w:p w14:paraId="08480E24" w14:textId="77777777" w:rsidR="00045C01" w:rsidRPr="00840151" w:rsidRDefault="00045C01" w:rsidP="0015343D">
            <w:pPr>
              <w:spacing w:after="0" w:line="240" w:lineRule="auto"/>
              <w:jc w:val="both"/>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Владимир Викторович</w:t>
            </w:r>
          </w:p>
          <w:p w14:paraId="4F5332D3" w14:textId="77777777" w:rsidR="00045C01" w:rsidRPr="00840151" w:rsidRDefault="00045C01" w:rsidP="0015343D">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tc>
        <w:tc>
          <w:tcPr>
            <w:tcW w:w="396" w:type="dxa"/>
            <w:tcBorders>
              <w:top w:val="nil"/>
              <w:left w:val="nil"/>
              <w:bottom w:val="nil"/>
              <w:right w:val="nil"/>
            </w:tcBorders>
          </w:tcPr>
          <w:p w14:paraId="45D1A7E3" w14:textId="77777777" w:rsidR="00045C01" w:rsidRPr="00840151" w:rsidRDefault="00045C01" w:rsidP="0015343D">
            <w:pPr>
              <w:widowControl w:val="0"/>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840151">
              <w:rPr>
                <w:rFonts w:ascii="Times New Roman" w:eastAsia="Times New Roman" w:hAnsi="Times New Roman"/>
                <w:sz w:val="26"/>
                <w:szCs w:val="26"/>
                <w:lang w:eastAsia="ru-RU"/>
              </w:rPr>
              <w:t>-</w:t>
            </w:r>
          </w:p>
        </w:tc>
        <w:tc>
          <w:tcPr>
            <w:tcW w:w="5896" w:type="dxa"/>
            <w:tcBorders>
              <w:top w:val="nil"/>
              <w:left w:val="nil"/>
              <w:bottom w:val="nil"/>
              <w:right w:val="nil"/>
            </w:tcBorders>
          </w:tcPr>
          <w:p w14:paraId="17228423" w14:textId="77777777" w:rsidR="00045C01" w:rsidRPr="00840151" w:rsidRDefault="00045C01" w:rsidP="0015343D">
            <w:pPr>
              <w:widowControl w:val="0"/>
              <w:autoSpaceDE w:val="0"/>
              <w:autoSpaceDN w:val="0"/>
              <w:adjustRightInd w:val="0"/>
              <w:spacing w:after="0" w:line="240" w:lineRule="auto"/>
              <w:rPr>
                <w:rFonts w:ascii="Times New Roman" w:eastAsia="Times New Roman" w:hAnsi="Times New Roman"/>
                <w:sz w:val="26"/>
                <w:szCs w:val="26"/>
                <w:lang w:eastAsia="ru-RU"/>
              </w:rPr>
            </w:pPr>
            <w:r w:rsidRPr="00840151">
              <w:rPr>
                <w:rFonts w:ascii="Times New Roman" w:eastAsia="Times New Roman" w:hAnsi="Times New Roman" w:cs="Arial"/>
                <w:sz w:val="26"/>
                <w:szCs w:val="26"/>
                <w:lang w:eastAsia="ru-RU"/>
              </w:rPr>
              <w:t>главный специалист-главный архитектор  администрации Тужинского муниципального района</w:t>
            </w:r>
          </w:p>
        </w:tc>
      </w:tr>
    </w:tbl>
    <w:p w14:paraId="3D8866A9" w14:textId="77777777" w:rsidR="00045C01" w:rsidRPr="00840151" w:rsidRDefault="00045C01" w:rsidP="00045C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14:paraId="34D73C22" w14:textId="77777777" w:rsidR="00045C01" w:rsidRPr="00840151" w:rsidRDefault="00045C01" w:rsidP="00045C01">
      <w:pPr>
        <w:autoSpaceDE w:val="0"/>
        <w:autoSpaceDN w:val="0"/>
        <w:adjustRightInd w:val="0"/>
        <w:spacing w:after="0" w:line="240" w:lineRule="auto"/>
        <w:jc w:val="center"/>
        <w:rPr>
          <w:rFonts w:ascii="Times New Roman" w:eastAsia="Times New Roman" w:hAnsi="Times New Roman"/>
          <w:sz w:val="28"/>
          <w:szCs w:val="28"/>
          <w:lang w:eastAsia="ar-SA"/>
        </w:rPr>
      </w:pPr>
      <w:r w:rsidRPr="00840151">
        <w:rPr>
          <w:rFonts w:ascii="Times New Roman" w:eastAsia="Times New Roman" w:hAnsi="Times New Roman"/>
          <w:sz w:val="28"/>
          <w:szCs w:val="28"/>
          <w:lang w:eastAsia="ar-SA"/>
        </w:rPr>
        <w:t>______________</w:t>
      </w:r>
    </w:p>
    <w:p w14:paraId="76FA3DA7" w14:textId="77777777" w:rsidR="00045C01" w:rsidRDefault="00045C01"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24928886" w14:textId="248C3434" w:rsidR="0064109B" w:rsidRDefault="0064109B"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31BB7938" w14:textId="77777777" w:rsidR="0064109B" w:rsidRPr="003F2092" w:rsidRDefault="0064109B"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5AA7B0F9" w14:textId="6FF0E917" w:rsidR="0064109B" w:rsidRPr="0064109B" w:rsidRDefault="0064109B" w:rsidP="0064109B">
      <w:pPr>
        <w:autoSpaceDE w:val="0"/>
        <w:autoSpaceDN w:val="0"/>
        <w:adjustRightInd w:val="0"/>
        <w:spacing w:after="360" w:line="240" w:lineRule="auto"/>
        <w:jc w:val="center"/>
        <w:rPr>
          <w:rFonts w:ascii="Times New Roman" w:eastAsia="Times New Roman" w:hAnsi="Times New Roman"/>
          <w:sz w:val="28"/>
          <w:szCs w:val="28"/>
          <w:lang w:eastAsia="ru-RU"/>
        </w:rPr>
      </w:pPr>
      <w:r w:rsidRPr="0064109B">
        <w:rPr>
          <w:rFonts w:ascii="Times New Roman" w:eastAsia="Times New Roman" w:hAnsi="Times New Roman"/>
          <w:noProof/>
          <w:sz w:val="28"/>
          <w:szCs w:val="28"/>
          <w:lang w:eastAsia="ru-RU"/>
        </w:rPr>
        <w:drawing>
          <wp:inline distT="0" distB="0" distL="0" distR="0" wp14:anchorId="0F195A3E" wp14:editId="0127D3B1">
            <wp:extent cx="457200" cy="571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6E3D1FFD" w14:textId="77777777" w:rsidR="0064109B" w:rsidRPr="0064109B" w:rsidRDefault="0064109B" w:rsidP="0064109B">
      <w:pPr>
        <w:autoSpaceDE w:val="0"/>
        <w:autoSpaceDN w:val="0"/>
        <w:adjustRightInd w:val="0"/>
        <w:spacing w:after="0" w:line="240" w:lineRule="auto"/>
        <w:jc w:val="center"/>
        <w:rPr>
          <w:rFonts w:ascii="Times New Roman" w:eastAsia="Times New Roman" w:hAnsi="Times New Roman"/>
          <w:b/>
          <w:bCs/>
          <w:sz w:val="28"/>
          <w:szCs w:val="28"/>
          <w:lang w:eastAsia="ru-RU"/>
        </w:rPr>
      </w:pPr>
      <w:r w:rsidRPr="0064109B">
        <w:rPr>
          <w:rFonts w:ascii="Times New Roman" w:eastAsia="Times New Roman" w:hAnsi="Times New Roman"/>
          <w:b/>
          <w:bCs/>
          <w:sz w:val="28"/>
          <w:szCs w:val="28"/>
          <w:lang w:eastAsia="ru-RU"/>
        </w:rPr>
        <w:t>АДМИНИСТРАЦИЯ ТУЖИНСКОГО МУНИЦИПАЛЬНОГО РАЙОНА</w:t>
      </w:r>
    </w:p>
    <w:p w14:paraId="3A011D74" w14:textId="77777777" w:rsidR="0064109B" w:rsidRPr="0064109B" w:rsidRDefault="0064109B" w:rsidP="0064109B">
      <w:pPr>
        <w:autoSpaceDE w:val="0"/>
        <w:autoSpaceDN w:val="0"/>
        <w:adjustRightInd w:val="0"/>
        <w:spacing w:after="360" w:line="240" w:lineRule="auto"/>
        <w:jc w:val="center"/>
        <w:rPr>
          <w:rFonts w:ascii="Times New Roman" w:eastAsia="Times New Roman" w:hAnsi="Times New Roman"/>
          <w:bCs/>
          <w:sz w:val="28"/>
          <w:szCs w:val="28"/>
          <w:lang w:eastAsia="ru-RU"/>
        </w:rPr>
      </w:pPr>
      <w:r w:rsidRPr="0064109B">
        <w:rPr>
          <w:rFonts w:ascii="Times New Roman" w:eastAsia="Times New Roman" w:hAnsi="Times New Roman"/>
          <w:b/>
          <w:bCs/>
          <w:sz w:val="28"/>
          <w:szCs w:val="28"/>
          <w:lang w:eastAsia="ru-RU"/>
        </w:rPr>
        <w:t>КИРОВСКОЙ ОБЛАСТИ</w:t>
      </w:r>
    </w:p>
    <w:p w14:paraId="57D3BE63" w14:textId="77777777" w:rsidR="0064109B" w:rsidRPr="0064109B" w:rsidRDefault="0064109B" w:rsidP="0064109B">
      <w:pPr>
        <w:autoSpaceDE w:val="0"/>
        <w:autoSpaceDN w:val="0"/>
        <w:adjustRightInd w:val="0"/>
        <w:spacing w:after="360" w:line="240" w:lineRule="auto"/>
        <w:jc w:val="center"/>
        <w:rPr>
          <w:rFonts w:ascii="Times New Roman" w:eastAsia="Times New Roman" w:hAnsi="Times New Roman"/>
          <w:bCs/>
          <w:sz w:val="28"/>
          <w:szCs w:val="28"/>
          <w:lang w:eastAsia="ru-RU"/>
        </w:rPr>
      </w:pPr>
      <w:r w:rsidRPr="0064109B">
        <w:rPr>
          <w:rFonts w:ascii="Times New Roman" w:eastAsia="Times New Roman" w:hAnsi="Times New Roman"/>
          <w:b/>
          <w:bCs/>
          <w:sz w:val="32"/>
          <w:szCs w:val="32"/>
          <w:lang w:eastAsia="ru-RU"/>
        </w:rPr>
        <w:t>РАСПОРЯЖЕНИЕ</w:t>
      </w:r>
    </w:p>
    <w:tbl>
      <w:tblPr>
        <w:tblW w:w="0" w:type="auto"/>
        <w:tblLook w:val="01E0" w:firstRow="1" w:lastRow="1" w:firstColumn="1" w:lastColumn="1" w:noHBand="0" w:noVBand="0"/>
      </w:tblPr>
      <w:tblGrid>
        <w:gridCol w:w="4760"/>
        <w:gridCol w:w="4594"/>
      </w:tblGrid>
      <w:tr w:rsidR="0064109B" w:rsidRPr="0064109B" w14:paraId="7BD99ABB" w14:textId="77777777" w:rsidTr="00073C07">
        <w:tc>
          <w:tcPr>
            <w:tcW w:w="4785" w:type="dxa"/>
          </w:tcPr>
          <w:p w14:paraId="713BAE3C" w14:textId="77777777" w:rsidR="0064109B" w:rsidRPr="0064109B" w:rsidRDefault="0064109B" w:rsidP="0064109B">
            <w:pPr>
              <w:autoSpaceDE w:val="0"/>
              <w:autoSpaceDN w:val="0"/>
              <w:adjustRightInd w:val="0"/>
              <w:spacing w:after="0" w:line="240" w:lineRule="auto"/>
              <w:ind w:right="2769"/>
              <w:rPr>
                <w:rFonts w:ascii="Times New Roman" w:eastAsia="Times New Roman" w:hAnsi="Times New Roman"/>
                <w:bCs/>
                <w:sz w:val="28"/>
                <w:szCs w:val="28"/>
                <w:lang w:eastAsia="ru-RU"/>
              </w:rPr>
            </w:pPr>
            <w:r w:rsidRPr="0064109B">
              <w:rPr>
                <w:rFonts w:ascii="Times New Roman" w:eastAsia="Times New Roman" w:hAnsi="Times New Roman"/>
                <w:bCs/>
                <w:sz w:val="28"/>
                <w:szCs w:val="28"/>
                <w:lang w:eastAsia="ru-RU"/>
              </w:rPr>
              <w:t>26.11.2024</w:t>
            </w:r>
          </w:p>
        </w:tc>
        <w:tc>
          <w:tcPr>
            <w:tcW w:w="4786" w:type="dxa"/>
          </w:tcPr>
          <w:p w14:paraId="19981E93" w14:textId="77777777" w:rsidR="0064109B" w:rsidRPr="0064109B" w:rsidRDefault="0064109B" w:rsidP="0064109B">
            <w:pPr>
              <w:autoSpaceDE w:val="0"/>
              <w:autoSpaceDN w:val="0"/>
              <w:adjustRightInd w:val="0"/>
              <w:spacing w:after="0" w:line="240" w:lineRule="auto"/>
              <w:rPr>
                <w:rFonts w:ascii="Times New Roman" w:eastAsia="Times New Roman" w:hAnsi="Times New Roman"/>
                <w:bCs/>
                <w:sz w:val="28"/>
                <w:szCs w:val="28"/>
                <w:lang w:eastAsia="ru-RU"/>
              </w:rPr>
            </w:pPr>
            <w:r w:rsidRPr="0064109B">
              <w:rPr>
                <w:rFonts w:ascii="Times New Roman" w:eastAsia="Times New Roman" w:hAnsi="Times New Roman"/>
                <w:bCs/>
                <w:sz w:val="28"/>
                <w:szCs w:val="28"/>
                <w:lang w:eastAsia="ru-RU"/>
              </w:rPr>
              <w:t xml:space="preserve">                                                   № 131</w:t>
            </w:r>
          </w:p>
        </w:tc>
      </w:tr>
    </w:tbl>
    <w:p w14:paraId="6611F403" w14:textId="77777777" w:rsidR="0064109B" w:rsidRPr="0064109B" w:rsidRDefault="0064109B" w:rsidP="0064109B">
      <w:pPr>
        <w:autoSpaceDE w:val="0"/>
        <w:autoSpaceDN w:val="0"/>
        <w:adjustRightInd w:val="0"/>
        <w:spacing w:after="360" w:line="240" w:lineRule="auto"/>
        <w:jc w:val="center"/>
        <w:rPr>
          <w:rFonts w:ascii="Times New Roman" w:eastAsia="Times New Roman" w:hAnsi="Times New Roman"/>
          <w:bCs/>
          <w:sz w:val="28"/>
          <w:szCs w:val="28"/>
          <w:lang w:eastAsia="ru-RU"/>
        </w:rPr>
      </w:pPr>
      <w:proofErr w:type="spellStart"/>
      <w:r w:rsidRPr="0064109B">
        <w:rPr>
          <w:rFonts w:ascii="Times New Roman" w:eastAsia="Times New Roman" w:hAnsi="Times New Roman"/>
          <w:bCs/>
          <w:sz w:val="28"/>
          <w:szCs w:val="28"/>
          <w:lang w:eastAsia="ru-RU"/>
        </w:rPr>
        <w:t>пгт</w:t>
      </w:r>
      <w:proofErr w:type="spellEnd"/>
      <w:r w:rsidRPr="0064109B">
        <w:rPr>
          <w:rFonts w:ascii="Times New Roman" w:eastAsia="Times New Roman" w:hAnsi="Times New Roman"/>
          <w:bCs/>
          <w:sz w:val="28"/>
          <w:szCs w:val="28"/>
          <w:lang w:eastAsia="ru-RU"/>
        </w:rPr>
        <w:t xml:space="preserve"> Тужа</w:t>
      </w:r>
    </w:p>
    <w:p w14:paraId="59CB0F80" w14:textId="77777777" w:rsidR="0064109B" w:rsidRPr="0064109B" w:rsidRDefault="0064109B" w:rsidP="0064109B">
      <w:pPr>
        <w:widowControl w:val="0"/>
        <w:spacing w:after="360" w:line="320" w:lineRule="exact"/>
        <w:ind w:firstLine="709"/>
        <w:jc w:val="center"/>
        <w:rPr>
          <w:rFonts w:ascii="Times New Roman" w:eastAsia="Times New Roman" w:hAnsi="Times New Roman"/>
          <w:b/>
          <w:bCs/>
          <w:sz w:val="28"/>
          <w:szCs w:val="28"/>
          <w:lang w:eastAsia="ru-RU"/>
        </w:rPr>
      </w:pPr>
      <w:r w:rsidRPr="0064109B">
        <w:rPr>
          <w:rFonts w:ascii="Times New Roman" w:eastAsia="Times New Roman" w:hAnsi="Times New Roman"/>
          <w:b/>
          <w:bCs/>
          <w:sz w:val="28"/>
          <w:szCs w:val="28"/>
          <w:lang w:eastAsia="ru-RU"/>
        </w:rPr>
        <w:t xml:space="preserve">О внесении изменений в распоряжение администрации Тужинского муниципального района от 24.08.2021 № 96 </w:t>
      </w:r>
      <w:r w:rsidRPr="0064109B">
        <w:rPr>
          <w:rFonts w:ascii="Times New Roman" w:eastAsia="Times New Roman" w:hAnsi="Times New Roman"/>
          <w:b/>
          <w:bCs/>
          <w:sz w:val="28"/>
          <w:szCs w:val="28"/>
          <w:lang w:eastAsia="ru-RU"/>
        </w:rPr>
        <w:br/>
        <w:t xml:space="preserve">«Об утверждении Положения о комиссии по премированию </w:t>
      </w:r>
      <w:r w:rsidRPr="0064109B">
        <w:rPr>
          <w:rFonts w:ascii="Times New Roman" w:eastAsia="Times New Roman" w:hAnsi="Times New Roman"/>
          <w:b/>
          <w:bCs/>
          <w:sz w:val="28"/>
          <w:szCs w:val="28"/>
          <w:lang w:eastAsia="ru-RU"/>
        </w:rPr>
        <w:lastRenderedPageBreak/>
        <w:t>муниципальных служащих администрации Тужинского муниципального района»</w:t>
      </w:r>
    </w:p>
    <w:p w14:paraId="5E1E775E" w14:textId="77777777" w:rsidR="0064109B" w:rsidRPr="0064109B" w:rsidRDefault="0064109B" w:rsidP="0064109B">
      <w:pPr>
        <w:spacing w:before="120" w:after="600" w:line="360" w:lineRule="auto"/>
        <w:ind w:hanging="284"/>
        <w:contextualSpacing/>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В связи с кадровыми изменениями:</w:t>
      </w:r>
    </w:p>
    <w:p w14:paraId="51D63121" w14:textId="77777777" w:rsidR="0064109B" w:rsidRPr="0064109B" w:rsidRDefault="0064109B" w:rsidP="0064109B">
      <w:pPr>
        <w:numPr>
          <w:ilvl w:val="1"/>
          <w:numId w:val="5"/>
        </w:numPr>
        <w:spacing w:after="600" w:line="360" w:lineRule="auto"/>
        <w:ind w:left="-284" w:firstLine="710"/>
        <w:contextualSpacing/>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 xml:space="preserve">Внести изменения в состав комиссии по премированию муниципальных служащих администрации Тужинского муниципального района, утвержденный пунктом 2 распоряжения администрации Тужинского муниципального района от 24.08.2021 № 96 «Об утверждении Положения </w:t>
      </w:r>
      <w:r w:rsidRPr="0064109B">
        <w:rPr>
          <w:rFonts w:ascii="Times New Roman" w:eastAsia="Times New Roman" w:hAnsi="Times New Roman"/>
          <w:sz w:val="28"/>
          <w:szCs w:val="28"/>
          <w:lang w:eastAsia="ru-RU"/>
        </w:rPr>
        <w:br/>
        <w:t>о комиссии по премированию муниципальных служащих администрации Тужинского муниципального района» (далее – комиссия), утвердив состав комиссии в новой редакции согласно приложению.</w:t>
      </w:r>
    </w:p>
    <w:p w14:paraId="2127B2FB" w14:textId="77777777" w:rsidR="0064109B" w:rsidRPr="0064109B" w:rsidRDefault="0064109B" w:rsidP="0064109B">
      <w:pPr>
        <w:numPr>
          <w:ilvl w:val="1"/>
          <w:numId w:val="5"/>
        </w:numPr>
        <w:spacing w:after="120" w:line="360" w:lineRule="auto"/>
        <w:ind w:left="-284" w:firstLine="710"/>
        <w:contextualSpacing/>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B0A018E" w14:textId="4B28BE26" w:rsidR="0064109B" w:rsidRDefault="0064109B" w:rsidP="0064109B">
      <w:pPr>
        <w:numPr>
          <w:ilvl w:val="1"/>
          <w:numId w:val="5"/>
        </w:numPr>
        <w:spacing w:after="720" w:line="360" w:lineRule="auto"/>
        <w:ind w:left="-284" w:firstLine="710"/>
        <w:contextualSpacing/>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Настоящее распоряжение вступает в силу с момента подписания.</w:t>
      </w:r>
    </w:p>
    <w:p w14:paraId="7513A68C" w14:textId="77777777" w:rsidR="0064109B" w:rsidRPr="0064109B" w:rsidRDefault="0064109B" w:rsidP="0064109B">
      <w:pPr>
        <w:spacing w:after="720" w:line="360" w:lineRule="auto"/>
        <w:ind w:left="426"/>
        <w:contextualSpacing/>
        <w:jc w:val="both"/>
        <w:rPr>
          <w:rFonts w:ascii="Times New Roman" w:eastAsia="Times New Roman" w:hAnsi="Times New Roman"/>
          <w:sz w:val="28"/>
          <w:szCs w:val="28"/>
          <w:lang w:eastAsia="ru-RU"/>
        </w:rPr>
      </w:pPr>
    </w:p>
    <w:tbl>
      <w:tblPr>
        <w:tblW w:w="9640" w:type="dxa"/>
        <w:tblInd w:w="-34" w:type="dxa"/>
        <w:tblLayout w:type="fixed"/>
        <w:tblLook w:val="04A0" w:firstRow="1" w:lastRow="0" w:firstColumn="1" w:lastColumn="0" w:noHBand="0" w:noVBand="1"/>
      </w:tblPr>
      <w:tblGrid>
        <w:gridCol w:w="3261"/>
        <w:gridCol w:w="283"/>
        <w:gridCol w:w="6096"/>
      </w:tblGrid>
      <w:tr w:rsidR="0064109B" w:rsidRPr="0064109B" w14:paraId="27F3961D" w14:textId="77777777" w:rsidTr="00073C07">
        <w:tc>
          <w:tcPr>
            <w:tcW w:w="3261" w:type="dxa"/>
          </w:tcPr>
          <w:p w14:paraId="46911FFF" w14:textId="77777777" w:rsidR="0064109B" w:rsidRDefault="0064109B" w:rsidP="0064109B">
            <w:pPr>
              <w:suppressAutoHyphens/>
              <w:autoSpaceDE w:val="0"/>
              <w:autoSpaceDN w:val="0"/>
              <w:adjustRightInd w:val="0"/>
              <w:spacing w:after="0" w:line="240" w:lineRule="auto"/>
              <w:rPr>
                <w:rFonts w:ascii="Times New Roman" w:eastAsia="Times New Roman" w:hAnsi="Times New Roman"/>
                <w:sz w:val="28"/>
                <w:szCs w:val="28"/>
                <w:lang w:eastAsia="ru-RU"/>
              </w:rPr>
            </w:pPr>
          </w:p>
          <w:p w14:paraId="19EA6B2C" w14:textId="0DE93489" w:rsidR="0064109B" w:rsidRPr="0064109B" w:rsidRDefault="0064109B" w:rsidP="0064109B">
            <w:pPr>
              <w:suppressAutoHyphens/>
              <w:autoSpaceDE w:val="0"/>
              <w:autoSpaceDN w:val="0"/>
              <w:adjustRightInd w:val="0"/>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 xml:space="preserve">Глава Тужинского </w:t>
            </w:r>
          </w:p>
          <w:p w14:paraId="511E2E81" w14:textId="77777777" w:rsidR="0064109B" w:rsidRPr="0064109B" w:rsidRDefault="0064109B" w:rsidP="0064109B">
            <w:pPr>
              <w:suppressAutoHyphens/>
              <w:autoSpaceDE w:val="0"/>
              <w:autoSpaceDN w:val="0"/>
              <w:adjustRightInd w:val="0"/>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муниципального района</w:t>
            </w:r>
          </w:p>
        </w:tc>
        <w:tc>
          <w:tcPr>
            <w:tcW w:w="283" w:type="dxa"/>
          </w:tcPr>
          <w:p w14:paraId="0DEAFB8F" w14:textId="77777777" w:rsidR="0064109B" w:rsidRPr="0064109B" w:rsidRDefault="0064109B" w:rsidP="0064109B">
            <w:pPr>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6096" w:type="dxa"/>
          </w:tcPr>
          <w:p w14:paraId="0AC1579F" w14:textId="77777777" w:rsidR="0064109B" w:rsidRPr="0064109B" w:rsidRDefault="0064109B" w:rsidP="0064109B">
            <w:pPr>
              <w:suppressAutoHyphens/>
              <w:autoSpaceDE w:val="0"/>
              <w:autoSpaceDN w:val="0"/>
              <w:adjustRightInd w:val="0"/>
              <w:spacing w:after="0" w:line="240" w:lineRule="auto"/>
              <w:rPr>
                <w:rFonts w:ascii="Times New Roman" w:eastAsia="Times New Roman" w:hAnsi="Times New Roman"/>
                <w:sz w:val="28"/>
                <w:szCs w:val="28"/>
                <w:lang w:eastAsia="ru-RU"/>
              </w:rPr>
            </w:pPr>
          </w:p>
          <w:p w14:paraId="3B98BB3F" w14:textId="77777777" w:rsidR="0064109B" w:rsidRDefault="0064109B" w:rsidP="0064109B">
            <w:pPr>
              <w:suppressAutoHyphens/>
              <w:autoSpaceDE w:val="0"/>
              <w:autoSpaceDN w:val="0"/>
              <w:adjustRightInd w:val="0"/>
              <w:spacing w:after="0" w:line="240" w:lineRule="auto"/>
              <w:rPr>
                <w:rFonts w:ascii="Times New Roman" w:eastAsia="Times New Roman" w:hAnsi="Times New Roman"/>
                <w:sz w:val="28"/>
                <w:szCs w:val="28"/>
                <w:lang w:eastAsia="ru-RU"/>
              </w:rPr>
            </w:pPr>
          </w:p>
          <w:p w14:paraId="364B2ADB" w14:textId="48854444" w:rsidR="0064109B" w:rsidRPr="0064109B" w:rsidRDefault="0064109B" w:rsidP="0064109B">
            <w:pPr>
              <w:suppressAutoHyphens/>
              <w:autoSpaceDE w:val="0"/>
              <w:autoSpaceDN w:val="0"/>
              <w:adjustRightInd w:val="0"/>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Т.А. Лобанова</w:t>
            </w:r>
          </w:p>
          <w:p w14:paraId="7CB7E0F5" w14:textId="77777777" w:rsidR="0064109B" w:rsidRPr="0064109B" w:rsidRDefault="0064109B" w:rsidP="0064109B">
            <w:pPr>
              <w:suppressAutoHyphens/>
              <w:autoSpaceDE w:val="0"/>
              <w:autoSpaceDN w:val="0"/>
              <w:adjustRightInd w:val="0"/>
              <w:spacing w:after="0" w:line="240" w:lineRule="auto"/>
              <w:rPr>
                <w:rFonts w:ascii="Times New Roman" w:eastAsia="Times New Roman" w:hAnsi="Times New Roman"/>
                <w:sz w:val="28"/>
                <w:szCs w:val="28"/>
                <w:lang w:eastAsia="ru-RU"/>
              </w:rPr>
            </w:pPr>
          </w:p>
          <w:p w14:paraId="353E0932" w14:textId="77777777" w:rsidR="0064109B" w:rsidRPr="0064109B" w:rsidRDefault="0064109B" w:rsidP="0064109B">
            <w:pPr>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r>
    </w:tbl>
    <w:p w14:paraId="46D28CEF" w14:textId="77777777" w:rsidR="0064109B" w:rsidRPr="0064109B" w:rsidRDefault="0064109B" w:rsidP="0064109B">
      <w:pPr>
        <w:spacing w:before="240" w:after="360" w:line="240" w:lineRule="auto"/>
        <w:jc w:val="both"/>
        <w:rPr>
          <w:rFonts w:ascii="Times New Roman" w:eastAsia="Times New Roman" w:hAnsi="Times New Roman"/>
          <w:sz w:val="28"/>
          <w:szCs w:val="28"/>
          <w:lang w:eastAsia="ru-RU"/>
        </w:rPr>
        <w:sectPr w:rsidR="0064109B" w:rsidRPr="0064109B" w:rsidSect="00986DEE">
          <w:headerReference w:type="default" r:id="rId30"/>
          <w:pgSz w:w="11906" w:h="16838"/>
          <w:pgMar w:top="1134" w:right="851" w:bottom="1418" w:left="1701" w:header="709" w:footer="709" w:gutter="0"/>
          <w:cols w:space="708"/>
          <w:titlePg/>
          <w:docGrid w:linePitch="360"/>
        </w:sectPr>
      </w:pPr>
    </w:p>
    <w:p w14:paraId="167581B9" w14:textId="77777777" w:rsidR="0064109B" w:rsidRPr="0064109B" w:rsidRDefault="0064109B" w:rsidP="0064109B">
      <w:pPr>
        <w:spacing w:after="360" w:line="240" w:lineRule="auto"/>
        <w:ind w:left="5103"/>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lastRenderedPageBreak/>
        <w:t xml:space="preserve">Приложение </w:t>
      </w:r>
    </w:p>
    <w:p w14:paraId="34FE41F7" w14:textId="77777777" w:rsidR="0064109B" w:rsidRPr="0064109B" w:rsidRDefault="0064109B" w:rsidP="0064109B">
      <w:pPr>
        <w:spacing w:after="360" w:line="240" w:lineRule="auto"/>
        <w:ind w:left="5103"/>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УТВЕРЖДЕН</w:t>
      </w:r>
    </w:p>
    <w:p w14:paraId="19357D92" w14:textId="77777777" w:rsidR="0064109B" w:rsidRPr="0064109B" w:rsidRDefault="0064109B" w:rsidP="0064109B">
      <w:pPr>
        <w:spacing w:after="0" w:line="240" w:lineRule="auto"/>
        <w:ind w:left="5103"/>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распоряжением администрации Тужинского муниципального района от 26.11.2024 № 131</w:t>
      </w:r>
    </w:p>
    <w:p w14:paraId="341EFF8A" w14:textId="77777777" w:rsidR="0064109B" w:rsidRPr="0064109B" w:rsidRDefault="0064109B" w:rsidP="0064109B">
      <w:pPr>
        <w:widowControl w:val="0"/>
        <w:spacing w:after="0" w:line="317" w:lineRule="exact"/>
        <w:ind w:left="500"/>
        <w:jc w:val="center"/>
        <w:rPr>
          <w:rFonts w:ascii="Times New Roman" w:eastAsia="Times New Roman" w:hAnsi="Times New Roman"/>
          <w:b/>
          <w:bCs/>
          <w:sz w:val="28"/>
          <w:szCs w:val="28"/>
          <w:lang w:eastAsia="ru-RU"/>
        </w:rPr>
      </w:pPr>
    </w:p>
    <w:p w14:paraId="243E1F23" w14:textId="77777777" w:rsidR="0064109B" w:rsidRPr="0064109B" w:rsidRDefault="0064109B" w:rsidP="0064109B">
      <w:pPr>
        <w:widowControl w:val="0"/>
        <w:spacing w:after="0" w:line="317" w:lineRule="exact"/>
        <w:ind w:left="500"/>
        <w:jc w:val="center"/>
        <w:rPr>
          <w:rFonts w:ascii="Times New Roman" w:eastAsia="Times New Roman" w:hAnsi="Times New Roman"/>
          <w:b/>
          <w:bCs/>
          <w:sz w:val="28"/>
          <w:szCs w:val="28"/>
          <w:lang w:eastAsia="ru-RU"/>
        </w:rPr>
      </w:pPr>
      <w:r w:rsidRPr="0064109B">
        <w:rPr>
          <w:rFonts w:ascii="Times New Roman" w:eastAsia="Times New Roman" w:hAnsi="Times New Roman"/>
          <w:b/>
          <w:bCs/>
          <w:sz w:val="28"/>
          <w:szCs w:val="28"/>
          <w:lang w:eastAsia="ru-RU"/>
        </w:rPr>
        <w:t>Состав комиссии</w:t>
      </w:r>
    </w:p>
    <w:p w14:paraId="7E3D388F" w14:textId="77777777" w:rsidR="0064109B" w:rsidRPr="0064109B" w:rsidRDefault="0064109B" w:rsidP="0064109B">
      <w:pPr>
        <w:widowControl w:val="0"/>
        <w:spacing w:after="0" w:line="317" w:lineRule="exact"/>
        <w:ind w:left="500"/>
        <w:jc w:val="center"/>
        <w:rPr>
          <w:rFonts w:ascii="Times New Roman" w:eastAsia="Times New Roman" w:hAnsi="Times New Roman"/>
          <w:b/>
          <w:bCs/>
          <w:sz w:val="28"/>
          <w:szCs w:val="28"/>
          <w:lang w:eastAsia="ru-RU"/>
        </w:rPr>
      </w:pPr>
      <w:r w:rsidRPr="0064109B">
        <w:rPr>
          <w:rFonts w:ascii="Times New Roman" w:eastAsia="Times New Roman" w:hAnsi="Times New Roman"/>
          <w:b/>
          <w:bCs/>
          <w:sz w:val="28"/>
          <w:szCs w:val="28"/>
          <w:lang w:eastAsia="ru-RU"/>
        </w:rPr>
        <w:t>по премированию муниципальных служащих администрации</w:t>
      </w:r>
      <w:r w:rsidRPr="0064109B">
        <w:rPr>
          <w:rFonts w:ascii="Times New Roman" w:eastAsia="Times New Roman" w:hAnsi="Times New Roman"/>
          <w:b/>
          <w:bCs/>
          <w:sz w:val="28"/>
          <w:szCs w:val="28"/>
          <w:lang w:eastAsia="ru-RU"/>
        </w:rPr>
        <w:br/>
        <w:t>Тужинского муниципального района</w:t>
      </w:r>
    </w:p>
    <w:p w14:paraId="0DAFC4A8" w14:textId="77777777" w:rsidR="0064109B" w:rsidRPr="0064109B" w:rsidRDefault="0064109B" w:rsidP="0064109B">
      <w:pPr>
        <w:widowControl w:val="0"/>
        <w:spacing w:after="0" w:line="317" w:lineRule="exact"/>
        <w:ind w:left="500"/>
        <w:jc w:val="center"/>
        <w:rPr>
          <w:rFonts w:ascii="Times New Roman" w:eastAsia="Times New Roman" w:hAnsi="Times New Roman"/>
          <w:b/>
          <w:bCs/>
          <w:sz w:val="28"/>
          <w:szCs w:val="28"/>
          <w:lang w:eastAsia="ru-RU"/>
        </w:rPr>
      </w:pPr>
    </w:p>
    <w:p w14:paraId="2B181A81" w14:textId="77777777" w:rsidR="0064109B" w:rsidRPr="0064109B" w:rsidRDefault="0064109B" w:rsidP="0064109B">
      <w:pPr>
        <w:widowControl w:val="0"/>
        <w:spacing w:after="0" w:line="317" w:lineRule="exact"/>
        <w:ind w:left="500"/>
        <w:jc w:val="center"/>
        <w:rPr>
          <w:rFonts w:ascii="Times New Roman" w:eastAsia="Times New Roman" w:hAnsi="Times New Roman"/>
          <w:b/>
          <w:bCs/>
          <w:sz w:val="28"/>
          <w:szCs w:val="28"/>
          <w:lang w:eastAsia="ru-RU"/>
        </w:rPr>
      </w:pPr>
    </w:p>
    <w:tbl>
      <w:tblPr>
        <w:tblW w:w="0" w:type="auto"/>
        <w:tblLook w:val="04A0" w:firstRow="1" w:lastRow="0" w:firstColumn="1" w:lastColumn="0" w:noHBand="0" w:noVBand="1"/>
      </w:tblPr>
      <w:tblGrid>
        <w:gridCol w:w="4077"/>
        <w:gridCol w:w="5103"/>
      </w:tblGrid>
      <w:tr w:rsidR="0064109B" w:rsidRPr="0064109B" w14:paraId="12C0A85A" w14:textId="77777777" w:rsidTr="00073C07">
        <w:tc>
          <w:tcPr>
            <w:tcW w:w="4077" w:type="dxa"/>
          </w:tcPr>
          <w:p w14:paraId="56BD868D"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ЛОБАНОВА</w:t>
            </w:r>
          </w:p>
          <w:p w14:paraId="3FDFB833"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Татьяна Александровна</w:t>
            </w:r>
          </w:p>
        </w:tc>
        <w:tc>
          <w:tcPr>
            <w:tcW w:w="5103" w:type="dxa"/>
          </w:tcPr>
          <w:p w14:paraId="04AA425D" w14:textId="77777777" w:rsidR="0064109B" w:rsidRPr="0064109B" w:rsidRDefault="0064109B" w:rsidP="0064109B">
            <w:pPr>
              <w:spacing w:after="240" w:line="240" w:lineRule="auto"/>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 глава Тужинского муниципального района, председатель комиссии</w:t>
            </w:r>
          </w:p>
        </w:tc>
      </w:tr>
      <w:tr w:rsidR="0064109B" w:rsidRPr="0064109B" w14:paraId="55B72A02" w14:textId="77777777" w:rsidTr="00073C07">
        <w:tc>
          <w:tcPr>
            <w:tcW w:w="4077" w:type="dxa"/>
          </w:tcPr>
          <w:p w14:paraId="040751E0"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ШУШКАНОВА</w:t>
            </w:r>
          </w:p>
          <w:p w14:paraId="27DCB54D" w14:textId="77777777" w:rsidR="0064109B" w:rsidRPr="0064109B" w:rsidRDefault="0064109B" w:rsidP="0064109B">
            <w:pPr>
              <w:spacing w:after="24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Валентина Сергеевна</w:t>
            </w:r>
          </w:p>
        </w:tc>
        <w:tc>
          <w:tcPr>
            <w:tcW w:w="5103" w:type="dxa"/>
          </w:tcPr>
          <w:p w14:paraId="592403EB" w14:textId="77777777" w:rsidR="0064109B" w:rsidRPr="0064109B" w:rsidRDefault="0064109B" w:rsidP="0064109B">
            <w:pPr>
              <w:spacing w:after="240" w:line="240" w:lineRule="auto"/>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 xml:space="preserve">- </w:t>
            </w:r>
            <w:proofErr w:type="spellStart"/>
            <w:r w:rsidRPr="0064109B">
              <w:rPr>
                <w:rFonts w:ascii="Times New Roman" w:eastAsia="Times New Roman" w:hAnsi="Times New Roman"/>
                <w:sz w:val="28"/>
                <w:szCs w:val="28"/>
                <w:lang w:eastAsia="ru-RU"/>
              </w:rPr>
              <w:t>и.о</w:t>
            </w:r>
            <w:proofErr w:type="spellEnd"/>
            <w:r w:rsidRPr="0064109B">
              <w:rPr>
                <w:rFonts w:ascii="Times New Roman" w:eastAsia="Times New Roman" w:hAnsi="Times New Roman"/>
                <w:sz w:val="28"/>
                <w:szCs w:val="28"/>
                <w:lang w:eastAsia="ru-RU"/>
              </w:rPr>
              <w:t>. заместителя главы администрации Тужинского муниципального района по социальным вопросам – начальника управления образования, заместитель председателя комиссии</w:t>
            </w:r>
          </w:p>
        </w:tc>
      </w:tr>
      <w:tr w:rsidR="0064109B" w:rsidRPr="0064109B" w14:paraId="1CE0ED83" w14:textId="77777777" w:rsidTr="00073C07">
        <w:tc>
          <w:tcPr>
            <w:tcW w:w="4077" w:type="dxa"/>
          </w:tcPr>
          <w:p w14:paraId="6ED36E2F"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ДЬЯКОНОВА</w:t>
            </w:r>
          </w:p>
          <w:p w14:paraId="4036EAA6"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Евгения Николаевна</w:t>
            </w:r>
          </w:p>
        </w:tc>
        <w:tc>
          <w:tcPr>
            <w:tcW w:w="5103" w:type="dxa"/>
          </w:tcPr>
          <w:p w14:paraId="15D4B999" w14:textId="77777777" w:rsidR="0064109B" w:rsidRPr="0064109B" w:rsidRDefault="0064109B" w:rsidP="0064109B">
            <w:pPr>
              <w:spacing w:after="240" w:line="240" w:lineRule="auto"/>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 главный специалист по кадровой работе управления делами администрации Тужинского муниципального района, секретарь комиссии</w:t>
            </w:r>
          </w:p>
        </w:tc>
      </w:tr>
      <w:tr w:rsidR="0064109B" w:rsidRPr="0064109B" w14:paraId="38783182" w14:textId="77777777" w:rsidTr="00073C07">
        <w:tc>
          <w:tcPr>
            <w:tcW w:w="4077" w:type="dxa"/>
          </w:tcPr>
          <w:p w14:paraId="7C0486A4"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Члены комиссии:</w:t>
            </w:r>
          </w:p>
        </w:tc>
        <w:tc>
          <w:tcPr>
            <w:tcW w:w="5103" w:type="dxa"/>
          </w:tcPr>
          <w:p w14:paraId="54AE296E" w14:textId="77777777" w:rsidR="0064109B" w:rsidRPr="0064109B" w:rsidRDefault="0064109B" w:rsidP="0064109B">
            <w:pPr>
              <w:spacing w:after="240" w:line="240" w:lineRule="auto"/>
              <w:jc w:val="both"/>
              <w:rPr>
                <w:rFonts w:ascii="Times New Roman" w:eastAsia="Times New Roman" w:hAnsi="Times New Roman"/>
                <w:sz w:val="28"/>
                <w:szCs w:val="28"/>
                <w:lang w:eastAsia="ru-RU"/>
              </w:rPr>
            </w:pPr>
          </w:p>
        </w:tc>
      </w:tr>
      <w:tr w:rsidR="0064109B" w:rsidRPr="0064109B" w14:paraId="5876B089" w14:textId="77777777" w:rsidTr="00073C07">
        <w:tc>
          <w:tcPr>
            <w:tcW w:w="4077" w:type="dxa"/>
          </w:tcPr>
          <w:p w14:paraId="76102C2E"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 xml:space="preserve">ВЕРШИНИНА </w:t>
            </w:r>
            <w:r w:rsidRPr="0064109B">
              <w:rPr>
                <w:rFonts w:ascii="Times New Roman" w:eastAsia="Times New Roman" w:hAnsi="Times New Roman"/>
                <w:sz w:val="28"/>
                <w:szCs w:val="28"/>
                <w:lang w:eastAsia="ru-RU"/>
              </w:rPr>
              <w:br/>
              <w:t>Елена Михайловна</w:t>
            </w:r>
          </w:p>
        </w:tc>
        <w:tc>
          <w:tcPr>
            <w:tcW w:w="5103" w:type="dxa"/>
          </w:tcPr>
          <w:p w14:paraId="657BC663" w14:textId="77777777" w:rsidR="0064109B" w:rsidRPr="0064109B" w:rsidRDefault="0064109B" w:rsidP="0064109B">
            <w:pPr>
              <w:widowControl w:val="0"/>
              <w:numPr>
                <w:ilvl w:val="0"/>
                <w:numId w:val="28"/>
              </w:numPr>
              <w:tabs>
                <w:tab w:val="left" w:pos="166"/>
              </w:tabs>
              <w:spacing w:after="240" w:line="240" w:lineRule="auto"/>
              <w:jc w:val="both"/>
              <w:rPr>
                <w:rFonts w:ascii="Times New Roman" w:eastAsia="Times New Roman" w:hAnsi="Times New Roman"/>
                <w:sz w:val="28"/>
                <w:szCs w:val="28"/>
                <w:lang w:eastAsia="ru-RU"/>
              </w:rPr>
            </w:pPr>
            <w:proofErr w:type="spellStart"/>
            <w:r w:rsidRPr="0064109B">
              <w:rPr>
                <w:rFonts w:ascii="Times New Roman" w:eastAsia="Times New Roman" w:hAnsi="Times New Roman"/>
                <w:sz w:val="28"/>
                <w:szCs w:val="28"/>
                <w:lang w:eastAsia="ru-RU"/>
              </w:rPr>
              <w:t>и.о</w:t>
            </w:r>
            <w:proofErr w:type="spellEnd"/>
            <w:r w:rsidRPr="0064109B">
              <w:rPr>
                <w:rFonts w:ascii="Times New Roman" w:eastAsia="Times New Roman" w:hAnsi="Times New Roman"/>
                <w:sz w:val="28"/>
                <w:szCs w:val="28"/>
                <w:lang w:eastAsia="ru-RU"/>
              </w:rPr>
              <w:t>. первого заместителя главы администрации Тужинского муниципального района по экономике и финансам – начальника финансового управления</w:t>
            </w:r>
          </w:p>
        </w:tc>
      </w:tr>
      <w:tr w:rsidR="0064109B" w:rsidRPr="0064109B" w14:paraId="2D179351" w14:textId="77777777" w:rsidTr="00073C07">
        <w:tc>
          <w:tcPr>
            <w:tcW w:w="4077" w:type="dxa"/>
          </w:tcPr>
          <w:p w14:paraId="5C5F592D"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МИЛЬЧАКОВА</w:t>
            </w:r>
            <w:r w:rsidRPr="0064109B">
              <w:rPr>
                <w:rFonts w:ascii="Times New Roman" w:eastAsia="Times New Roman" w:hAnsi="Times New Roman"/>
                <w:sz w:val="28"/>
                <w:szCs w:val="28"/>
                <w:lang w:eastAsia="ru-RU"/>
              </w:rPr>
              <w:br/>
              <w:t>Яна Анатольевна</w:t>
            </w:r>
          </w:p>
        </w:tc>
        <w:tc>
          <w:tcPr>
            <w:tcW w:w="5103" w:type="dxa"/>
          </w:tcPr>
          <w:p w14:paraId="50ECF248" w14:textId="77777777" w:rsidR="0064109B" w:rsidRPr="0064109B" w:rsidRDefault="0064109B" w:rsidP="0064109B">
            <w:pPr>
              <w:widowControl w:val="0"/>
              <w:numPr>
                <w:ilvl w:val="0"/>
                <w:numId w:val="28"/>
              </w:numPr>
              <w:tabs>
                <w:tab w:val="left" w:pos="162"/>
              </w:tabs>
              <w:spacing w:after="240" w:line="240" w:lineRule="auto"/>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 xml:space="preserve">заведующий отделом по экономике и прогнозированию администрации Тужинского муниципального района </w:t>
            </w:r>
          </w:p>
        </w:tc>
      </w:tr>
      <w:tr w:rsidR="0064109B" w:rsidRPr="0064109B" w14:paraId="05E977FB" w14:textId="77777777" w:rsidTr="00073C07">
        <w:tc>
          <w:tcPr>
            <w:tcW w:w="4077" w:type="dxa"/>
          </w:tcPr>
          <w:p w14:paraId="7C7B5820" w14:textId="77777777" w:rsidR="0064109B" w:rsidRPr="0064109B" w:rsidRDefault="0064109B" w:rsidP="0064109B">
            <w:pPr>
              <w:spacing w:after="0" w:line="240" w:lineRule="auto"/>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ТЕТЕРИНА</w:t>
            </w:r>
            <w:r w:rsidRPr="0064109B">
              <w:rPr>
                <w:rFonts w:ascii="Times New Roman" w:eastAsia="Times New Roman" w:hAnsi="Times New Roman"/>
                <w:sz w:val="28"/>
                <w:szCs w:val="28"/>
                <w:lang w:eastAsia="ru-RU"/>
              </w:rPr>
              <w:br/>
              <w:t>Татьяна Ивановна</w:t>
            </w:r>
          </w:p>
        </w:tc>
        <w:tc>
          <w:tcPr>
            <w:tcW w:w="5103" w:type="dxa"/>
          </w:tcPr>
          <w:p w14:paraId="22F0AB54" w14:textId="77777777" w:rsidR="0064109B" w:rsidRPr="0064109B" w:rsidRDefault="0064109B" w:rsidP="0064109B">
            <w:pPr>
              <w:widowControl w:val="0"/>
              <w:numPr>
                <w:ilvl w:val="0"/>
                <w:numId w:val="28"/>
              </w:numPr>
              <w:tabs>
                <w:tab w:val="left" w:pos="166"/>
              </w:tabs>
              <w:spacing w:after="240" w:line="240" w:lineRule="auto"/>
              <w:jc w:val="both"/>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управляющий делами - начальник управления делами администрации Тужинского муниципального района</w:t>
            </w:r>
          </w:p>
        </w:tc>
      </w:tr>
    </w:tbl>
    <w:p w14:paraId="68AC9014" w14:textId="77777777" w:rsidR="0064109B" w:rsidRPr="0064109B" w:rsidRDefault="0064109B" w:rsidP="0064109B">
      <w:pPr>
        <w:spacing w:after="0" w:line="360" w:lineRule="auto"/>
        <w:jc w:val="center"/>
        <w:rPr>
          <w:rFonts w:ascii="Times New Roman" w:eastAsia="Times New Roman" w:hAnsi="Times New Roman"/>
          <w:sz w:val="28"/>
          <w:szCs w:val="28"/>
          <w:lang w:eastAsia="ru-RU"/>
        </w:rPr>
      </w:pPr>
      <w:r w:rsidRPr="0064109B">
        <w:rPr>
          <w:rFonts w:ascii="Times New Roman" w:eastAsia="Times New Roman" w:hAnsi="Times New Roman"/>
          <w:sz w:val="28"/>
          <w:szCs w:val="28"/>
          <w:lang w:eastAsia="ru-RU"/>
        </w:rPr>
        <w:t>______________</w:t>
      </w:r>
    </w:p>
    <w:p w14:paraId="263D3C0F"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1F686AA6" w14:textId="4C29D5EE" w:rsidR="00633BD2" w:rsidRPr="00633BD2" w:rsidRDefault="00633BD2" w:rsidP="00633BD2">
      <w:pPr>
        <w:spacing w:after="360" w:line="240" w:lineRule="auto"/>
        <w:jc w:val="center"/>
        <w:rPr>
          <w:rFonts w:ascii="Times New Roman" w:eastAsia="Times New Roman" w:hAnsi="Times New Roman"/>
          <w:sz w:val="24"/>
          <w:szCs w:val="24"/>
          <w:lang w:eastAsia="ru-RU"/>
        </w:rPr>
      </w:pPr>
      <w:r w:rsidRPr="00633BD2">
        <w:rPr>
          <w:rFonts w:ascii="Times New Roman" w:eastAsia="Times New Roman" w:hAnsi="Times New Roman"/>
          <w:noProof/>
          <w:sz w:val="24"/>
          <w:szCs w:val="24"/>
          <w:lang w:eastAsia="ru-RU"/>
        </w:rPr>
        <w:lastRenderedPageBreak/>
        <mc:AlternateContent>
          <mc:Choice Requires="wps">
            <w:drawing>
              <wp:anchor distT="0" distB="0" distL="114300" distR="114300" simplePos="0" relativeHeight="251672576" behindDoc="0" locked="0" layoutInCell="1" allowOverlap="1" wp14:anchorId="3259C6CE" wp14:editId="276AED99">
                <wp:simplePos x="0" y="0"/>
                <wp:positionH relativeFrom="column">
                  <wp:posOffset>2753360</wp:posOffset>
                </wp:positionH>
                <wp:positionV relativeFrom="paragraph">
                  <wp:posOffset>-306070</wp:posOffset>
                </wp:positionV>
                <wp:extent cx="372110" cy="318770"/>
                <wp:effectExtent l="13970" t="8255" r="13970"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187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0A6C9" id="Прямоугольник 9" o:spid="_x0000_s1026" style="position:absolute;margin-left:216.8pt;margin-top:-24.1pt;width:29.3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" strokecolor="white"/>
            </w:pict>
          </mc:Fallback>
        </mc:AlternateContent>
      </w:r>
      <w:r w:rsidRPr="00633BD2">
        <w:rPr>
          <w:rFonts w:ascii="Times New Roman" w:eastAsia="Times New Roman" w:hAnsi="Times New Roman"/>
          <w:noProof/>
          <w:sz w:val="24"/>
          <w:szCs w:val="24"/>
          <w:lang w:eastAsia="ru-RU"/>
        </w:rPr>
        <w:drawing>
          <wp:inline distT="0" distB="0" distL="0" distR="0" wp14:anchorId="0FA3F130" wp14:editId="13539CFD">
            <wp:extent cx="4572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03D01C3A" w14:textId="77777777" w:rsidR="00633BD2" w:rsidRPr="00633BD2" w:rsidRDefault="00633BD2" w:rsidP="00633BD2">
      <w:pPr>
        <w:spacing w:after="360" w:line="240" w:lineRule="auto"/>
        <w:jc w:val="center"/>
        <w:rPr>
          <w:rFonts w:ascii="Times New Roman" w:eastAsia="Times New Roman" w:hAnsi="Times New Roman"/>
          <w:sz w:val="24"/>
          <w:szCs w:val="24"/>
          <w:lang w:eastAsia="ru-RU"/>
        </w:rPr>
      </w:pPr>
      <w:r w:rsidRPr="00633BD2">
        <w:rPr>
          <w:rFonts w:ascii="Times New Roman" w:eastAsia="Times New Roman" w:hAnsi="Times New Roman"/>
          <w:b/>
          <w:sz w:val="28"/>
          <w:szCs w:val="28"/>
          <w:lang w:eastAsia="ru-RU"/>
        </w:rPr>
        <w:t>ГЛАВА ТУЖИНСКОГО МУНИЦИПАЛЬНОГО РАЙОНА КИРОВСКОЙ ОБЛАСТИ</w:t>
      </w:r>
    </w:p>
    <w:p w14:paraId="61D7A034" w14:textId="77777777" w:rsidR="00633BD2" w:rsidRPr="00633BD2" w:rsidRDefault="00633BD2" w:rsidP="00633BD2">
      <w:pPr>
        <w:spacing w:after="360" w:line="240" w:lineRule="auto"/>
        <w:jc w:val="center"/>
        <w:rPr>
          <w:rFonts w:ascii="Times New Roman" w:eastAsia="Times New Roman" w:hAnsi="Times New Roman"/>
          <w:b/>
          <w:sz w:val="28"/>
          <w:szCs w:val="28"/>
          <w:lang w:eastAsia="ru-RU"/>
        </w:rPr>
      </w:pPr>
      <w:r w:rsidRPr="00633BD2">
        <w:rPr>
          <w:rFonts w:ascii="Times New Roman" w:eastAsia="Times New Roman" w:hAnsi="Times New Roman"/>
          <w:b/>
          <w:sz w:val="28"/>
          <w:szCs w:val="28"/>
          <w:lang w:eastAsia="ru-RU"/>
        </w:rPr>
        <w:t>ПОСТАНОВЛЕНИЕ</w:t>
      </w:r>
    </w:p>
    <w:p w14:paraId="2829E181" w14:textId="77777777" w:rsidR="00633BD2" w:rsidRPr="00633BD2" w:rsidRDefault="00633BD2" w:rsidP="00633BD2">
      <w:pPr>
        <w:tabs>
          <w:tab w:val="right" w:pos="9355"/>
        </w:tabs>
        <w:spacing w:after="0" w:line="360" w:lineRule="auto"/>
        <w:rPr>
          <w:rFonts w:ascii="Times New Roman" w:eastAsia="Times New Roman" w:hAnsi="Times New Roman"/>
          <w:sz w:val="28"/>
          <w:szCs w:val="28"/>
          <w:lang w:eastAsia="ru-RU"/>
        </w:rPr>
      </w:pPr>
      <w:r w:rsidRPr="00633BD2">
        <w:rPr>
          <w:rFonts w:ascii="Times New Roman" w:eastAsia="Times New Roman" w:hAnsi="Times New Roman"/>
          <w:sz w:val="28"/>
          <w:szCs w:val="28"/>
          <w:u w:val="single"/>
          <w:lang w:eastAsia="ru-RU"/>
        </w:rPr>
        <w:t>27.11.2024</w:t>
      </w:r>
      <w:r w:rsidRPr="00633BD2">
        <w:rPr>
          <w:rFonts w:ascii="Times New Roman" w:eastAsia="Times New Roman" w:hAnsi="Times New Roman"/>
          <w:sz w:val="28"/>
          <w:szCs w:val="28"/>
          <w:lang w:eastAsia="ru-RU"/>
        </w:rPr>
        <w:tab/>
        <w:t>№</w:t>
      </w:r>
      <w:r w:rsidRPr="00633BD2">
        <w:rPr>
          <w:rFonts w:ascii="Times New Roman" w:eastAsia="Times New Roman" w:hAnsi="Times New Roman"/>
          <w:sz w:val="28"/>
          <w:szCs w:val="28"/>
          <w:u w:val="single"/>
          <w:lang w:eastAsia="ru-RU"/>
        </w:rPr>
        <w:t>8</w:t>
      </w:r>
    </w:p>
    <w:p w14:paraId="69BCD9F1" w14:textId="77777777" w:rsidR="00633BD2" w:rsidRPr="00633BD2" w:rsidRDefault="00633BD2" w:rsidP="00633BD2">
      <w:pPr>
        <w:spacing w:after="480" w:line="240" w:lineRule="auto"/>
        <w:jc w:val="center"/>
        <w:rPr>
          <w:rFonts w:ascii="Times New Roman" w:eastAsia="Times New Roman" w:hAnsi="Times New Roman"/>
          <w:sz w:val="28"/>
          <w:szCs w:val="28"/>
          <w:lang w:eastAsia="ru-RU"/>
        </w:rPr>
      </w:pPr>
      <w:proofErr w:type="spellStart"/>
      <w:r w:rsidRPr="00633BD2">
        <w:rPr>
          <w:rFonts w:ascii="Times New Roman" w:eastAsia="Times New Roman" w:hAnsi="Times New Roman"/>
          <w:sz w:val="28"/>
          <w:szCs w:val="28"/>
          <w:lang w:eastAsia="ru-RU"/>
        </w:rPr>
        <w:t>пгт</w:t>
      </w:r>
      <w:proofErr w:type="spellEnd"/>
      <w:r w:rsidRPr="00633BD2">
        <w:rPr>
          <w:rFonts w:ascii="Times New Roman" w:eastAsia="Times New Roman" w:hAnsi="Times New Roman"/>
          <w:sz w:val="28"/>
          <w:szCs w:val="28"/>
          <w:lang w:eastAsia="ru-RU"/>
        </w:rPr>
        <w:t xml:space="preserve"> Тужа</w:t>
      </w:r>
    </w:p>
    <w:p w14:paraId="0D01E8B7" w14:textId="77777777" w:rsidR="00633BD2" w:rsidRPr="00633BD2" w:rsidRDefault="00633BD2" w:rsidP="00633BD2">
      <w:pPr>
        <w:spacing w:after="0" w:line="240" w:lineRule="auto"/>
        <w:jc w:val="center"/>
        <w:rPr>
          <w:rFonts w:ascii="Times New Roman" w:eastAsia="Times New Roman" w:hAnsi="Times New Roman"/>
          <w:b/>
          <w:sz w:val="28"/>
          <w:szCs w:val="28"/>
          <w:lang w:eastAsia="ru-RU"/>
        </w:rPr>
      </w:pPr>
      <w:r w:rsidRPr="00633BD2">
        <w:rPr>
          <w:rFonts w:ascii="Times New Roman" w:eastAsia="Times New Roman" w:hAnsi="Times New Roman"/>
          <w:b/>
          <w:sz w:val="28"/>
          <w:szCs w:val="28"/>
          <w:lang w:eastAsia="ru-RU"/>
        </w:rPr>
        <w:t xml:space="preserve">О проведении публичных слушаний по проекту решения </w:t>
      </w:r>
    </w:p>
    <w:p w14:paraId="1D49791E" w14:textId="77777777" w:rsidR="00633BD2" w:rsidRPr="00633BD2" w:rsidRDefault="00633BD2" w:rsidP="00633BD2">
      <w:pPr>
        <w:spacing w:after="480" w:line="240" w:lineRule="auto"/>
        <w:jc w:val="center"/>
        <w:rPr>
          <w:rFonts w:ascii="Times New Roman" w:eastAsia="Times New Roman" w:hAnsi="Times New Roman"/>
          <w:b/>
          <w:sz w:val="28"/>
          <w:szCs w:val="28"/>
          <w:lang w:eastAsia="ru-RU"/>
        </w:rPr>
      </w:pPr>
      <w:r w:rsidRPr="00633BD2">
        <w:rPr>
          <w:rFonts w:ascii="Times New Roman" w:eastAsia="Times New Roman" w:hAnsi="Times New Roman"/>
          <w:b/>
          <w:sz w:val="28"/>
          <w:szCs w:val="28"/>
          <w:lang w:eastAsia="ru-RU"/>
        </w:rPr>
        <w:t>Тужинской районной Думы «О бюджете Тужинского муниципального района на 2025 год и на плановый период 2026 и 2027 годов»</w:t>
      </w:r>
    </w:p>
    <w:p w14:paraId="26B83610" w14:textId="77777777" w:rsidR="00633BD2" w:rsidRPr="00633BD2" w:rsidRDefault="00633BD2" w:rsidP="00633BD2">
      <w:pPr>
        <w:spacing w:after="0" w:line="276" w:lineRule="auto"/>
        <w:ind w:firstLine="709"/>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В соответствии с пунктом 2 части 3 статьи 28 Федерального закона от 06.10.2003 № 131-ФЗ «Об общих принципах организации местного самоуправления в Российской Федерации», пунктом 2 части 2 статьи 14 Устава муниципального образования Тужинский муниципальный район, Порядком организации и проведения публичных слушаний в Тужинском муниципальном районе, утвержденным решением Тужинской районной Думы от 31.08.2015 № 61/383, ПОСТАНОВЛЯЮ:</w:t>
      </w:r>
    </w:p>
    <w:p w14:paraId="03FEC634" w14:textId="77777777" w:rsidR="00633BD2" w:rsidRPr="00633BD2" w:rsidRDefault="00633BD2" w:rsidP="00633BD2">
      <w:pPr>
        <w:numPr>
          <w:ilvl w:val="0"/>
          <w:numId w:val="29"/>
        </w:numPr>
        <w:tabs>
          <w:tab w:val="left" w:pos="1134"/>
        </w:tabs>
        <w:spacing w:after="0" w:line="276" w:lineRule="auto"/>
        <w:ind w:left="0" w:firstLine="708"/>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 xml:space="preserve">Провести 12 декабря 2024 года в 10 часов 00 минут в зале заседаний администрации Тужинского муниципального района по адресу: </w:t>
      </w:r>
      <w:proofErr w:type="spellStart"/>
      <w:r w:rsidRPr="00633BD2">
        <w:rPr>
          <w:rFonts w:ascii="Times New Roman" w:eastAsia="Times New Roman" w:hAnsi="Times New Roman"/>
          <w:sz w:val="28"/>
          <w:szCs w:val="28"/>
          <w:lang w:eastAsia="ru-RU"/>
        </w:rPr>
        <w:t>пгт</w:t>
      </w:r>
      <w:proofErr w:type="spellEnd"/>
      <w:r w:rsidRPr="00633BD2">
        <w:rPr>
          <w:rFonts w:ascii="Times New Roman" w:eastAsia="Times New Roman" w:hAnsi="Times New Roman"/>
          <w:sz w:val="28"/>
          <w:szCs w:val="28"/>
          <w:lang w:eastAsia="ru-RU"/>
        </w:rPr>
        <w:t xml:space="preserve"> Тужа, улица Горького, дом 5, публичные слушания по проекту решения Тужинской районной Думы «О бюджете Тужинского муниципального района на 2025 год и на плановый период 2026 и 2027 годов».</w:t>
      </w:r>
    </w:p>
    <w:p w14:paraId="600669D1" w14:textId="77777777" w:rsidR="00633BD2" w:rsidRPr="00633BD2" w:rsidRDefault="00633BD2" w:rsidP="00633BD2">
      <w:pPr>
        <w:spacing w:after="0" w:line="276" w:lineRule="auto"/>
        <w:ind w:firstLine="708"/>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2. Утвердить Порядок</w:t>
      </w:r>
      <w:r w:rsidRPr="00633BD2">
        <w:rPr>
          <w:rFonts w:ascii="Times New Roman" w:eastAsia="Times New Roman" w:hAnsi="Times New Roman"/>
          <w:spacing w:val="-2"/>
          <w:sz w:val="28"/>
          <w:szCs w:val="28"/>
          <w:lang w:eastAsia="ru-RU"/>
        </w:rPr>
        <w:t xml:space="preserve"> учета предложений по п</w:t>
      </w:r>
      <w:r w:rsidRPr="00633BD2">
        <w:rPr>
          <w:rFonts w:ascii="Times New Roman" w:eastAsia="Times New Roman" w:hAnsi="Times New Roman"/>
          <w:sz w:val="28"/>
          <w:szCs w:val="28"/>
          <w:lang w:eastAsia="ru-RU"/>
        </w:rPr>
        <w:t>роекту решения Тужинской районной Думы «О бюджете Тужинского муниципального района на 2025 год и на плановый период 2026 и 2027 годов» согласно приложению.</w:t>
      </w:r>
    </w:p>
    <w:p w14:paraId="71166837" w14:textId="77777777" w:rsidR="00633BD2" w:rsidRPr="00633BD2" w:rsidRDefault="00633BD2" w:rsidP="00633BD2">
      <w:pPr>
        <w:spacing w:after="0" w:line="276" w:lineRule="auto"/>
        <w:ind w:firstLine="709"/>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3.  Опубликовать настоящее постановление вместе с проектом решения Тужинской районной Думы «О бюджете Тужинского муниципального района на 2025 год и на плановый период 2026 и 2027 годов»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w:t>
      </w:r>
    </w:p>
    <w:p w14:paraId="03A8F866" w14:textId="77777777" w:rsidR="00633BD2" w:rsidRPr="00633BD2" w:rsidRDefault="00633BD2" w:rsidP="00633BD2">
      <w:pPr>
        <w:spacing w:after="0" w:line="276" w:lineRule="auto"/>
        <w:ind w:firstLine="709"/>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lastRenderedPageBreak/>
        <w:t>4. Контроль за подготовкой и проведением публичных слушаний возложить на отдел организационно-правовой и кадровой работы администрации Тужинского муниципального района.</w:t>
      </w:r>
    </w:p>
    <w:p w14:paraId="044E229F" w14:textId="77777777" w:rsidR="00633BD2" w:rsidRPr="00633BD2" w:rsidRDefault="00633BD2" w:rsidP="00633BD2">
      <w:pPr>
        <w:spacing w:after="720" w:line="276" w:lineRule="auto"/>
        <w:ind w:firstLine="709"/>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5. Настоящее постановление вступает в силу со дня его подписания.</w:t>
      </w:r>
    </w:p>
    <w:p w14:paraId="4492DEC4" w14:textId="77777777" w:rsidR="00633BD2" w:rsidRPr="00633BD2" w:rsidRDefault="00633BD2" w:rsidP="00633BD2">
      <w:pPr>
        <w:tabs>
          <w:tab w:val="right" w:pos="9355"/>
        </w:tabs>
        <w:spacing w:before="720" w:after="0" w:line="240" w:lineRule="auto"/>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Глава Тужинского</w:t>
      </w:r>
      <w:r w:rsidRPr="00633BD2">
        <w:rPr>
          <w:rFonts w:ascii="Times New Roman" w:eastAsia="Times New Roman" w:hAnsi="Times New Roman"/>
          <w:sz w:val="28"/>
          <w:szCs w:val="28"/>
          <w:lang w:eastAsia="ru-RU"/>
        </w:rPr>
        <w:tab/>
      </w:r>
    </w:p>
    <w:p w14:paraId="5178D719" w14:textId="77777777" w:rsidR="00633BD2" w:rsidRPr="00633BD2" w:rsidRDefault="00633BD2" w:rsidP="00633BD2">
      <w:pPr>
        <w:tabs>
          <w:tab w:val="right" w:pos="9355"/>
        </w:tabs>
        <w:spacing w:after="240" w:line="240" w:lineRule="auto"/>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муниципального района                  Т.А. Лобанова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33BD2" w:rsidRPr="00633BD2" w14:paraId="0173F31B" w14:textId="77777777" w:rsidTr="0015343D">
        <w:tc>
          <w:tcPr>
            <w:tcW w:w="9571" w:type="dxa"/>
            <w:tcBorders>
              <w:top w:val="nil"/>
              <w:left w:val="nil"/>
              <w:bottom w:val="nil"/>
              <w:right w:val="nil"/>
            </w:tcBorders>
            <w:shd w:val="clear" w:color="auto" w:fill="auto"/>
          </w:tcPr>
          <w:p w14:paraId="23E0C861" w14:textId="77777777" w:rsidR="00633BD2" w:rsidRPr="00633BD2" w:rsidRDefault="00633BD2" w:rsidP="00633BD2">
            <w:pPr>
              <w:tabs>
                <w:tab w:val="right" w:pos="9355"/>
              </w:tabs>
              <w:spacing w:after="240" w:line="240" w:lineRule="auto"/>
              <w:jc w:val="both"/>
              <w:rPr>
                <w:rFonts w:ascii="Times New Roman" w:eastAsia="Times New Roman" w:hAnsi="Times New Roman"/>
                <w:sz w:val="28"/>
                <w:szCs w:val="28"/>
                <w:lang w:eastAsia="ru-RU"/>
              </w:rPr>
            </w:pPr>
          </w:p>
        </w:tc>
      </w:tr>
    </w:tbl>
    <w:p w14:paraId="1EE6295F" w14:textId="77777777" w:rsidR="00633BD2" w:rsidRPr="00633BD2" w:rsidRDefault="00633BD2" w:rsidP="00633BD2">
      <w:pPr>
        <w:tabs>
          <w:tab w:val="right" w:pos="9355"/>
        </w:tabs>
        <w:spacing w:after="240" w:line="240" w:lineRule="auto"/>
        <w:jc w:val="both"/>
        <w:rPr>
          <w:rFonts w:ascii="Times New Roman" w:eastAsia="Times New Roman" w:hAnsi="Times New Roman"/>
          <w:sz w:val="28"/>
          <w:szCs w:val="28"/>
          <w:lang w:eastAsia="ru-RU"/>
        </w:rPr>
      </w:pPr>
    </w:p>
    <w:p w14:paraId="7ECDD3C9" w14:textId="58E3FAA8" w:rsidR="00633BD2" w:rsidRPr="00633BD2" w:rsidRDefault="00633BD2" w:rsidP="00633BD2">
      <w:pPr>
        <w:tabs>
          <w:tab w:val="left" w:pos="0"/>
        </w:tabs>
        <w:suppressAutoHyphens/>
        <w:spacing w:after="0" w:line="240" w:lineRule="auto"/>
        <w:ind w:firstLine="5670"/>
        <w:jc w:val="both"/>
        <w:rPr>
          <w:rFonts w:ascii="Times New Roman" w:eastAsia="Arial" w:hAnsi="Times New Roman" w:cs="Arial"/>
          <w:sz w:val="28"/>
          <w:szCs w:val="28"/>
          <w:lang w:eastAsia="ru-RU"/>
        </w:rPr>
      </w:pPr>
      <w:r w:rsidRPr="00633BD2">
        <w:rPr>
          <w:rFonts w:ascii="Times New Roman" w:eastAsia="Arial" w:hAnsi="Times New Roman" w:cs="Arial"/>
          <w:noProof/>
          <w:sz w:val="28"/>
          <w:szCs w:val="28"/>
          <w:lang w:eastAsia="ru-RU"/>
        </w:rPr>
        <mc:AlternateContent>
          <mc:Choice Requires="wps">
            <w:drawing>
              <wp:anchor distT="0" distB="0" distL="114300" distR="114300" simplePos="0" relativeHeight="251675648" behindDoc="0" locked="0" layoutInCell="1" allowOverlap="1" wp14:anchorId="392C9F55" wp14:editId="753DA4B0">
                <wp:simplePos x="0" y="0"/>
                <wp:positionH relativeFrom="column">
                  <wp:posOffset>2811145</wp:posOffset>
                </wp:positionH>
                <wp:positionV relativeFrom="paragraph">
                  <wp:posOffset>-305435</wp:posOffset>
                </wp:positionV>
                <wp:extent cx="372110" cy="350520"/>
                <wp:effectExtent l="0" t="0" r="3810" b="25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9B66F" id="Прямоугольник 8" o:spid="_x0000_s1026" style="position:absolute;margin-left:221.35pt;margin-top:-24.05pt;width:29.3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" stroked="f"/>
            </w:pict>
          </mc:Fallback>
        </mc:AlternateContent>
      </w:r>
      <w:r w:rsidRPr="00633BD2">
        <w:rPr>
          <w:rFonts w:ascii="Times New Roman" w:eastAsia="Arial" w:hAnsi="Times New Roman" w:cs="Arial"/>
          <w:sz w:val="28"/>
          <w:szCs w:val="28"/>
          <w:lang w:eastAsia="ru-RU"/>
        </w:rPr>
        <w:t>Приложение</w:t>
      </w:r>
    </w:p>
    <w:p w14:paraId="3942C1A7" w14:textId="77777777" w:rsidR="00633BD2" w:rsidRPr="00633BD2" w:rsidRDefault="00633BD2" w:rsidP="00633BD2">
      <w:pPr>
        <w:autoSpaceDE w:val="0"/>
        <w:spacing w:after="0" w:line="240" w:lineRule="auto"/>
        <w:ind w:left="5670"/>
        <w:rPr>
          <w:rFonts w:ascii="Times New Roman" w:eastAsia="Arial" w:hAnsi="Times New Roman" w:cs="Arial"/>
          <w:sz w:val="28"/>
          <w:szCs w:val="28"/>
          <w:lang w:eastAsia="ru-RU"/>
        </w:rPr>
      </w:pPr>
    </w:p>
    <w:p w14:paraId="510BF26B" w14:textId="77777777" w:rsidR="00633BD2" w:rsidRPr="00633BD2" w:rsidRDefault="00633BD2" w:rsidP="00633BD2">
      <w:pPr>
        <w:autoSpaceDE w:val="0"/>
        <w:spacing w:after="0" w:line="240" w:lineRule="auto"/>
        <w:ind w:left="5670"/>
        <w:rPr>
          <w:rFonts w:ascii="Times New Roman" w:eastAsia="Arial" w:hAnsi="Times New Roman" w:cs="Arial"/>
          <w:sz w:val="28"/>
          <w:szCs w:val="28"/>
          <w:lang w:eastAsia="ru-RU"/>
        </w:rPr>
      </w:pPr>
      <w:r w:rsidRPr="00633BD2">
        <w:rPr>
          <w:rFonts w:ascii="Times New Roman" w:eastAsia="Arial" w:hAnsi="Times New Roman" w:cs="Arial"/>
          <w:sz w:val="28"/>
          <w:szCs w:val="28"/>
          <w:lang w:eastAsia="ru-RU"/>
        </w:rPr>
        <w:t>УТВЕРЖДЕН</w:t>
      </w:r>
    </w:p>
    <w:p w14:paraId="525FC90A" w14:textId="77777777" w:rsidR="00633BD2" w:rsidRPr="00633BD2" w:rsidRDefault="00633BD2" w:rsidP="00633BD2">
      <w:pPr>
        <w:autoSpaceDE w:val="0"/>
        <w:spacing w:after="0" w:line="240" w:lineRule="auto"/>
        <w:ind w:left="5670"/>
        <w:rPr>
          <w:rFonts w:ascii="Times New Roman" w:eastAsia="Arial" w:hAnsi="Times New Roman" w:cs="Arial"/>
          <w:sz w:val="28"/>
          <w:szCs w:val="28"/>
          <w:lang w:eastAsia="ru-RU"/>
        </w:rPr>
      </w:pPr>
    </w:p>
    <w:p w14:paraId="3FB05A20" w14:textId="77777777" w:rsidR="00633BD2" w:rsidRPr="00633BD2" w:rsidRDefault="00633BD2" w:rsidP="00633BD2">
      <w:pPr>
        <w:autoSpaceDE w:val="0"/>
        <w:spacing w:after="0" w:line="240" w:lineRule="auto"/>
        <w:ind w:left="5670"/>
        <w:rPr>
          <w:rFonts w:ascii="Times New Roman" w:eastAsia="Arial" w:hAnsi="Times New Roman" w:cs="Arial"/>
          <w:sz w:val="28"/>
          <w:szCs w:val="28"/>
          <w:lang w:eastAsia="ru-RU"/>
        </w:rPr>
      </w:pPr>
      <w:r w:rsidRPr="00633BD2">
        <w:rPr>
          <w:rFonts w:ascii="Times New Roman" w:eastAsia="Arial" w:hAnsi="Times New Roman" w:cs="Arial"/>
          <w:sz w:val="28"/>
          <w:szCs w:val="28"/>
          <w:lang w:eastAsia="ru-RU"/>
        </w:rPr>
        <w:t xml:space="preserve">постановлением </w:t>
      </w:r>
    </w:p>
    <w:p w14:paraId="6B7E6121" w14:textId="77777777" w:rsidR="00633BD2" w:rsidRPr="00633BD2" w:rsidRDefault="00633BD2" w:rsidP="00633BD2">
      <w:pPr>
        <w:autoSpaceDE w:val="0"/>
        <w:spacing w:after="0" w:line="240" w:lineRule="auto"/>
        <w:ind w:left="5670"/>
        <w:rPr>
          <w:rFonts w:ascii="Times New Roman" w:eastAsia="Arial" w:hAnsi="Times New Roman" w:cs="Arial"/>
          <w:sz w:val="28"/>
          <w:szCs w:val="28"/>
          <w:lang w:eastAsia="ru-RU"/>
        </w:rPr>
      </w:pPr>
      <w:r w:rsidRPr="00633BD2">
        <w:rPr>
          <w:rFonts w:ascii="Times New Roman" w:eastAsia="Arial" w:hAnsi="Times New Roman" w:cs="Arial"/>
          <w:sz w:val="28"/>
          <w:szCs w:val="28"/>
          <w:lang w:eastAsia="ru-RU"/>
        </w:rPr>
        <w:t>главы Тужинского муниципального района</w:t>
      </w:r>
    </w:p>
    <w:p w14:paraId="6A611138" w14:textId="77777777" w:rsidR="00633BD2" w:rsidRPr="00633BD2" w:rsidRDefault="00633BD2" w:rsidP="00633BD2">
      <w:pPr>
        <w:autoSpaceDE w:val="0"/>
        <w:spacing w:after="0" w:line="240" w:lineRule="auto"/>
        <w:ind w:left="5670"/>
        <w:rPr>
          <w:rFonts w:ascii="Times New Roman" w:eastAsia="Arial" w:hAnsi="Times New Roman" w:cs="Arial"/>
          <w:sz w:val="28"/>
          <w:szCs w:val="28"/>
          <w:lang w:eastAsia="ru-RU"/>
        </w:rPr>
      </w:pPr>
      <w:r w:rsidRPr="00633BD2">
        <w:rPr>
          <w:rFonts w:ascii="Times New Roman" w:eastAsia="Arial" w:hAnsi="Times New Roman" w:cs="Arial"/>
          <w:sz w:val="28"/>
          <w:szCs w:val="28"/>
          <w:lang w:eastAsia="ru-RU"/>
        </w:rPr>
        <w:t xml:space="preserve">от 27.11.2024 № 8 </w:t>
      </w:r>
    </w:p>
    <w:p w14:paraId="28DE7048" w14:textId="77777777" w:rsidR="00633BD2" w:rsidRPr="00633BD2" w:rsidRDefault="00633BD2" w:rsidP="00633BD2">
      <w:pPr>
        <w:autoSpaceDE w:val="0"/>
        <w:spacing w:before="720" w:after="0" w:line="240" w:lineRule="auto"/>
        <w:jc w:val="center"/>
        <w:rPr>
          <w:rFonts w:ascii="Times New Roman" w:eastAsia="Times New Roman" w:hAnsi="Times New Roman"/>
          <w:b/>
          <w:sz w:val="28"/>
          <w:szCs w:val="28"/>
          <w:lang w:eastAsia="ru-RU"/>
        </w:rPr>
      </w:pPr>
      <w:r w:rsidRPr="00633BD2">
        <w:rPr>
          <w:rFonts w:ascii="Times New Roman" w:eastAsia="Times New Roman" w:hAnsi="Times New Roman"/>
          <w:b/>
          <w:sz w:val="28"/>
          <w:szCs w:val="28"/>
          <w:lang w:eastAsia="ru-RU"/>
        </w:rPr>
        <w:t xml:space="preserve">Порядок </w:t>
      </w:r>
    </w:p>
    <w:p w14:paraId="788632F3" w14:textId="77777777" w:rsidR="00633BD2" w:rsidRPr="00633BD2" w:rsidRDefault="00633BD2" w:rsidP="00633BD2">
      <w:pPr>
        <w:autoSpaceDE w:val="0"/>
        <w:spacing w:after="0" w:line="240" w:lineRule="auto"/>
        <w:jc w:val="center"/>
        <w:rPr>
          <w:rFonts w:ascii="Times New Roman" w:eastAsia="Times New Roman" w:hAnsi="Times New Roman"/>
          <w:b/>
          <w:sz w:val="28"/>
          <w:szCs w:val="28"/>
          <w:lang w:eastAsia="ru-RU"/>
        </w:rPr>
      </w:pPr>
      <w:r w:rsidRPr="00633BD2">
        <w:rPr>
          <w:rFonts w:ascii="Times New Roman" w:eastAsia="Arial" w:hAnsi="Times New Roman" w:cs="Arial"/>
          <w:b/>
          <w:sz w:val="28"/>
          <w:szCs w:val="28"/>
          <w:lang w:eastAsia="ru-RU"/>
        </w:rPr>
        <w:t xml:space="preserve">учета предложений </w:t>
      </w:r>
      <w:r w:rsidRPr="00633BD2">
        <w:rPr>
          <w:rFonts w:ascii="Times New Roman" w:eastAsia="Times New Roman" w:hAnsi="Times New Roman"/>
          <w:b/>
          <w:sz w:val="28"/>
          <w:szCs w:val="28"/>
          <w:lang w:eastAsia="ru-RU"/>
        </w:rPr>
        <w:t xml:space="preserve">по проекту решения Тужинской районной Думы </w:t>
      </w:r>
    </w:p>
    <w:p w14:paraId="4F5D8857" w14:textId="77777777" w:rsidR="00633BD2" w:rsidRPr="00633BD2" w:rsidRDefault="00633BD2" w:rsidP="00633BD2">
      <w:pPr>
        <w:autoSpaceDE w:val="0"/>
        <w:spacing w:after="0" w:line="240" w:lineRule="auto"/>
        <w:jc w:val="center"/>
        <w:rPr>
          <w:rFonts w:ascii="Times New Roman" w:eastAsia="Times New Roman" w:hAnsi="Times New Roman"/>
          <w:b/>
          <w:sz w:val="28"/>
          <w:szCs w:val="28"/>
          <w:lang w:eastAsia="ru-RU"/>
        </w:rPr>
      </w:pPr>
      <w:r w:rsidRPr="00633BD2">
        <w:rPr>
          <w:rFonts w:ascii="Times New Roman" w:eastAsia="Times New Roman" w:hAnsi="Times New Roman"/>
          <w:b/>
          <w:sz w:val="28"/>
          <w:szCs w:val="28"/>
          <w:lang w:eastAsia="ru-RU"/>
        </w:rPr>
        <w:t xml:space="preserve">«О бюджете Тужинского муниципального района </w:t>
      </w:r>
    </w:p>
    <w:p w14:paraId="52445961" w14:textId="77777777" w:rsidR="00633BD2" w:rsidRPr="00633BD2" w:rsidRDefault="00633BD2" w:rsidP="00633BD2">
      <w:pPr>
        <w:autoSpaceDE w:val="0"/>
        <w:spacing w:after="480" w:line="240" w:lineRule="auto"/>
        <w:jc w:val="center"/>
        <w:rPr>
          <w:rFonts w:ascii="Times New Roman" w:eastAsia="Arial" w:hAnsi="Times New Roman" w:cs="Arial"/>
          <w:sz w:val="28"/>
          <w:szCs w:val="28"/>
          <w:lang w:eastAsia="ru-RU"/>
        </w:rPr>
      </w:pPr>
      <w:r w:rsidRPr="00633BD2">
        <w:rPr>
          <w:rFonts w:ascii="Times New Roman" w:eastAsia="Times New Roman" w:hAnsi="Times New Roman"/>
          <w:b/>
          <w:sz w:val="28"/>
          <w:szCs w:val="28"/>
          <w:lang w:eastAsia="ru-RU"/>
        </w:rPr>
        <w:t>на 2025 год и на плановый период 2026 и 2027 годов»</w:t>
      </w:r>
    </w:p>
    <w:p w14:paraId="2325CE09" w14:textId="77777777" w:rsidR="00633BD2" w:rsidRPr="00633BD2" w:rsidRDefault="00633BD2" w:rsidP="00633BD2">
      <w:pPr>
        <w:numPr>
          <w:ilvl w:val="0"/>
          <w:numId w:val="32"/>
        </w:numPr>
        <w:tabs>
          <w:tab w:val="left" w:pos="1134"/>
        </w:tabs>
        <w:autoSpaceDE w:val="0"/>
        <w:spacing w:after="0" w:line="360" w:lineRule="auto"/>
        <w:ind w:left="0" w:firstLine="709"/>
        <w:jc w:val="both"/>
        <w:rPr>
          <w:rFonts w:ascii="Times New Roman" w:eastAsia="Arial" w:hAnsi="Times New Roman" w:cs="Arial"/>
          <w:sz w:val="28"/>
          <w:szCs w:val="28"/>
          <w:lang w:eastAsia="ru-RU"/>
        </w:rPr>
      </w:pPr>
      <w:r w:rsidRPr="00633BD2">
        <w:rPr>
          <w:rFonts w:ascii="Times New Roman" w:eastAsia="Arial" w:hAnsi="Times New Roman" w:cs="Arial"/>
          <w:sz w:val="28"/>
          <w:szCs w:val="28"/>
          <w:lang w:eastAsia="ru-RU"/>
        </w:rPr>
        <w:t xml:space="preserve">Настоящий Порядок учета предложений по проекту решения </w:t>
      </w:r>
      <w:r w:rsidRPr="00633BD2">
        <w:rPr>
          <w:rFonts w:ascii="Times New Roman" w:eastAsia="Times New Roman" w:hAnsi="Times New Roman"/>
          <w:sz w:val="28"/>
          <w:szCs w:val="28"/>
          <w:lang w:eastAsia="ru-RU"/>
        </w:rPr>
        <w:t xml:space="preserve">Тужинской районной Думы «О бюджете Тужинского муниципального района на 2025 год и на плановый период 2026 и 2027 годов» </w:t>
      </w:r>
      <w:r w:rsidRPr="00633BD2">
        <w:rPr>
          <w:rFonts w:ascii="Times New Roman" w:eastAsia="Arial" w:hAnsi="Times New Roman" w:cs="Arial"/>
          <w:sz w:val="28"/>
          <w:szCs w:val="28"/>
          <w:lang w:eastAsia="ru-RU"/>
        </w:rPr>
        <w:t xml:space="preserve">(далее – Порядок) разработан в соответствии с Бюджетным кодексом РФ и </w:t>
      </w:r>
      <w:r w:rsidRPr="00633BD2">
        <w:rPr>
          <w:rFonts w:ascii="Times New Roman" w:eastAsia="Times New Roman" w:hAnsi="Times New Roman"/>
          <w:sz w:val="28"/>
          <w:szCs w:val="28"/>
          <w:lang w:eastAsia="ru-RU"/>
        </w:rPr>
        <w:t>Федеральным законом от 06.10.2003 № 131-ФЗ «Об общих принципах организации местного самоуправления в Российской Федерации» и устанавливает последовательность учета предложений</w:t>
      </w:r>
      <w:r w:rsidRPr="00633BD2">
        <w:rPr>
          <w:rFonts w:ascii="Times New Roman" w:eastAsia="Arial" w:hAnsi="Times New Roman" w:cs="Arial"/>
          <w:sz w:val="28"/>
          <w:szCs w:val="28"/>
          <w:lang w:eastAsia="ru-RU"/>
        </w:rPr>
        <w:t xml:space="preserve"> по проекту решения </w:t>
      </w:r>
      <w:r w:rsidRPr="00633BD2">
        <w:rPr>
          <w:rFonts w:ascii="Times New Roman" w:eastAsia="Times New Roman" w:hAnsi="Times New Roman"/>
          <w:sz w:val="28"/>
          <w:szCs w:val="28"/>
          <w:lang w:eastAsia="ru-RU"/>
        </w:rPr>
        <w:t>Тужинской районной Думы «О бюджете Тужинского муниципального района на 2025 год и на плановый период 2026 и 2027 годов» (далее – проект бюджета)</w:t>
      </w:r>
      <w:r w:rsidRPr="00633BD2">
        <w:rPr>
          <w:rFonts w:ascii="Times New Roman" w:eastAsia="Arial" w:hAnsi="Times New Roman" w:cs="Arial"/>
          <w:sz w:val="28"/>
          <w:szCs w:val="28"/>
          <w:lang w:eastAsia="ru-RU"/>
        </w:rPr>
        <w:t>.</w:t>
      </w:r>
    </w:p>
    <w:p w14:paraId="7C5DE30B" w14:textId="77777777" w:rsidR="00633BD2" w:rsidRPr="00633BD2" w:rsidRDefault="00633BD2" w:rsidP="00633BD2">
      <w:pPr>
        <w:widowControl w:val="0"/>
        <w:shd w:val="clear" w:color="auto" w:fill="FFFFFF"/>
        <w:tabs>
          <w:tab w:val="left" w:pos="360"/>
        </w:tabs>
        <w:autoSpaceDE w:val="0"/>
        <w:autoSpaceDN w:val="0"/>
        <w:adjustRightInd w:val="0"/>
        <w:spacing w:after="0" w:line="360" w:lineRule="auto"/>
        <w:ind w:right="101" w:firstLine="709"/>
        <w:jc w:val="both"/>
        <w:rPr>
          <w:rFonts w:ascii="Times New Roman" w:eastAsia="Times New Roman" w:hAnsi="Times New Roman"/>
          <w:spacing w:val="-12"/>
          <w:sz w:val="28"/>
          <w:szCs w:val="28"/>
          <w:lang w:eastAsia="ru-RU"/>
        </w:rPr>
      </w:pPr>
      <w:r w:rsidRPr="00633BD2">
        <w:rPr>
          <w:rFonts w:ascii="Times New Roman" w:eastAsia="Times New Roman" w:hAnsi="Times New Roman"/>
          <w:sz w:val="28"/>
          <w:szCs w:val="28"/>
          <w:lang w:eastAsia="ru-RU"/>
        </w:rPr>
        <w:t xml:space="preserve">2. Предложения по проекту бюджета могут вноситься гражданами (группой граждан), постоянно проживающими на территории района и </w:t>
      </w:r>
      <w:r w:rsidRPr="00633BD2">
        <w:rPr>
          <w:rFonts w:ascii="Times New Roman" w:eastAsia="Times New Roman" w:hAnsi="Times New Roman"/>
          <w:sz w:val="28"/>
          <w:szCs w:val="28"/>
          <w:lang w:eastAsia="ru-RU"/>
        </w:rPr>
        <w:lastRenderedPageBreak/>
        <w:t>обладающими активным избирательным правом.</w:t>
      </w:r>
    </w:p>
    <w:p w14:paraId="38DC0A8B" w14:textId="77777777" w:rsidR="00633BD2" w:rsidRPr="00633BD2" w:rsidRDefault="00633BD2" w:rsidP="00633BD2">
      <w:pPr>
        <w:widowControl w:val="0"/>
        <w:shd w:val="clear" w:color="auto" w:fill="FFFFFF"/>
        <w:tabs>
          <w:tab w:val="left" w:pos="360"/>
        </w:tabs>
        <w:autoSpaceDE w:val="0"/>
        <w:autoSpaceDN w:val="0"/>
        <w:adjustRightInd w:val="0"/>
        <w:spacing w:after="0" w:line="360" w:lineRule="auto"/>
        <w:ind w:right="91" w:firstLine="709"/>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 xml:space="preserve">3. Граждане (группа граждан) оформляют предложения по проекту бюджета </w:t>
      </w:r>
      <w:r w:rsidRPr="00633BD2">
        <w:rPr>
          <w:rFonts w:ascii="Times New Roman" w:eastAsia="Times New Roman" w:hAnsi="Times New Roman"/>
          <w:spacing w:val="-1"/>
          <w:sz w:val="28"/>
          <w:szCs w:val="28"/>
          <w:lang w:eastAsia="ru-RU"/>
        </w:rPr>
        <w:t>по формам согласно приложениям 1 и 2 к Порядку</w:t>
      </w:r>
      <w:r w:rsidRPr="00633BD2">
        <w:rPr>
          <w:rFonts w:ascii="Times New Roman" w:eastAsia="Times New Roman" w:hAnsi="Times New Roman"/>
          <w:sz w:val="28"/>
          <w:szCs w:val="28"/>
          <w:lang w:eastAsia="ru-RU"/>
        </w:rPr>
        <w:t xml:space="preserve"> и направляют их в Тужинскую районную Думу</w:t>
      </w:r>
      <w:r w:rsidRPr="00633BD2">
        <w:rPr>
          <w:rFonts w:ascii="Times New Roman" w:eastAsia="Times New Roman" w:hAnsi="Times New Roman"/>
          <w:spacing w:val="-1"/>
          <w:sz w:val="28"/>
          <w:szCs w:val="28"/>
          <w:lang w:eastAsia="ru-RU"/>
        </w:rPr>
        <w:t>.</w:t>
      </w:r>
    </w:p>
    <w:p w14:paraId="6C8D3F8C" w14:textId="77777777" w:rsidR="00633BD2" w:rsidRPr="00633BD2" w:rsidRDefault="00633BD2" w:rsidP="00633BD2">
      <w:pPr>
        <w:widowControl w:val="0"/>
        <w:numPr>
          <w:ilvl w:val="0"/>
          <w:numId w:val="31"/>
        </w:numPr>
        <w:shd w:val="clear" w:color="auto" w:fill="FFFFFF"/>
        <w:tabs>
          <w:tab w:val="left" w:pos="360"/>
          <w:tab w:val="left" w:pos="763"/>
        </w:tabs>
        <w:autoSpaceDE w:val="0"/>
        <w:autoSpaceDN w:val="0"/>
        <w:adjustRightInd w:val="0"/>
        <w:spacing w:before="48" w:after="0" w:line="360" w:lineRule="auto"/>
        <w:ind w:firstLine="709"/>
        <w:jc w:val="both"/>
        <w:rPr>
          <w:rFonts w:ascii="Times New Roman" w:eastAsia="Times New Roman" w:hAnsi="Times New Roman"/>
          <w:spacing w:val="-14"/>
          <w:sz w:val="28"/>
          <w:szCs w:val="28"/>
          <w:lang w:eastAsia="ru-RU"/>
        </w:rPr>
      </w:pPr>
      <w:r w:rsidRPr="00633BD2">
        <w:rPr>
          <w:rFonts w:ascii="Times New Roman" w:eastAsia="Times New Roman" w:hAnsi="Times New Roman"/>
          <w:sz w:val="28"/>
          <w:szCs w:val="28"/>
          <w:lang w:eastAsia="ru-RU"/>
        </w:rPr>
        <w:t>Депутаты Тужинской районной Думы вносят предложения по проекту бюджета в порядке, предусмотренном регламентом Тужинской районной Думы.</w:t>
      </w:r>
    </w:p>
    <w:p w14:paraId="01CBE1E3" w14:textId="77777777" w:rsidR="00633BD2" w:rsidRPr="00633BD2" w:rsidRDefault="00633BD2" w:rsidP="00633BD2">
      <w:pPr>
        <w:widowControl w:val="0"/>
        <w:numPr>
          <w:ilvl w:val="0"/>
          <w:numId w:val="30"/>
        </w:numPr>
        <w:shd w:val="clear" w:color="auto" w:fill="FFFFFF"/>
        <w:tabs>
          <w:tab w:val="left" w:pos="360"/>
          <w:tab w:val="left" w:pos="763"/>
        </w:tabs>
        <w:autoSpaceDE w:val="0"/>
        <w:autoSpaceDN w:val="0"/>
        <w:adjustRightInd w:val="0"/>
        <w:spacing w:before="5" w:after="0" w:line="360" w:lineRule="auto"/>
        <w:ind w:firstLine="709"/>
        <w:jc w:val="both"/>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 xml:space="preserve">Предложения по проекту решения бюджета могут вноситься гражданами, постоянно проживающими на территории района и обладающими активным избирательным правом. Тужинская районная Дума принимает предложения по проекту решения не позже, чем за 2 дня до даты проведения публичных слушаний по адресу: Кировская область, </w:t>
      </w:r>
      <w:proofErr w:type="spellStart"/>
      <w:r w:rsidRPr="00633BD2">
        <w:rPr>
          <w:rFonts w:ascii="Times New Roman" w:eastAsia="Times New Roman" w:hAnsi="Times New Roman"/>
          <w:sz w:val="28"/>
          <w:szCs w:val="28"/>
          <w:lang w:eastAsia="ru-RU"/>
        </w:rPr>
        <w:t>пгт</w:t>
      </w:r>
      <w:proofErr w:type="spellEnd"/>
      <w:r w:rsidRPr="00633BD2">
        <w:rPr>
          <w:rFonts w:ascii="Times New Roman" w:eastAsia="Times New Roman" w:hAnsi="Times New Roman"/>
          <w:sz w:val="28"/>
          <w:szCs w:val="28"/>
          <w:lang w:eastAsia="ru-RU"/>
        </w:rPr>
        <w:t xml:space="preserve">. Тужа, ул. Горького, 5, кабинет 35, (тел. (83340) 2-10-53), в письменном виде, на адрес электронной почты: </w:t>
      </w:r>
      <w:hyperlink r:id="rId31" w:history="1">
        <w:r w:rsidRPr="00633BD2">
          <w:rPr>
            <w:rFonts w:ascii="Times New Roman" w:eastAsia="Times New Roman" w:hAnsi="Times New Roman"/>
            <w:color w:val="000080"/>
            <w:sz w:val="28"/>
            <w:szCs w:val="28"/>
            <w:u w:val="single"/>
            <w:lang w:val="en-US" w:eastAsia="ru-RU"/>
          </w:rPr>
          <w:t>a</w:t>
        </w:r>
        <w:r w:rsidRPr="00633BD2">
          <w:rPr>
            <w:rFonts w:ascii="Times New Roman" w:eastAsia="Times New Roman" w:hAnsi="Times New Roman"/>
            <w:color w:val="000080"/>
            <w:sz w:val="28"/>
            <w:szCs w:val="28"/>
            <w:u w:val="single"/>
            <w:lang w:eastAsia="ru-RU"/>
          </w:rPr>
          <w:t>.</w:t>
        </w:r>
        <w:r w:rsidRPr="00633BD2">
          <w:rPr>
            <w:rFonts w:ascii="Times New Roman" w:eastAsia="Times New Roman" w:hAnsi="Times New Roman"/>
            <w:color w:val="000080"/>
            <w:sz w:val="28"/>
            <w:szCs w:val="28"/>
            <w:u w:val="single"/>
            <w:lang w:val="en-US" w:eastAsia="ru-RU"/>
          </w:rPr>
          <w:t>orgotdel</w:t>
        </w:r>
        <w:r w:rsidRPr="00633BD2">
          <w:rPr>
            <w:rFonts w:ascii="Times New Roman" w:eastAsia="Times New Roman" w:hAnsi="Times New Roman"/>
            <w:color w:val="000080"/>
            <w:sz w:val="28"/>
            <w:szCs w:val="28"/>
            <w:u w:val="single"/>
            <w:lang w:eastAsia="ru-RU"/>
          </w:rPr>
          <w:t>@</w:t>
        </w:r>
        <w:r w:rsidRPr="00633BD2">
          <w:rPr>
            <w:rFonts w:ascii="Times New Roman" w:eastAsia="Times New Roman" w:hAnsi="Times New Roman"/>
            <w:color w:val="000080"/>
            <w:sz w:val="28"/>
            <w:szCs w:val="28"/>
            <w:u w:val="single"/>
            <w:lang w:val="en-US" w:eastAsia="ru-RU"/>
          </w:rPr>
          <w:t>mail</w:t>
        </w:r>
        <w:r w:rsidRPr="00633BD2">
          <w:rPr>
            <w:rFonts w:ascii="Times New Roman" w:eastAsia="Times New Roman" w:hAnsi="Times New Roman"/>
            <w:color w:val="000080"/>
            <w:sz w:val="28"/>
            <w:szCs w:val="28"/>
            <w:u w:val="single"/>
            <w:lang w:eastAsia="ru-RU"/>
          </w:rPr>
          <w:t>.</w:t>
        </w:r>
        <w:proofErr w:type="spellStart"/>
        <w:r w:rsidRPr="00633BD2">
          <w:rPr>
            <w:rFonts w:ascii="Times New Roman" w:eastAsia="Times New Roman" w:hAnsi="Times New Roman"/>
            <w:color w:val="000080"/>
            <w:sz w:val="28"/>
            <w:szCs w:val="28"/>
            <w:u w:val="single"/>
            <w:lang w:val="en-US" w:eastAsia="ru-RU"/>
          </w:rPr>
          <w:t>ru</w:t>
        </w:r>
        <w:proofErr w:type="spellEnd"/>
      </w:hyperlink>
      <w:r w:rsidRPr="00633BD2">
        <w:rPr>
          <w:rFonts w:ascii="Times New Roman" w:eastAsia="Times New Roman" w:hAnsi="Times New Roman"/>
          <w:sz w:val="28"/>
          <w:szCs w:val="28"/>
          <w:lang w:eastAsia="ru-RU"/>
        </w:rPr>
        <w:t>, обычной почтой, а так же иными способами.</w:t>
      </w:r>
    </w:p>
    <w:p w14:paraId="05A5770B" w14:textId="77777777" w:rsidR="00633BD2" w:rsidRPr="00633BD2" w:rsidRDefault="00633BD2" w:rsidP="00633BD2">
      <w:pPr>
        <w:numPr>
          <w:ilvl w:val="0"/>
          <w:numId w:val="30"/>
        </w:numPr>
        <w:autoSpaceDE w:val="0"/>
        <w:spacing w:after="0" w:line="360" w:lineRule="auto"/>
        <w:ind w:firstLine="709"/>
        <w:jc w:val="both"/>
        <w:rPr>
          <w:rFonts w:ascii="Times New Roman" w:eastAsia="Arial" w:hAnsi="Times New Roman" w:cs="Arial"/>
          <w:sz w:val="28"/>
          <w:szCs w:val="28"/>
          <w:lang w:eastAsia="ru-RU"/>
        </w:rPr>
      </w:pPr>
      <w:r w:rsidRPr="00633BD2">
        <w:rPr>
          <w:rFonts w:ascii="Times New Roman" w:eastAsia="Arial" w:hAnsi="Times New Roman" w:cs="Arial"/>
          <w:sz w:val="28"/>
          <w:szCs w:val="28"/>
          <w:lang w:eastAsia="ru-RU"/>
        </w:rPr>
        <w:t>Предложения по проекту бюджета, внесенные с нарушением положений и сроков, установленных настоящим Порядком, не рассматриваются.</w:t>
      </w:r>
    </w:p>
    <w:p w14:paraId="37D48F9B" w14:textId="77777777" w:rsidR="00633BD2" w:rsidRPr="00633BD2" w:rsidRDefault="00633BD2" w:rsidP="00633BD2">
      <w:pPr>
        <w:autoSpaceDE w:val="0"/>
        <w:spacing w:after="0" w:line="276" w:lineRule="auto"/>
        <w:jc w:val="center"/>
        <w:rPr>
          <w:rFonts w:ascii="Times New Roman" w:eastAsia="Arial" w:hAnsi="Times New Roman" w:cs="Arial"/>
          <w:sz w:val="28"/>
          <w:szCs w:val="28"/>
          <w:lang w:eastAsia="ru-RU"/>
        </w:rPr>
      </w:pPr>
      <w:r w:rsidRPr="00633BD2">
        <w:rPr>
          <w:rFonts w:ascii="Times New Roman" w:eastAsia="Arial" w:hAnsi="Times New Roman" w:cs="Arial"/>
          <w:sz w:val="28"/>
          <w:szCs w:val="28"/>
          <w:lang w:eastAsia="ru-RU"/>
        </w:rPr>
        <w:t>___________</w:t>
      </w:r>
    </w:p>
    <w:p w14:paraId="7095F707" w14:textId="77777777" w:rsidR="00633BD2" w:rsidRPr="00633BD2" w:rsidRDefault="00633BD2" w:rsidP="00633BD2">
      <w:pPr>
        <w:spacing w:after="0" w:line="240" w:lineRule="auto"/>
        <w:ind w:left="5760"/>
        <w:rPr>
          <w:rFonts w:ascii="Times New Roman" w:eastAsia="Times New Roman" w:hAnsi="Times New Roman"/>
          <w:sz w:val="28"/>
          <w:szCs w:val="28"/>
          <w:lang w:eastAsia="ru-RU"/>
        </w:rPr>
      </w:pPr>
    </w:p>
    <w:p w14:paraId="4432AE45" w14:textId="77777777" w:rsidR="00633BD2" w:rsidRPr="00633BD2" w:rsidRDefault="00633BD2" w:rsidP="00633BD2">
      <w:pPr>
        <w:spacing w:after="0" w:line="240" w:lineRule="auto"/>
        <w:ind w:left="5760"/>
        <w:rPr>
          <w:rFonts w:ascii="Times New Roman" w:eastAsia="Times New Roman" w:hAnsi="Times New Roman"/>
          <w:sz w:val="28"/>
          <w:szCs w:val="28"/>
          <w:lang w:eastAsia="ru-RU"/>
        </w:rPr>
      </w:pPr>
    </w:p>
    <w:p w14:paraId="2FEA8C02" w14:textId="77777777" w:rsidR="00633BD2" w:rsidRPr="00633BD2" w:rsidRDefault="00633BD2" w:rsidP="00633BD2">
      <w:pPr>
        <w:spacing w:after="0" w:line="240" w:lineRule="auto"/>
        <w:ind w:left="5760"/>
        <w:rPr>
          <w:rFonts w:ascii="Times New Roman" w:eastAsia="Times New Roman" w:hAnsi="Times New Roman"/>
          <w:sz w:val="28"/>
          <w:szCs w:val="28"/>
          <w:lang w:eastAsia="ru-RU"/>
        </w:rPr>
      </w:pPr>
    </w:p>
    <w:p w14:paraId="7FD7F9BC" w14:textId="77777777" w:rsidR="00633BD2" w:rsidRPr="00633BD2" w:rsidRDefault="00633BD2" w:rsidP="00633BD2">
      <w:pPr>
        <w:spacing w:after="0" w:line="240" w:lineRule="auto"/>
        <w:rPr>
          <w:rFonts w:ascii="Times New Roman" w:eastAsia="Times New Roman" w:hAnsi="Times New Roman"/>
          <w:sz w:val="28"/>
          <w:szCs w:val="28"/>
          <w:lang w:eastAsia="ru-RU"/>
        </w:rPr>
      </w:pPr>
    </w:p>
    <w:p w14:paraId="1B94AAA5" w14:textId="77777777" w:rsidR="00633BD2" w:rsidRPr="00633BD2" w:rsidRDefault="00633BD2" w:rsidP="00633BD2">
      <w:pPr>
        <w:spacing w:after="0" w:line="240" w:lineRule="auto"/>
        <w:ind w:left="5760"/>
        <w:rPr>
          <w:rFonts w:ascii="Times New Roman" w:eastAsia="Times New Roman" w:hAnsi="Times New Roman"/>
          <w:sz w:val="28"/>
          <w:szCs w:val="28"/>
          <w:lang w:eastAsia="ru-RU"/>
        </w:rPr>
      </w:pPr>
    </w:p>
    <w:p w14:paraId="31632D78" w14:textId="5D6296BF" w:rsidR="00633BD2" w:rsidRPr="00633BD2" w:rsidRDefault="00633BD2" w:rsidP="00633BD2">
      <w:pPr>
        <w:spacing w:after="0" w:line="240" w:lineRule="auto"/>
        <w:ind w:left="5760"/>
        <w:rPr>
          <w:rFonts w:ascii="Times New Roman" w:eastAsia="Times New Roman" w:hAnsi="Times New Roman"/>
          <w:sz w:val="28"/>
          <w:szCs w:val="28"/>
          <w:lang w:eastAsia="ru-RU"/>
        </w:rPr>
      </w:pPr>
      <w:r w:rsidRPr="00633BD2">
        <w:rPr>
          <w:rFonts w:ascii="Times New Roman" w:eastAsia="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7FE95931" wp14:editId="468AFEED">
                <wp:simplePos x="0" y="0"/>
                <wp:positionH relativeFrom="column">
                  <wp:posOffset>2779395</wp:posOffset>
                </wp:positionH>
                <wp:positionV relativeFrom="paragraph">
                  <wp:posOffset>-481330</wp:posOffset>
                </wp:positionV>
                <wp:extent cx="382905" cy="340360"/>
                <wp:effectExtent l="1905" t="4445"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86D4" id="Прямоугольник 7" o:spid="_x0000_s1026" style="position:absolute;margin-left:218.85pt;margin-top:-37.9pt;width:30.15pt;height:2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" stroked="f"/>
            </w:pict>
          </mc:Fallback>
        </mc:AlternateContent>
      </w:r>
      <w:r w:rsidRPr="00633BD2">
        <w:rPr>
          <w:rFonts w:ascii="Times New Roman" w:eastAsia="Times New Roman" w:hAnsi="Times New Roman"/>
          <w:sz w:val="28"/>
          <w:szCs w:val="28"/>
          <w:lang w:eastAsia="ru-RU"/>
        </w:rPr>
        <w:t xml:space="preserve">Приложение № 1 </w:t>
      </w:r>
    </w:p>
    <w:p w14:paraId="44D430E8" w14:textId="77777777" w:rsidR="00633BD2" w:rsidRPr="00633BD2" w:rsidRDefault="00633BD2" w:rsidP="00633BD2">
      <w:pPr>
        <w:spacing w:after="720" w:line="240" w:lineRule="auto"/>
        <w:ind w:left="5761"/>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к Порядку</w:t>
      </w:r>
    </w:p>
    <w:p w14:paraId="1B6505BB" w14:textId="77777777" w:rsidR="00633BD2" w:rsidRPr="00633BD2" w:rsidRDefault="00633BD2" w:rsidP="00633BD2">
      <w:pPr>
        <w:spacing w:after="0" w:line="240" w:lineRule="auto"/>
        <w:jc w:val="center"/>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Сведения о гражданине,</w:t>
      </w:r>
    </w:p>
    <w:p w14:paraId="0D999B6C" w14:textId="77777777" w:rsidR="00633BD2" w:rsidRPr="00633BD2" w:rsidRDefault="00633BD2" w:rsidP="00633BD2">
      <w:pPr>
        <w:spacing w:after="0" w:line="240" w:lineRule="auto"/>
        <w:jc w:val="center"/>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 xml:space="preserve">внесшем предложения </w:t>
      </w:r>
      <w:r w:rsidRPr="00633BD2">
        <w:rPr>
          <w:rFonts w:ascii="Times New Roman" w:eastAsia="Times New Roman" w:hAnsi="Times New Roman"/>
          <w:spacing w:val="-2"/>
          <w:sz w:val="28"/>
          <w:szCs w:val="28"/>
          <w:lang w:eastAsia="ru-RU"/>
        </w:rPr>
        <w:t>по п</w:t>
      </w:r>
      <w:r w:rsidRPr="00633BD2">
        <w:rPr>
          <w:rFonts w:ascii="Times New Roman" w:eastAsia="Times New Roman" w:hAnsi="Times New Roman"/>
          <w:sz w:val="28"/>
          <w:szCs w:val="28"/>
          <w:lang w:eastAsia="ru-RU"/>
        </w:rPr>
        <w:t xml:space="preserve">роекту решения Тужинской районной Думы </w:t>
      </w:r>
    </w:p>
    <w:p w14:paraId="58EC3275" w14:textId="77777777" w:rsidR="00633BD2" w:rsidRPr="00633BD2" w:rsidRDefault="00633BD2" w:rsidP="00633BD2">
      <w:pPr>
        <w:spacing w:after="480" w:line="240" w:lineRule="auto"/>
        <w:jc w:val="center"/>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«О бюджете Тужинского муниципального района на 2025 год и на плановый период 2026 и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4986"/>
      </w:tblGrid>
      <w:tr w:rsidR="00633BD2" w:rsidRPr="00633BD2" w14:paraId="3B9D8642" w14:textId="77777777" w:rsidTr="0015343D">
        <w:tc>
          <w:tcPr>
            <w:tcW w:w="4428" w:type="dxa"/>
          </w:tcPr>
          <w:p w14:paraId="7858A37E" w14:textId="77777777" w:rsidR="00633BD2" w:rsidRPr="00633BD2" w:rsidRDefault="00633BD2" w:rsidP="00633BD2">
            <w:pPr>
              <w:spacing w:after="0" w:line="240" w:lineRule="auto"/>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lastRenderedPageBreak/>
              <w:t>Фамилия, имя, отчество гражданина, внесшего предложения</w:t>
            </w:r>
          </w:p>
        </w:tc>
        <w:tc>
          <w:tcPr>
            <w:tcW w:w="5143" w:type="dxa"/>
          </w:tcPr>
          <w:p w14:paraId="7B8515AD"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r>
      <w:tr w:rsidR="00633BD2" w:rsidRPr="00633BD2" w14:paraId="5F37FEA8" w14:textId="77777777" w:rsidTr="0015343D">
        <w:tc>
          <w:tcPr>
            <w:tcW w:w="4428" w:type="dxa"/>
          </w:tcPr>
          <w:p w14:paraId="253467EC" w14:textId="77777777" w:rsidR="00633BD2" w:rsidRPr="00633BD2" w:rsidRDefault="00633BD2" w:rsidP="00633BD2">
            <w:pPr>
              <w:spacing w:after="0" w:line="240" w:lineRule="auto"/>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Домашний адрес, телефон</w:t>
            </w:r>
          </w:p>
        </w:tc>
        <w:tc>
          <w:tcPr>
            <w:tcW w:w="5143" w:type="dxa"/>
          </w:tcPr>
          <w:p w14:paraId="66838952"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r>
      <w:tr w:rsidR="00633BD2" w:rsidRPr="00633BD2" w14:paraId="7259AA5C" w14:textId="77777777" w:rsidTr="0015343D">
        <w:tc>
          <w:tcPr>
            <w:tcW w:w="4428" w:type="dxa"/>
          </w:tcPr>
          <w:p w14:paraId="02315424" w14:textId="77777777" w:rsidR="00633BD2" w:rsidRPr="00633BD2" w:rsidRDefault="00633BD2" w:rsidP="00633BD2">
            <w:pPr>
              <w:spacing w:after="0" w:line="240" w:lineRule="auto"/>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Данные о документе, удостоверяющем личность</w:t>
            </w:r>
          </w:p>
        </w:tc>
        <w:tc>
          <w:tcPr>
            <w:tcW w:w="5143" w:type="dxa"/>
          </w:tcPr>
          <w:p w14:paraId="3975AC24"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r>
      <w:tr w:rsidR="00633BD2" w:rsidRPr="00633BD2" w14:paraId="253639E4" w14:textId="77777777" w:rsidTr="0015343D">
        <w:tc>
          <w:tcPr>
            <w:tcW w:w="4428" w:type="dxa"/>
          </w:tcPr>
          <w:p w14:paraId="74E96EA0" w14:textId="77777777" w:rsidR="00633BD2" w:rsidRPr="00633BD2" w:rsidRDefault="00633BD2" w:rsidP="00633BD2">
            <w:pPr>
              <w:spacing w:after="0" w:line="240" w:lineRule="auto"/>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Место работы (учёбы)</w:t>
            </w:r>
          </w:p>
        </w:tc>
        <w:tc>
          <w:tcPr>
            <w:tcW w:w="5143" w:type="dxa"/>
          </w:tcPr>
          <w:p w14:paraId="3A45DCD9"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r>
    </w:tbl>
    <w:p w14:paraId="2C579720" w14:textId="77777777" w:rsidR="00633BD2" w:rsidRPr="00633BD2" w:rsidRDefault="00633BD2" w:rsidP="00633BD2">
      <w:pPr>
        <w:spacing w:after="0" w:line="240" w:lineRule="auto"/>
        <w:rPr>
          <w:rFonts w:ascii="Times New Roman" w:eastAsia="Times New Roman" w:hAnsi="Times New Roman"/>
          <w:sz w:val="24"/>
          <w:szCs w:val="24"/>
          <w:lang w:eastAsia="ru-RU"/>
        </w:rPr>
      </w:pPr>
      <w:r w:rsidRPr="00633BD2">
        <w:rPr>
          <w:rFonts w:ascii="Times New Roman" w:eastAsia="Times New Roman" w:hAnsi="Times New Roman"/>
          <w:sz w:val="24"/>
          <w:szCs w:val="24"/>
          <w:lang w:eastAsia="ru-RU"/>
        </w:rPr>
        <w:t>*если предложение вносится группой граждан, сведения указываются на каждого</w:t>
      </w:r>
    </w:p>
    <w:p w14:paraId="374D826A"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p w14:paraId="3390E38A" w14:textId="77777777" w:rsidR="00633BD2" w:rsidRPr="00633BD2" w:rsidRDefault="00633BD2" w:rsidP="00633BD2">
      <w:pPr>
        <w:spacing w:after="0" w:line="240" w:lineRule="auto"/>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Дата, подпись гражданина</w:t>
      </w:r>
    </w:p>
    <w:p w14:paraId="58760677" w14:textId="77777777" w:rsidR="00633BD2" w:rsidRPr="00633BD2" w:rsidRDefault="00633BD2" w:rsidP="00633BD2">
      <w:pPr>
        <w:spacing w:after="0" w:line="240" w:lineRule="auto"/>
        <w:rPr>
          <w:rFonts w:ascii="Times New Roman" w:eastAsia="Times New Roman" w:hAnsi="Times New Roman"/>
          <w:sz w:val="24"/>
          <w:szCs w:val="24"/>
          <w:lang w:eastAsia="ru-RU"/>
        </w:rPr>
      </w:pPr>
    </w:p>
    <w:p w14:paraId="42E2DB32" w14:textId="77777777" w:rsidR="00633BD2" w:rsidRPr="00633BD2" w:rsidRDefault="00633BD2" w:rsidP="00633BD2">
      <w:pPr>
        <w:spacing w:after="0" w:line="240" w:lineRule="auto"/>
        <w:ind w:left="3540" w:firstLine="708"/>
        <w:jc w:val="center"/>
        <w:rPr>
          <w:rFonts w:ascii="Times New Roman" w:eastAsia="Times New Roman" w:hAnsi="Times New Roman"/>
          <w:sz w:val="24"/>
          <w:szCs w:val="24"/>
          <w:lang w:eastAsia="ru-RU"/>
        </w:rPr>
      </w:pPr>
    </w:p>
    <w:p w14:paraId="13FFF072" w14:textId="77777777" w:rsidR="00633BD2" w:rsidRPr="00633BD2" w:rsidRDefault="00633BD2" w:rsidP="00633BD2">
      <w:pPr>
        <w:spacing w:after="0" w:line="240" w:lineRule="auto"/>
        <w:ind w:left="3540" w:firstLine="708"/>
        <w:jc w:val="center"/>
        <w:rPr>
          <w:rFonts w:ascii="Times New Roman" w:eastAsia="Times New Roman" w:hAnsi="Times New Roman"/>
          <w:sz w:val="24"/>
          <w:szCs w:val="24"/>
          <w:lang w:eastAsia="ru-RU"/>
        </w:rPr>
      </w:pPr>
    </w:p>
    <w:p w14:paraId="5CB812BD" w14:textId="77777777" w:rsidR="00633BD2" w:rsidRPr="00633BD2" w:rsidRDefault="00633BD2" w:rsidP="00633BD2">
      <w:pPr>
        <w:spacing w:after="0" w:line="240" w:lineRule="auto"/>
        <w:jc w:val="center"/>
        <w:rPr>
          <w:rFonts w:ascii="Times New Roman" w:eastAsia="Times New Roman" w:hAnsi="Times New Roman"/>
          <w:sz w:val="24"/>
          <w:szCs w:val="24"/>
          <w:lang w:eastAsia="ru-RU"/>
        </w:rPr>
      </w:pPr>
      <w:r w:rsidRPr="00633BD2">
        <w:rPr>
          <w:rFonts w:ascii="Times New Roman" w:eastAsia="Times New Roman" w:hAnsi="Times New Roman"/>
          <w:sz w:val="24"/>
          <w:szCs w:val="24"/>
          <w:lang w:eastAsia="ru-RU"/>
        </w:rPr>
        <w:t>______________</w:t>
      </w:r>
    </w:p>
    <w:p w14:paraId="1CB3C7E3" w14:textId="77777777" w:rsidR="00633BD2" w:rsidRPr="00633BD2" w:rsidRDefault="00633BD2" w:rsidP="00633BD2">
      <w:pPr>
        <w:spacing w:after="0" w:line="240" w:lineRule="auto"/>
        <w:ind w:left="3540" w:firstLine="708"/>
        <w:jc w:val="center"/>
        <w:rPr>
          <w:rFonts w:ascii="Times New Roman" w:eastAsia="Times New Roman" w:hAnsi="Times New Roman"/>
          <w:sz w:val="24"/>
          <w:szCs w:val="24"/>
          <w:lang w:eastAsia="ru-RU"/>
        </w:rPr>
      </w:pPr>
    </w:p>
    <w:p w14:paraId="3808002B" w14:textId="77777777" w:rsidR="00633BD2" w:rsidRPr="00633BD2" w:rsidRDefault="00633BD2" w:rsidP="00633BD2">
      <w:pPr>
        <w:spacing w:after="0" w:line="240" w:lineRule="auto"/>
        <w:ind w:left="3540" w:firstLine="708"/>
        <w:jc w:val="center"/>
        <w:rPr>
          <w:rFonts w:ascii="Times New Roman" w:eastAsia="Times New Roman" w:hAnsi="Times New Roman"/>
          <w:sz w:val="24"/>
          <w:szCs w:val="24"/>
          <w:lang w:eastAsia="ru-RU"/>
        </w:rPr>
      </w:pPr>
    </w:p>
    <w:p w14:paraId="25FB4E02" w14:textId="77777777" w:rsidR="00633BD2" w:rsidRPr="00633BD2" w:rsidRDefault="00633BD2" w:rsidP="00633BD2">
      <w:pPr>
        <w:spacing w:after="0" w:line="240" w:lineRule="auto"/>
        <w:ind w:left="5040"/>
        <w:rPr>
          <w:rFonts w:ascii="Times New Roman" w:eastAsia="Times New Roman" w:hAnsi="Times New Roman"/>
          <w:sz w:val="26"/>
          <w:szCs w:val="26"/>
          <w:lang w:eastAsia="ru-RU"/>
        </w:rPr>
      </w:pPr>
      <w:r w:rsidRPr="00633BD2">
        <w:rPr>
          <w:rFonts w:ascii="Times New Roman" w:eastAsia="Times New Roman" w:hAnsi="Times New Roman"/>
          <w:sz w:val="26"/>
          <w:szCs w:val="26"/>
          <w:lang w:eastAsia="ru-RU"/>
        </w:rPr>
        <w:t xml:space="preserve">            </w:t>
      </w:r>
    </w:p>
    <w:p w14:paraId="0FF24503" w14:textId="77777777" w:rsidR="00633BD2" w:rsidRPr="00633BD2" w:rsidRDefault="00633BD2" w:rsidP="00633BD2">
      <w:pPr>
        <w:spacing w:after="0" w:line="240" w:lineRule="auto"/>
        <w:ind w:left="5040"/>
        <w:rPr>
          <w:rFonts w:ascii="Times New Roman" w:eastAsia="Times New Roman" w:hAnsi="Times New Roman"/>
          <w:sz w:val="26"/>
          <w:szCs w:val="26"/>
          <w:lang w:eastAsia="ru-RU"/>
        </w:rPr>
      </w:pPr>
    </w:p>
    <w:p w14:paraId="5C4E3D1C" w14:textId="77777777" w:rsidR="00633BD2" w:rsidRPr="00633BD2" w:rsidRDefault="00633BD2" w:rsidP="00633BD2">
      <w:pPr>
        <w:spacing w:after="0" w:line="240" w:lineRule="auto"/>
        <w:ind w:left="5040"/>
        <w:rPr>
          <w:rFonts w:ascii="Times New Roman" w:eastAsia="Times New Roman" w:hAnsi="Times New Roman"/>
          <w:sz w:val="26"/>
          <w:szCs w:val="26"/>
          <w:lang w:eastAsia="ru-RU"/>
        </w:rPr>
      </w:pPr>
    </w:p>
    <w:p w14:paraId="408B3DC7" w14:textId="7DDF25A1" w:rsidR="00633BD2" w:rsidRPr="00633BD2" w:rsidRDefault="00633BD2" w:rsidP="00633BD2">
      <w:pPr>
        <w:spacing w:after="0" w:line="240" w:lineRule="auto"/>
        <w:ind w:left="6521"/>
        <w:rPr>
          <w:rFonts w:ascii="Times New Roman" w:eastAsia="Times New Roman" w:hAnsi="Times New Roman"/>
          <w:sz w:val="28"/>
          <w:szCs w:val="28"/>
          <w:lang w:eastAsia="ru-RU"/>
        </w:rPr>
      </w:pPr>
      <w:r w:rsidRPr="00633BD2">
        <w:rPr>
          <w:rFonts w:ascii="Times New Roman" w:eastAsia="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360F9A6C" wp14:editId="5A655E4A">
                <wp:simplePos x="0" y="0"/>
                <wp:positionH relativeFrom="column">
                  <wp:posOffset>2790190</wp:posOffset>
                </wp:positionH>
                <wp:positionV relativeFrom="paragraph">
                  <wp:posOffset>-493395</wp:posOffset>
                </wp:positionV>
                <wp:extent cx="350520" cy="382270"/>
                <wp:effectExtent l="12700" t="10795" r="825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822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540F1" id="Прямоугольник 5" o:spid="_x0000_s1026" style="position:absolute;margin-left:219.7pt;margin-top:-38.85pt;width:27.6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" strokecolor="white"/>
            </w:pict>
          </mc:Fallback>
        </mc:AlternateContent>
      </w:r>
      <w:r w:rsidRPr="00633BD2">
        <w:rPr>
          <w:rFonts w:ascii="Times New Roman" w:eastAsia="Times New Roman" w:hAnsi="Times New Roman"/>
          <w:sz w:val="28"/>
          <w:szCs w:val="28"/>
          <w:lang w:eastAsia="ru-RU"/>
        </w:rPr>
        <w:t xml:space="preserve">Приложение № 2 </w:t>
      </w:r>
    </w:p>
    <w:p w14:paraId="38CDD6A2" w14:textId="77777777" w:rsidR="00633BD2" w:rsidRPr="00633BD2" w:rsidRDefault="00633BD2" w:rsidP="00633BD2">
      <w:pPr>
        <w:spacing w:after="720" w:line="240" w:lineRule="auto"/>
        <w:ind w:left="6521"/>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к Порядку</w:t>
      </w:r>
    </w:p>
    <w:p w14:paraId="4BAFC870" w14:textId="77777777" w:rsidR="00633BD2" w:rsidRPr="00633BD2" w:rsidRDefault="00633BD2" w:rsidP="00633BD2">
      <w:pPr>
        <w:spacing w:after="0" w:line="240" w:lineRule="auto"/>
        <w:jc w:val="center"/>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Предложения</w:t>
      </w:r>
    </w:p>
    <w:p w14:paraId="31A94462" w14:textId="77777777" w:rsidR="00633BD2" w:rsidRPr="00633BD2" w:rsidRDefault="00633BD2" w:rsidP="00633BD2">
      <w:pPr>
        <w:spacing w:after="0" w:line="240" w:lineRule="auto"/>
        <w:jc w:val="center"/>
        <w:rPr>
          <w:rFonts w:ascii="Times New Roman" w:eastAsia="Times New Roman" w:hAnsi="Times New Roman"/>
          <w:sz w:val="28"/>
          <w:szCs w:val="28"/>
          <w:lang w:eastAsia="ru-RU"/>
        </w:rPr>
      </w:pPr>
      <w:r w:rsidRPr="00633BD2">
        <w:rPr>
          <w:rFonts w:ascii="Times New Roman" w:eastAsia="Times New Roman" w:hAnsi="Times New Roman"/>
          <w:spacing w:val="-2"/>
          <w:sz w:val="28"/>
          <w:szCs w:val="28"/>
          <w:lang w:eastAsia="ru-RU"/>
        </w:rPr>
        <w:t>по п</w:t>
      </w:r>
      <w:r w:rsidRPr="00633BD2">
        <w:rPr>
          <w:rFonts w:ascii="Times New Roman" w:eastAsia="Times New Roman" w:hAnsi="Times New Roman"/>
          <w:sz w:val="28"/>
          <w:szCs w:val="28"/>
          <w:lang w:eastAsia="ru-RU"/>
        </w:rPr>
        <w:t>роекту решения Тужинской районной Думы</w:t>
      </w:r>
    </w:p>
    <w:p w14:paraId="45B13952" w14:textId="77777777" w:rsidR="00633BD2" w:rsidRPr="00633BD2" w:rsidRDefault="00633BD2" w:rsidP="00633BD2">
      <w:pPr>
        <w:spacing w:after="480" w:line="240" w:lineRule="auto"/>
        <w:jc w:val="center"/>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 xml:space="preserve"> «О бюджете Тужинского муниципального района на 2025 год и на плановый период 2026 и 2027 годов»</w:t>
      </w:r>
    </w:p>
    <w:p w14:paraId="3AF0D0D6" w14:textId="77777777" w:rsidR="00633BD2" w:rsidRPr="00633BD2" w:rsidRDefault="00633BD2" w:rsidP="00633BD2">
      <w:pPr>
        <w:spacing w:after="0" w:line="240" w:lineRule="auto"/>
        <w:jc w:val="center"/>
        <w:rPr>
          <w:rFonts w:ascii="Times New Roman" w:eastAsia="Times New Roman" w:hAnsi="Times New Roman"/>
          <w:sz w:val="12"/>
          <w:szCs w:val="1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257"/>
        <w:gridCol w:w="1884"/>
        <w:gridCol w:w="1891"/>
        <w:gridCol w:w="2082"/>
        <w:gridCol w:w="1699"/>
      </w:tblGrid>
      <w:tr w:rsidR="00633BD2" w:rsidRPr="00633BD2" w14:paraId="56144FED" w14:textId="77777777" w:rsidTr="0015343D">
        <w:tc>
          <w:tcPr>
            <w:tcW w:w="534" w:type="dxa"/>
          </w:tcPr>
          <w:p w14:paraId="4388779C"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w:t>
            </w:r>
          </w:p>
          <w:p w14:paraId="65617BA7"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п/п</w:t>
            </w:r>
          </w:p>
        </w:tc>
        <w:tc>
          <w:tcPr>
            <w:tcW w:w="1275" w:type="dxa"/>
          </w:tcPr>
          <w:p w14:paraId="67D1A9A8"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Пункт,</w:t>
            </w:r>
          </w:p>
          <w:p w14:paraId="716672C3"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подпункт</w:t>
            </w:r>
          </w:p>
        </w:tc>
        <w:tc>
          <w:tcPr>
            <w:tcW w:w="1985" w:type="dxa"/>
          </w:tcPr>
          <w:p w14:paraId="024D8FCA"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 xml:space="preserve">Текст </w:t>
            </w:r>
          </w:p>
          <w:p w14:paraId="7491F00D"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проекта решения</w:t>
            </w:r>
          </w:p>
        </w:tc>
        <w:tc>
          <w:tcPr>
            <w:tcW w:w="1984" w:type="dxa"/>
          </w:tcPr>
          <w:p w14:paraId="1DB3215B"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 xml:space="preserve">Текст </w:t>
            </w:r>
          </w:p>
          <w:p w14:paraId="7C13698F"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поправки</w:t>
            </w:r>
          </w:p>
        </w:tc>
        <w:tc>
          <w:tcPr>
            <w:tcW w:w="2197" w:type="dxa"/>
          </w:tcPr>
          <w:p w14:paraId="0FC59A6C"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 xml:space="preserve">Текст </w:t>
            </w:r>
          </w:p>
          <w:p w14:paraId="2AC1E44C"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проекта решения</w:t>
            </w:r>
          </w:p>
          <w:p w14:paraId="6B6000E3"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 xml:space="preserve">с учётом поправки </w:t>
            </w:r>
          </w:p>
        </w:tc>
        <w:tc>
          <w:tcPr>
            <w:tcW w:w="1772" w:type="dxa"/>
          </w:tcPr>
          <w:p w14:paraId="5D0EF707"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Кем</w:t>
            </w:r>
          </w:p>
          <w:p w14:paraId="2227BD68"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внесена</w:t>
            </w:r>
          </w:p>
          <w:p w14:paraId="699A0DE7" w14:textId="77777777" w:rsidR="00633BD2" w:rsidRPr="00633BD2" w:rsidRDefault="00633BD2" w:rsidP="00633BD2">
            <w:pPr>
              <w:spacing w:after="0" w:line="240" w:lineRule="auto"/>
              <w:jc w:val="center"/>
              <w:rPr>
                <w:rFonts w:ascii="Times New Roman" w:eastAsia="Times New Roman" w:hAnsi="Times New Roman"/>
                <w:lang w:eastAsia="ru-RU"/>
              </w:rPr>
            </w:pPr>
            <w:r w:rsidRPr="00633BD2">
              <w:rPr>
                <w:rFonts w:ascii="Times New Roman" w:eastAsia="Times New Roman" w:hAnsi="Times New Roman"/>
                <w:lang w:eastAsia="ru-RU"/>
              </w:rPr>
              <w:t>поправка</w:t>
            </w:r>
          </w:p>
        </w:tc>
      </w:tr>
      <w:tr w:rsidR="00633BD2" w:rsidRPr="00633BD2" w14:paraId="7F66552A" w14:textId="77777777" w:rsidTr="0015343D">
        <w:tc>
          <w:tcPr>
            <w:tcW w:w="534" w:type="dxa"/>
          </w:tcPr>
          <w:p w14:paraId="644B1E59"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c>
          <w:tcPr>
            <w:tcW w:w="1275" w:type="dxa"/>
          </w:tcPr>
          <w:p w14:paraId="30D821B6"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c>
          <w:tcPr>
            <w:tcW w:w="1985" w:type="dxa"/>
          </w:tcPr>
          <w:p w14:paraId="6E9213BD"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c>
          <w:tcPr>
            <w:tcW w:w="1984" w:type="dxa"/>
          </w:tcPr>
          <w:p w14:paraId="750C2494"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c>
          <w:tcPr>
            <w:tcW w:w="2197" w:type="dxa"/>
          </w:tcPr>
          <w:p w14:paraId="6DE449C2"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c>
          <w:tcPr>
            <w:tcW w:w="1772" w:type="dxa"/>
          </w:tcPr>
          <w:p w14:paraId="69EE8B63"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tc>
      </w:tr>
    </w:tbl>
    <w:p w14:paraId="13DE244C"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p w14:paraId="4C232AC9"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p>
    <w:p w14:paraId="7C2D3D2E" w14:textId="77777777" w:rsidR="00633BD2" w:rsidRPr="00633BD2" w:rsidRDefault="00633BD2" w:rsidP="00633BD2">
      <w:pPr>
        <w:spacing w:after="0" w:line="240" w:lineRule="auto"/>
        <w:rPr>
          <w:rFonts w:ascii="Times New Roman" w:eastAsia="Times New Roman" w:hAnsi="Times New Roman"/>
          <w:sz w:val="28"/>
          <w:szCs w:val="28"/>
          <w:lang w:eastAsia="ru-RU"/>
        </w:rPr>
      </w:pPr>
      <w:r w:rsidRPr="00633BD2">
        <w:rPr>
          <w:rFonts w:ascii="Times New Roman" w:eastAsia="Times New Roman" w:hAnsi="Times New Roman"/>
          <w:sz w:val="28"/>
          <w:szCs w:val="28"/>
          <w:lang w:eastAsia="ru-RU"/>
        </w:rPr>
        <w:t>Дата, подпись гражданина (граждан)</w:t>
      </w:r>
    </w:p>
    <w:p w14:paraId="6E90F795" w14:textId="77777777" w:rsidR="00633BD2" w:rsidRPr="00633BD2" w:rsidRDefault="00633BD2" w:rsidP="00633BD2">
      <w:pPr>
        <w:spacing w:after="0" w:line="240" w:lineRule="auto"/>
        <w:rPr>
          <w:rFonts w:ascii="Times New Roman" w:eastAsia="Times New Roman" w:hAnsi="Times New Roman"/>
          <w:sz w:val="26"/>
          <w:szCs w:val="26"/>
          <w:lang w:eastAsia="ru-RU"/>
        </w:rPr>
      </w:pPr>
    </w:p>
    <w:p w14:paraId="4A77024B" w14:textId="77777777" w:rsidR="00633BD2" w:rsidRPr="00633BD2" w:rsidRDefault="00633BD2" w:rsidP="00633BD2">
      <w:pPr>
        <w:spacing w:after="0" w:line="240" w:lineRule="auto"/>
        <w:rPr>
          <w:rFonts w:ascii="Times New Roman" w:eastAsia="Times New Roman" w:hAnsi="Times New Roman"/>
          <w:sz w:val="26"/>
          <w:szCs w:val="26"/>
          <w:lang w:eastAsia="ru-RU"/>
        </w:rPr>
      </w:pPr>
    </w:p>
    <w:p w14:paraId="529FD821" w14:textId="77777777" w:rsidR="00633BD2" w:rsidRPr="00633BD2" w:rsidRDefault="00633BD2" w:rsidP="00633BD2">
      <w:pPr>
        <w:spacing w:after="0" w:line="240" w:lineRule="auto"/>
        <w:jc w:val="center"/>
        <w:rPr>
          <w:rFonts w:ascii="Times New Roman" w:eastAsia="Times New Roman" w:hAnsi="Times New Roman"/>
          <w:sz w:val="26"/>
          <w:szCs w:val="26"/>
          <w:lang w:eastAsia="ru-RU"/>
        </w:rPr>
      </w:pPr>
      <w:r w:rsidRPr="00633BD2">
        <w:rPr>
          <w:rFonts w:ascii="Times New Roman" w:eastAsia="Times New Roman" w:hAnsi="Times New Roman"/>
          <w:sz w:val="26"/>
          <w:szCs w:val="26"/>
          <w:lang w:eastAsia="ru-RU"/>
        </w:rPr>
        <w:t>__________</w:t>
      </w:r>
    </w:p>
    <w:p w14:paraId="59333E82" w14:textId="77777777" w:rsidR="00633BD2" w:rsidRPr="00633BD2" w:rsidRDefault="00633BD2" w:rsidP="00633BD2">
      <w:pPr>
        <w:tabs>
          <w:tab w:val="left" w:pos="0"/>
        </w:tabs>
        <w:suppressAutoHyphens/>
        <w:spacing w:after="0" w:line="240" w:lineRule="auto"/>
        <w:jc w:val="both"/>
        <w:rPr>
          <w:rFonts w:ascii="Times New Roman" w:eastAsia="Times New Roman" w:hAnsi="Times New Roman"/>
          <w:sz w:val="24"/>
          <w:szCs w:val="24"/>
          <w:lang w:eastAsia="ru-RU"/>
        </w:rPr>
      </w:pPr>
    </w:p>
    <w:p w14:paraId="6519CB28"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29939E0A"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1F22BDAD"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4504FC19"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6B481EA0"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48CBCE45"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4DB50781" w14:textId="77777777" w:rsidR="003F2092" w:rsidRPr="003F2092" w:rsidRDefault="003F2092" w:rsidP="003F2092">
      <w:pPr>
        <w:autoSpaceDE w:val="0"/>
        <w:autoSpaceDN w:val="0"/>
        <w:adjustRightInd w:val="0"/>
        <w:spacing w:after="200" w:line="240" w:lineRule="auto"/>
        <w:jc w:val="both"/>
        <w:rPr>
          <w:rFonts w:ascii="Times New Roman" w:eastAsia="Times New Roman" w:hAnsi="Times New Roman"/>
          <w:sz w:val="28"/>
          <w:szCs w:val="28"/>
          <w:lang w:eastAsia="ru-RU"/>
        </w:rPr>
      </w:pPr>
    </w:p>
    <w:p w14:paraId="391CE987" w14:textId="77777777" w:rsidR="008A79AF" w:rsidRPr="008A79AF" w:rsidRDefault="008A79AF" w:rsidP="008A79AF">
      <w:pPr>
        <w:tabs>
          <w:tab w:val="left" w:pos="0"/>
        </w:tabs>
        <w:spacing w:after="0" w:line="240" w:lineRule="auto"/>
        <w:ind w:right="-36"/>
        <w:rPr>
          <w:rFonts w:ascii="Times New Roman" w:eastAsia="Times New Roman" w:hAnsi="Times New Roman"/>
          <w:sz w:val="20"/>
          <w:szCs w:val="20"/>
          <w:lang w:eastAsia="ru-RU"/>
        </w:rPr>
      </w:pPr>
    </w:p>
    <w:p w14:paraId="2537BDEE" w14:textId="77777777" w:rsidR="008A79AF" w:rsidRPr="008A79AF" w:rsidRDefault="008A79AF" w:rsidP="008A79AF">
      <w:pPr>
        <w:tabs>
          <w:tab w:val="left" w:pos="0"/>
        </w:tabs>
        <w:spacing w:after="0" w:line="240" w:lineRule="auto"/>
        <w:ind w:right="-36"/>
        <w:rPr>
          <w:rFonts w:ascii="Times New Roman" w:eastAsia="Times New Roman" w:hAnsi="Times New Roman"/>
          <w:sz w:val="20"/>
          <w:szCs w:val="20"/>
          <w:lang w:eastAsia="ru-RU"/>
        </w:rPr>
      </w:pPr>
    </w:p>
    <w:p w14:paraId="667E1DCA" w14:textId="77777777" w:rsidR="008A79AF" w:rsidRPr="008A79AF" w:rsidRDefault="008A79AF" w:rsidP="008A79AF">
      <w:pPr>
        <w:tabs>
          <w:tab w:val="left" w:pos="0"/>
        </w:tabs>
        <w:spacing w:after="0" w:line="240" w:lineRule="auto"/>
        <w:ind w:right="-36"/>
        <w:rPr>
          <w:rFonts w:ascii="Times New Roman" w:eastAsia="Times New Roman" w:hAnsi="Times New Roman"/>
          <w:sz w:val="20"/>
          <w:szCs w:val="20"/>
          <w:lang w:eastAsia="ru-RU"/>
        </w:rPr>
      </w:pPr>
    </w:p>
    <w:p w14:paraId="0F49AF6B" w14:textId="77777777" w:rsidR="008A79AF" w:rsidRPr="008A79AF" w:rsidRDefault="008A79AF" w:rsidP="008A79AF">
      <w:pPr>
        <w:tabs>
          <w:tab w:val="left" w:pos="0"/>
        </w:tabs>
        <w:spacing w:after="0" w:line="240" w:lineRule="auto"/>
        <w:ind w:right="-36"/>
        <w:rPr>
          <w:rFonts w:ascii="Times New Roman" w:eastAsia="Times New Roman" w:hAnsi="Times New Roman"/>
          <w:sz w:val="20"/>
          <w:szCs w:val="20"/>
          <w:lang w:eastAsia="ru-RU"/>
        </w:rPr>
      </w:pPr>
    </w:p>
    <w:p w14:paraId="18DB57F7" w14:textId="77777777" w:rsidR="008A79AF" w:rsidRPr="008A79AF" w:rsidRDefault="008A79AF" w:rsidP="008A79AF">
      <w:pPr>
        <w:tabs>
          <w:tab w:val="left" w:pos="7515"/>
          <w:tab w:val="left" w:pos="12041"/>
        </w:tabs>
        <w:spacing w:after="0" w:line="240" w:lineRule="auto"/>
        <w:ind w:right="964"/>
        <w:rPr>
          <w:rFonts w:ascii="Times New Roman" w:eastAsia="Times New Roman" w:hAnsi="Times New Roman"/>
          <w:sz w:val="20"/>
          <w:szCs w:val="20"/>
          <w:lang w:eastAsia="ru-RU"/>
        </w:rPr>
      </w:pPr>
    </w:p>
    <w:p w14:paraId="3E8423C2"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6E5CACC1"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745C5BCD"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163AB2B3"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64E62DCE"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6D781B30"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33B7FB19"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3428AEE5"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17CA659B"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4AA899B0"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411CDF7C"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0BB67D21"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72EB0FBC" w14:textId="77777777" w:rsidR="005B4FF1" w:rsidRPr="005B4FF1" w:rsidRDefault="005B4FF1" w:rsidP="005B4FF1">
      <w:pPr>
        <w:suppressAutoHyphens/>
        <w:spacing w:after="0" w:line="240" w:lineRule="auto"/>
        <w:jc w:val="both"/>
        <w:rPr>
          <w:rFonts w:ascii="Times New Roman" w:eastAsia="Times New Roman" w:hAnsi="Times New Roman"/>
          <w:sz w:val="28"/>
          <w:szCs w:val="28"/>
          <w:lang w:eastAsia="ru-RU"/>
        </w:rPr>
      </w:pPr>
    </w:p>
    <w:p w14:paraId="3EC79AB4"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r w:rsidRPr="005B4FF1">
        <w:rPr>
          <w:rFonts w:ascii="Times New Roman" w:eastAsia="Times New Roman" w:hAnsi="Times New Roman"/>
          <w:sz w:val="28"/>
          <w:szCs w:val="28"/>
          <w:lang w:eastAsia="ru-RU"/>
        </w:rPr>
        <w:tab/>
      </w:r>
    </w:p>
    <w:p w14:paraId="0A86CB87"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703AAF3D"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1661B604"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3D907EDC"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6B5F9BBB"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4DE63EA8"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14FE9843"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06240508"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2EE1AA59"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2250D2C7"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11B2E9D9"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17C1DD3C" w14:textId="77777777" w:rsidR="005B4FF1" w:rsidRPr="005B4FF1" w:rsidRDefault="005B4FF1" w:rsidP="005B4FF1">
      <w:pPr>
        <w:tabs>
          <w:tab w:val="left" w:pos="3440"/>
        </w:tabs>
        <w:suppressAutoHyphens/>
        <w:spacing w:after="0" w:line="240" w:lineRule="auto"/>
        <w:jc w:val="both"/>
        <w:rPr>
          <w:rFonts w:ascii="Times New Roman" w:eastAsia="Times New Roman" w:hAnsi="Times New Roman"/>
          <w:sz w:val="28"/>
          <w:szCs w:val="28"/>
          <w:lang w:eastAsia="ru-RU"/>
        </w:rPr>
      </w:pPr>
    </w:p>
    <w:p w14:paraId="03511181" w14:textId="77777777" w:rsidR="005B4FF1" w:rsidRPr="005B4FF1" w:rsidRDefault="005B4FF1" w:rsidP="005B4FF1">
      <w:pPr>
        <w:suppressAutoHyphens/>
        <w:spacing w:after="0" w:line="240" w:lineRule="auto"/>
        <w:ind w:left="5387"/>
        <w:rPr>
          <w:rFonts w:ascii="Times New Roman" w:eastAsia="Times New Roman" w:hAnsi="Times New Roman"/>
          <w:sz w:val="28"/>
          <w:szCs w:val="28"/>
          <w:lang w:eastAsia="ru-RU"/>
        </w:rPr>
      </w:pPr>
    </w:p>
    <w:p w14:paraId="07352D52" w14:textId="77777777" w:rsidR="00FF680C" w:rsidRPr="00F728F5" w:rsidRDefault="00FF680C" w:rsidP="00FF680C">
      <w:pPr>
        <w:spacing w:after="200" w:line="276" w:lineRule="auto"/>
        <w:jc w:val="center"/>
        <w:rPr>
          <w:rFonts w:eastAsia="Times New Roman"/>
          <w:sz w:val="48"/>
          <w:szCs w:val="48"/>
        </w:rPr>
      </w:pPr>
    </w:p>
    <w:sectPr w:rsidR="00FF680C" w:rsidRPr="00F728F5" w:rsidSect="00FF680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92BA" w14:textId="77777777" w:rsidR="00333E01" w:rsidRDefault="00333E01" w:rsidP="00F82080">
      <w:pPr>
        <w:spacing w:after="0" w:line="240" w:lineRule="auto"/>
      </w:pPr>
      <w:r>
        <w:separator/>
      </w:r>
    </w:p>
  </w:endnote>
  <w:endnote w:type="continuationSeparator" w:id="0">
    <w:p w14:paraId="3EE0055A" w14:textId="77777777" w:rsidR="00333E01" w:rsidRDefault="00333E01"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roid Sans Fallback">
    <w:altName w:val="Arial Unicode MS"/>
    <w:charset w:val="80"/>
    <w:family w:val="swiss"/>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12628"/>
      <w:docPartObj>
        <w:docPartGallery w:val="Page Numbers (Bottom of Page)"/>
        <w:docPartUnique/>
      </w:docPartObj>
    </w:sdtPr>
    <w:sdtEndPr/>
    <w:sdtContent>
      <w:p w14:paraId="2707D158" w14:textId="77777777" w:rsidR="00854432" w:rsidRDefault="00854432">
        <w:pPr>
          <w:pStyle w:val="ae"/>
          <w:jc w:val="center"/>
        </w:pPr>
        <w:r>
          <w:fldChar w:fldCharType="begin"/>
        </w:r>
        <w:r>
          <w:instrText>PAGE   \* MERGEFORMAT</w:instrText>
        </w:r>
        <w:r>
          <w:fldChar w:fldCharType="separate"/>
        </w:r>
        <w:r>
          <w:t>2</w:t>
        </w:r>
        <w:r>
          <w:fldChar w:fldCharType="end"/>
        </w:r>
      </w:p>
    </w:sdtContent>
  </w:sdt>
  <w:p w14:paraId="71F6E8F1" w14:textId="77777777" w:rsidR="00854432" w:rsidRDefault="0085443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969927"/>
      <w:docPartObj>
        <w:docPartGallery w:val="Page Numbers (Bottom of Page)"/>
        <w:docPartUnique/>
      </w:docPartObj>
    </w:sdtPr>
    <w:sdtEndPr/>
    <w:sdtContent>
      <w:p w14:paraId="2381A2B5" w14:textId="77777777" w:rsidR="00854432" w:rsidRDefault="00854432">
        <w:pPr>
          <w:pStyle w:val="ae"/>
          <w:jc w:val="center"/>
        </w:pPr>
        <w:r>
          <w:fldChar w:fldCharType="begin"/>
        </w:r>
        <w:r>
          <w:instrText>PAGE   \* MERGEFORMAT</w:instrText>
        </w:r>
        <w:r>
          <w:fldChar w:fldCharType="separate"/>
        </w:r>
        <w:r>
          <w:t>2</w:t>
        </w:r>
        <w:r>
          <w:fldChar w:fldCharType="end"/>
        </w:r>
      </w:p>
    </w:sdtContent>
  </w:sdt>
  <w:p w14:paraId="3F4BB001" w14:textId="77777777" w:rsidR="00854432" w:rsidRDefault="0085443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338B" w14:textId="77777777" w:rsidR="00333E01" w:rsidRDefault="00333E01" w:rsidP="00F82080">
      <w:pPr>
        <w:spacing w:after="0" w:line="240" w:lineRule="auto"/>
      </w:pPr>
      <w:r>
        <w:separator/>
      </w:r>
    </w:p>
  </w:footnote>
  <w:footnote w:type="continuationSeparator" w:id="0">
    <w:p w14:paraId="2C71A529" w14:textId="77777777" w:rsidR="00333E01" w:rsidRDefault="00333E01"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3E67" w14:textId="4ACC08F1" w:rsidR="00854432" w:rsidRDefault="00854432" w:rsidP="008813F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0189" w14:textId="23823671" w:rsidR="00854432" w:rsidRDefault="00854432" w:rsidP="008813F9">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45AA" w14:textId="77777777" w:rsidR="00854432" w:rsidRDefault="00854432" w:rsidP="00854432">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7B3A" w14:textId="77777777" w:rsidR="003F2092" w:rsidRPr="00B465D2" w:rsidRDefault="003F2092" w:rsidP="00321066">
    <w:pPr>
      <w:pStyle w:val="a8"/>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3C70" w14:textId="77777777" w:rsidR="0064109B" w:rsidRPr="001A15EA" w:rsidRDefault="0064109B" w:rsidP="001A15EA">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6F4BD4"/>
    <w:multiLevelType w:val="singleLevel"/>
    <w:tmpl w:val="7EEA46B2"/>
    <w:lvl w:ilvl="0">
      <w:start w:val="2"/>
      <w:numFmt w:val="decimal"/>
      <w:lvlText w:val="5.3.%1."/>
      <w:legacy w:legacy="1" w:legacySpace="0" w:legacyIndent="740"/>
      <w:lvlJc w:val="left"/>
      <w:rPr>
        <w:rFonts w:ascii="Times New Roman" w:hAnsi="Times New Roman" w:cs="Times New Roman" w:hint="default"/>
      </w:rPr>
    </w:lvl>
  </w:abstractNum>
  <w:abstractNum w:abstractNumId="4" w15:restartNumberingAfterBreak="0">
    <w:nsid w:val="0FAC666A"/>
    <w:multiLevelType w:val="singleLevel"/>
    <w:tmpl w:val="782496E2"/>
    <w:lvl w:ilvl="0">
      <w:start w:val="1"/>
      <w:numFmt w:val="decimal"/>
      <w:lvlText w:val="2.3.%1."/>
      <w:legacy w:legacy="1" w:legacySpace="0" w:legacyIndent="797"/>
      <w:lvlJc w:val="left"/>
      <w:rPr>
        <w:rFonts w:ascii="Times New Roman" w:hAnsi="Times New Roman" w:cs="Times New Roman" w:hint="default"/>
      </w:rPr>
    </w:lvl>
  </w:abstractNum>
  <w:abstractNum w:abstractNumId="5" w15:restartNumberingAfterBreak="0">
    <w:nsid w:val="15CD061A"/>
    <w:multiLevelType w:val="hybridMultilevel"/>
    <w:tmpl w:val="FFE6A9D6"/>
    <w:lvl w:ilvl="0" w:tplc="82068634">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6" w15:restartNumberingAfterBreak="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7" w15:restartNumberingAfterBreak="0">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226E1A6F"/>
    <w:multiLevelType w:val="hybridMultilevel"/>
    <w:tmpl w:val="9F76F5C6"/>
    <w:lvl w:ilvl="0" w:tplc="9E26C5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10"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527B8C"/>
    <w:multiLevelType w:val="hybridMultilevel"/>
    <w:tmpl w:val="65C00AAE"/>
    <w:lvl w:ilvl="0" w:tplc="53067D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40512903"/>
    <w:multiLevelType w:val="singleLevel"/>
    <w:tmpl w:val="2B18AD40"/>
    <w:lvl w:ilvl="0">
      <w:numFmt w:val="bullet"/>
      <w:lvlText w:val="-"/>
      <w:lvlJc w:val="left"/>
      <w:pPr>
        <w:tabs>
          <w:tab w:val="num" w:pos="360"/>
        </w:tabs>
        <w:ind w:left="360" w:hanging="360"/>
      </w:pPr>
      <w:rPr>
        <w:rFonts w:hint="default"/>
      </w:rPr>
    </w:lvl>
  </w:abstractNum>
  <w:abstractNum w:abstractNumId="15" w15:restartNumberingAfterBreak="0">
    <w:nsid w:val="46BE2174"/>
    <w:multiLevelType w:val="hybridMultilevel"/>
    <w:tmpl w:val="0CD223FC"/>
    <w:lvl w:ilvl="0" w:tplc="AD263A8A">
      <w:start w:val="1"/>
      <w:numFmt w:val="decimal"/>
      <w:lvlText w:val="%1."/>
      <w:lvlJc w:val="left"/>
      <w:pPr>
        <w:ind w:left="1219" w:hanging="360"/>
      </w:pPr>
      <w:rPr>
        <w:rFonts w:hint="default"/>
        <w:sz w:val="26"/>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6" w15:restartNumberingAfterBreak="0">
    <w:nsid w:val="49882552"/>
    <w:multiLevelType w:val="singleLevel"/>
    <w:tmpl w:val="CE6EEF18"/>
    <w:lvl w:ilvl="0">
      <w:start w:val="8"/>
      <w:numFmt w:val="decimal"/>
      <w:lvlText w:val="5.3.%1."/>
      <w:legacy w:legacy="1" w:legacySpace="0" w:legacyIndent="739"/>
      <w:lvlJc w:val="left"/>
      <w:rPr>
        <w:rFonts w:ascii="Times New Roman" w:hAnsi="Times New Roman" w:cs="Times New Roman" w:hint="default"/>
      </w:rPr>
    </w:lvl>
  </w:abstractNum>
  <w:abstractNum w:abstractNumId="17" w15:restartNumberingAfterBreak="0">
    <w:nsid w:val="4D807FB7"/>
    <w:multiLevelType w:val="singleLevel"/>
    <w:tmpl w:val="D4706B56"/>
    <w:lvl w:ilvl="0">
      <w:start w:val="2"/>
      <w:numFmt w:val="decimal"/>
      <w:lvlText w:val="2.%1."/>
      <w:legacy w:legacy="1" w:legacySpace="0" w:legacyIndent="523"/>
      <w:lvlJc w:val="left"/>
      <w:rPr>
        <w:rFonts w:ascii="Times New Roman" w:hAnsi="Times New Roman" w:cs="Times New Roman" w:hint="default"/>
      </w:rPr>
    </w:lvl>
  </w:abstractNum>
  <w:abstractNum w:abstractNumId="18" w15:restartNumberingAfterBreak="0">
    <w:nsid w:val="4E9C0172"/>
    <w:multiLevelType w:val="singleLevel"/>
    <w:tmpl w:val="24F2C016"/>
    <w:lvl w:ilvl="0">
      <w:start w:val="1"/>
      <w:numFmt w:val="decimal"/>
      <w:lvlText w:val="5.1.%1."/>
      <w:legacy w:legacy="1" w:legacySpace="0" w:legacyIndent="884"/>
      <w:lvlJc w:val="left"/>
      <w:rPr>
        <w:rFonts w:ascii="Times New Roman" w:hAnsi="Times New Roman" w:cs="Times New Roman" w:hint="default"/>
      </w:rPr>
    </w:lvl>
  </w:abstractNum>
  <w:abstractNum w:abstractNumId="19" w15:restartNumberingAfterBreak="0">
    <w:nsid w:val="4EC23E80"/>
    <w:multiLevelType w:val="hybridMultilevel"/>
    <w:tmpl w:val="B15C9AEA"/>
    <w:lvl w:ilvl="0" w:tplc="0419000F">
      <w:start w:val="1"/>
      <w:numFmt w:val="decimal"/>
      <w:lvlText w:val="%1."/>
      <w:lvlJc w:val="left"/>
      <w:pPr>
        <w:ind w:left="720" w:hanging="360"/>
      </w:pPr>
    </w:lvl>
    <w:lvl w:ilvl="1" w:tplc="A79C7A8C">
      <w:start w:val="1"/>
      <w:numFmt w:val="decimal"/>
      <w:lvlText w:val="%2."/>
      <w:lvlJc w:val="left"/>
      <w:pPr>
        <w:ind w:left="928"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E156CA"/>
    <w:multiLevelType w:val="singleLevel"/>
    <w:tmpl w:val="8180B3F0"/>
    <w:lvl w:ilvl="0">
      <w:start w:val="4"/>
      <w:numFmt w:val="decimal"/>
      <w:lvlText w:val="%1."/>
      <w:legacy w:legacy="1" w:legacySpace="0" w:legacyIndent="346"/>
      <w:lvlJc w:val="left"/>
      <w:rPr>
        <w:rFonts w:ascii="Times New Roman" w:hAnsi="Times New Roman" w:cs="Times New Roman" w:hint="default"/>
      </w:rPr>
    </w:lvl>
  </w:abstractNum>
  <w:abstractNum w:abstractNumId="21" w15:restartNumberingAfterBreak="0">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22" w15:restartNumberingAfterBreak="0">
    <w:nsid w:val="5BD5320B"/>
    <w:multiLevelType w:val="hybridMultilevel"/>
    <w:tmpl w:val="CDD4CC20"/>
    <w:lvl w:ilvl="0" w:tplc="B4EC6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077732A"/>
    <w:multiLevelType w:val="singleLevel"/>
    <w:tmpl w:val="A6989938"/>
    <w:lvl w:ilvl="0">
      <w:start w:val="6"/>
      <w:numFmt w:val="decimal"/>
      <w:lvlText w:val="2.%1."/>
      <w:legacy w:legacy="1" w:legacySpace="0" w:legacyIndent="518"/>
      <w:lvlJc w:val="left"/>
      <w:rPr>
        <w:rFonts w:ascii="Times New Roman" w:hAnsi="Times New Roman" w:cs="Times New Roman" w:hint="default"/>
      </w:rPr>
    </w:lvl>
  </w:abstractNum>
  <w:abstractNum w:abstractNumId="25" w15:restartNumberingAfterBreak="0">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26" w15:restartNumberingAfterBreak="0">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27" w15:restartNumberingAfterBreak="0">
    <w:nsid w:val="74831F3D"/>
    <w:multiLevelType w:val="singleLevel"/>
    <w:tmpl w:val="5CD4C13A"/>
    <w:lvl w:ilvl="0">
      <w:numFmt w:val="bullet"/>
      <w:lvlText w:val="-"/>
      <w:lvlJc w:val="left"/>
      <w:pPr>
        <w:tabs>
          <w:tab w:val="num" w:pos="540"/>
        </w:tabs>
        <w:ind w:left="540" w:hanging="540"/>
      </w:pPr>
      <w:rPr>
        <w:rFonts w:hint="default"/>
      </w:rPr>
    </w:lvl>
  </w:abstractNum>
  <w:abstractNum w:abstractNumId="28" w15:restartNumberingAfterBreak="0">
    <w:nsid w:val="79DF2038"/>
    <w:multiLevelType w:val="singleLevel"/>
    <w:tmpl w:val="842E3F80"/>
    <w:lvl w:ilvl="0">
      <w:start w:val="10"/>
      <w:numFmt w:val="decimal"/>
      <w:lvlText w:val="5.3.%1."/>
      <w:legacy w:legacy="1" w:legacySpace="0" w:legacyIndent="855"/>
      <w:lvlJc w:val="left"/>
      <w:rPr>
        <w:rFonts w:ascii="Times New Roman" w:hAnsi="Times New Roman" w:cs="Times New Roman" w:hint="default"/>
      </w:rPr>
    </w:lvl>
  </w:abstractNum>
  <w:abstractNum w:abstractNumId="29" w15:restartNumberingAfterBreak="0">
    <w:nsid w:val="7AB252E9"/>
    <w:multiLevelType w:val="multilevel"/>
    <w:tmpl w:val="E996C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31" w15:restartNumberingAfterBreak="0">
    <w:nsid w:val="7C4D626A"/>
    <w:multiLevelType w:val="hybridMultilevel"/>
    <w:tmpl w:val="9DFC7264"/>
    <w:lvl w:ilvl="0" w:tplc="C85AB120">
      <w:start w:val="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3"/>
  </w:num>
  <w:num w:numId="2">
    <w:abstractNumId w:val="5"/>
  </w:num>
  <w:num w:numId="3">
    <w:abstractNumId w:val="31"/>
  </w:num>
  <w:num w:numId="4">
    <w:abstractNumId w:val="22"/>
  </w:num>
  <w:num w:numId="5">
    <w:abstractNumId w:val="13"/>
  </w:num>
  <w:num w:numId="6">
    <w:abstractNumId w:val="17"/>
  </w:num>
  <w:num w:numId="7">
    <w:abstractNumId w:val="4"/>
  </w:num>
  <w:num w:numId="8">
    <w:abstractNumId w:val="24"/>
  </w:num>
  <w:num w:numId="9">
    <w:abstractNumId w:val="18"/>
  </w:num>
  <w:num w:numId="10">
    <w:abstractNumId w:val="3"/>
  </w:num>
  <w:num w:numId="11">
    <w:abstractNumId w:val="3"/>
    <w:lvlOverride w:ilvl="0">
      <w:lvl w:ilvl="0">
        <w:start w:val="5"/>
        <w:numFmt w:val="decimal"/>
        <w:lvlText w:val="5.3.%1."/>
        <w:legacy w:legacy="1" w:legacySpace="0" w:legacyIndent="730"/>
        <w:lvlJc w:val="left"/>
        <w:rPr>
          <w:rFonts w:ascii="Times New Roman" w:hAnsi="Times New Roman" w:cs="Times New Roman" w:hint="default"/>
        </w:rPr>
      </w:lvl>
    </w:lvlOverride>
  </w:num>
  <w:num w:numId="12">
    <w:abstractNumId w:val="16"/>
  </w:num>
  <w:num w:numId="13">
    <w:abstractNumId w:val="28"/>
  </w:num>
  <w:num w:numId="14">
    <w:abstractNumId w:val="6"/>
  </w:num>
  <w:num w:numId="15">
    <w:abstractNumId w:val="12"/>
  </w:num>
  <w:num w:numId="16">
    <w:abstractNumId w:val="7"/>
  </w:num>
  <w:num w:numId="17">
    <w:abstractNumId w:val="25"/>
  </w:num>
  <w:num w:numId="18">
    <w:abstractNumId w:val="26"/>
  </w:num>
  <w:num w:numId="19">
    <w:abstractNumId w:val="9"/>
  </w:num>
  <w:num w:numId="20">
    <w:abstractNumId w:val="14"/>
  </w:num>
  <w:num w:numId="21">
    <w:abstractNumId w:val="27"/>
  </w:num>
  <w:num w:numId="22">
    <w:abstractNumId w:val="21"/>
  </w:num>
  <w:num w:numId="23">
    <w:abstractNumId w:val="15"/>
  </w:num>
  <w:num w:numId="24">
    <w:abstractNumId w:val="30"/>
  </w:num>
  <w:num w:numId="25">
    <w:abstractNumId w:val="2"/>
  </w:num>
  <w:num w:numId="26">
    <w:abstractNumId w:val="10"/>
  </w:num>
  <w:num w:numId="27">
    <w:abstractNumId w:val="19"/>
  </w:num>
  <w:num w:numId="28">
    <w:abstractNumId w:val="29"/>
  </w:num>
  <w:num w:numId="29">
    <w:abstractNumId w:val="11"/>
  </w:num>
  <w:num w:numId="30">
    <w:abstractNumId w:val="20"/>
    <w:lvlOverride w:ilvl="0">
      <w:lvl w:ilvl="0">
        <w:start w:val="4"/>
        <w:numFmt w:val="decimal"/>
        <w:lvlText w:val="%1."/>
        <w:legacy w:legacy="1" w:legacySpace="0" w:legacyIndent="345"/>
        <w:lvlJc w:val="left"/>
        <w:rPr>
          <w:rFonts w:ascii="Times New Roman" w:hAnsi="Times New Roman" w:cs="Times New Roman" w:hint="default"/>
        </w:rPr>
      </w:lvl>
    </w:lvlOverride>
  </w:num>
  <w:num w:numId="31">
    <w:abstractNumId w:val="20"/>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13A36"/>
    <w:rsid w:val="000301E1"/>
    <w:rsid w:val="00045C01"/>
    <w:rsid w:val="000561BB"/>
    <w:rsid w:val="00071CA6"/>
    <w:rsid w:val="0009592F"/>
    <w:rsid w:val="000A5356"/>
    <w:rsid w:val="000B236F"/>
    <w:rsid w:val="000B79C9"/>
    <w:rsid w:val="000C31CA"/>
    <w:rsid w:val="000C69F0"/>
    <w:rsid w:val="000E2354"/>
    <w:rsid w:val="000E6EE4"/>
    <w:rsid w:val="000F2E40"/>
    <w:rsid w:val="00130E16"/>
    <w:rsid w:val="001469A1"/>
    <w:rsid w:val="00147102"/>
    <w:rsid w:val="00156F18"/>
    <w:rsid w:val="00160909"/>
    <w:rsid w:val="00192706"/>
    <w:rsid w:val="00193C04"/>
    <w:rsid w:val="001F33B7"/>
    <w:rsid w:val="001F6BE4"/>
    <w:rsid w:val="00214D9B"/>
    <w:rsid w:val="00224E19"/>
    <w:rsid w:val="002324E4"/>
    <w:rsid w:val="00251B7E"/>
    <w:rsid w:val="002B55E3"/>
    <w:rsid w:val="002C62EE"/>
    <w:rsid w:val="0031316D"/>
    <w:rsid w:val="00316688"/>
    <w:rsid w:val="00333E01"/>
    <w:rsid w:val="0034722C"/>
    <w:rsid w:val="00347C3F"/>
    <w:rsid w:val="00374BDB"/>
    <w:rsid w:val="00377244"/>
    <w:rsid w:val="003B7F32"/>
    <w:rsid w:val="003F2092"/>
    <w:rsid w:val="003F33ED"/>
    <w:rsid w:val="00422468"/>
    <w:rsid w:val="00435BDB"/>
    <w:rsid w:val="00442640"/>
    <w:rsid w:val="004A0A44"/>
    <w:rsid w:val="004B129C"/>
    <w:rsid w:val="004D2717"/>
    <w:rsid w:val="004D39A3"/>
    <w:rsid w:val="004D43EC"/>
    <w:rsid w:val="00513A30"/>
    <w:rsid w:val="00515133"/>
    <w:rsid w:val="005422C1"/>
    <w:rsid w:val="00542E3F"/>
    <w:rsid w:val="0056244A"/>
    <w:rsid w:val="00573829"/>
    <w:rsid w:val="00576EA7"/>
    <w:rsid w:val="00594253"/>
    <w:rsid w:val="005B4FF1"/>
    <w:rsid w:val="005B7F9F"/>
    <w:rsid w:val="005D2D1D"/>
    <w:rsid w:val="005E1FD3"/>
    <w:rsid w:val="005E7082"/>
    <w:rsid w:val="005F1B03"/>
    <w:rsid w:val="005F3E81"/>
    <w:rsid w:val="005F5EF9"/>
    <w:rsid w:val="006207E7"/>
    <w:rsid w:val="00633BD2"/>
    <w:rsid w:val="0064109B"/>
    <w:rsid w:val="00646A48"/>
    <w:rsid w:val="00655313"/>
    <w:rsid w:val="00675A0D"/>
    <w:rsid w:val="00696D8E"/>
    <w:rsid w:val="006A7102"/>
    <w:rsid w:val="006A7BD8"/>
    <w:rsid w:val="006D0CCE"/>
    <w:rsid w:val="00704C77"/>
    <w:rsid w:val="00751E74"/>
    <w:rsid w:val="007555BD"/>
    <w:rsid w:val="00776F98"/>
    <w:rsid w:val="007805CB"/>
    <w:rsid w:val="007D007E"/>
    <w:rsid w:val="007D73D0"/>
    <w:rsid w:val="00820F98"/>
    <w:rsid w:val="00840151"/>
    <w:rsid w:val="00844082"/>
    <w:rsid w:val="008523BF"/>
    <w:rsid w:val="00854432"/>
    <w:rsid w:val="0086718C"/>
    <w:rsid w:val="008813F9"/>
    <w:rsid w:val="00887442"/>
    <w:rsid w:val="00897B55"/>
    <w:rsid w:val="008A79AF"/>
    <w:rsid w:val="008C612B"/>
    <w:rsid w:val="008D4A6F"/>
    <w:rsid w:val="008D698B"/>
    <w:rsid w:val="008E6DF8"/>
    <w:rsid w:val="00912F56"/>
    <w:rsid w:val="0091382D"/>
    <w:rsid w:val="00932AA2"/>
    <w:rsid w:val="00937892"/>
    <w:rsid w:val="00944390"/>
    <w:rsid w:val="00962463"/>
    <w:rsid w:val="00973AC5"/>
    <w:rsid w:val="00984E4B"/>
    <w:rsid w:val="0098753A"/>
    <w:rsid w:val="009B2676"/>
    <w:rsid w:val="009C10C9"/>
    <w:rsid w:val="009C1175"/>
    <w:rsid w:val="009C63F7"/>
    <w:rsid w:val="009D55B8"/>
    <w:rsid w:val="009E2840"/>
    <w:rsid w:val="00A01B4B"/>
    <w:rsid w:val="00A043B2"/>
    <w:rsid w:val="00A044B6"/>
    <w:rsid w:val="00A06735"/>
    <w:rsid w:val="00A10277"/>
    <w:rsid w:val="00A6237E"/>
    <w:rsid w:val="00A63259"/>
    <w:rsid w:val="00A85543"/>
    <w:rsid w:val="00A87B13"/>
    <w:rsid w:val="00AA4338"/>
    <w:rsid w:val="00AA58D6"/>
    <w:rsid w:val="00AE04E2"/>
    <w:rsid w:val="00AF302B"/>
    <w:rsid w:val="00B114CC"/>
    <w:rsid w:val="00B1692F"/>
    <w:rsid w:val="00B22C7F"/>
    <w:rsid w:val="00B30806"/>
    <w:rsid w:val="00B34C6A"/>
    <w:rsid w:val="00B8300A"/>
    <w:rsid w:val="00B867FF"/>
    <w:rsid w:val="00BB5BF9"/>
    <w:rsid w:val="00BF097E"/>
    <w:rsid w:val="00BF5660"/>
    <w:rsid w:val="00C04536"/>
    <w:rsid w:val="00C152E8"/>
    <w:rsid w:val="00C22639"/>
    <w:rsid w:val="00C251E6"/>
    <w:rsid w:val="00C35E88"/>
    <w:rsid w:val="00C619E9"/>
    <w:rsid w:val="00C70947"/>
    <w:rsid w:val="00C77D13"/>
    <w:rsid w:val="00CA3887"/>
    <w:rsid w:val="00CB4560"/>
    <w:rsid w:val="00CB5CFE"/>
    <w:rsid w:val="00CC4A38"/>
    <w:rsid w:val="00CD6B11"/>
    <w:rsid w:val="00CF1FA6"/>
    <w:rsid w:val="00D032F7"/>
    <w:rsid w:val="00D05811"/>
    <w:rsid w:val="00D11E75"/>
    <w:rsid w:val="00D15763"/>
    <w:rsid w:val="00D24DF4"/>
    <w:rsid w:val="00D25820"/>
    <w:rsid w:val="00D26D31"/>
    <w:rsid w:val="00D6295A"/>
    <w:rsid w:val="00D96A5F"/>
    <w:rsid w:val="00DA2545"/>
    <w:rsid w:val="00DA2DE1"/>
    <w:rsid w:val="00DB10C2"/>
    <w:rsid w:val="00DB622C"/>
    <w:rsid w:val="00DC6D36"/>
    <w:rsid w:val="00DE0113"/>
    <w:rsid w:val="00DE77D9"/>
    <w:rsid w:val="00E046C8"/>
    <w:rsid w:val="00E17D72"/>
    <w:rsid w:val="00E22C97"/>
    <w:rsid w:val="00E30897"/>
    <w:rsid w:val="00E3580D"/>
    <w:rsid w:val="00E36C7B"/>
    <w:rsid w:val="00E37FB6"/>
    <w:rsid w:val="00E455F0"/>
    <w:rsid w:val="00E50307"/>
    <w:rsid w:val="00E70827"/>
    <w:rsid w:val="00E7503D"/>
    <w:rsid w:val="00E82E33"/>
    <w:rsid w:val="00E85641"/>
    <w:rsid w:val="00E90859"/>
    <w:rsid w:val="00EA329C"/>
    <w:rsid w:val="00ED3FE3"/>
    <w:rsid w:val="00ED7D0A"/>
    <w:rsid w:val="00EE44B0"/>
    <w:rsid w:val="00F0259D"/>
    <w:rsid w:val="00F02CD6"/>
    <w:rsid w:val="00F07EED"/>
    <w:rsid w:val="00F15F41"/>
    <w:rsid w:val="00F42785"/>
    <w:rsid w:val="00F4525D"/>
    <w:rsid w:val="00F51CAE"/>
    <w:rsid w:val="00F62329"/>
    <w:rsid w:val="00F728F5"/>
    <w:rsid w:val="00F82080"/>
    <w:rsid w:val="00F83ABF"/>
    <w:rsid w:val="00FA3031"/>
    <w:rsid w:val="00FC20D3"/>
    <w:rsid w:val="00FC684B"/>
    <w:rsid w:val="00FE29B7"/>
    <w:rsid w:val="00FF1B24"/>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
    <w:name w:val="heading 1"/>
    <w:basedOn w:val="a"/>
    <w:next w:val="a"/>
    <w:link w:val="10"/>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basedOn w:val="a"/>
    <w:next w:val="a"/>
    <w:link w:val="60"/>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8208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rsid w:val="00F82080"/>
    <w:rPr>
      <w:rFonts w:ascii="Times New Roman" w:eastAsia="Times New Roman" w:hAnsi="Times New Roman" w:cs="Times New Roman"/>
      <w:sz w:val="28"/>
      <w:szCs w:val="20"/>
      <w:lang w:eastAsia="ru-RU"/>
    </w:rPr>
  </w:style>
  <w:style w:type="numbering" w:customStyle="1" w:styleId="11">
    <w:name w:val="Нет списка1"/>
    <w:next w:val="a2"/>
    <w:semiHidden/>
    <w:rsid w:val="00F82080"/>
  </w:style>
  <w:style w:type="paragraph" w:styleId="a3">
    <w:name w:val="Body Text"/>
    <w:basedOn w:val="a"/>
    <w:link w:val="a4"/>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rsid w:val="00F82080"/>
    <w:rPr>
      <w:rFonts w:ascii="Times New Roman" w:eastAsia="Times New Roman" w:hAnsi="Times New Roman" w:cs="Times New Roman"/>
      <w:sz w:val="28"/>
      <w:szCs w:val="20"/>
      <w:lang w:eastAsia="ru-RU"/>
    </w:rPr>
  </w:style>
  <w:style w:type="paragraph" w:styleId="a6">
    <w:name w:val="Body Text Indent"/>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semiHidden/>
    <w:rsid w:val="00F82080"/>
    <w:rPr>
      <w:sz w:val="16"/>
    </w:rPr>
  </w:style>
  <w:style w:type="paragraph" w:styleId="ac">
    <w:name w:val="annotation text"/>
    <w:basedOn w:val="a"/>
    <w:link w:val="ad"/>
    <w:semiHidden/>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semiHidden/>
    <w:rsid w:val="00F82080"/>
    <w:rPr>
      <w:rFonts w:ascii="Times New Roman" w:eastAsia="Times New Roman" w:hAnsi="Times New Roman" w:cs="Times New Roman"/>
      <w:sz w:val="20"/>
      <w:szCs w:val="20"/>
      <w:lang w:eastAsia="ru-RU"/>
    </w:rPr>
  </w:style>
  <w:style w:type="paragraph" w:styleId="ae">
    <w:name w:val="footer"/>
    <w:basedOn w:val="a"/>
    <w:link w:val="af"/>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rsid w:val="00F82080"/>
    <w:rPr>
      <w:rFonts w:ascii="Times New Roman" w:eastAsia="Times New Roman" w:hAnsi="Times New Roman" w:cs="Times New Roman"/>
      <w:sz w:val="20"/>
      <w:szCs w:val="20"/>
      <w:lang w:eastAsia="ru-RU"/>
    </w:rPr>
  </w:style>
  <w:style w:type="table" w:styleId="af0">
    <w:name w:val="Table Grid"/>
    <w:basedOn w:val="a1"/>
    <w:uiPriority w:val="59"/>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nhideWhenUsed/>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rsid w:val="00F82080"/>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uiPriority w:val="99"/>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2">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uiPriority w:val="99"/>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locked/>
    <w:rsid w:val="002324E4"/>
    <w:rPr>
      <w:rFonts w:ascii="Arial" w:eastAsia="Times New Roman" w:hAnsi="Arial" w:cs="Arial"/>
      <w:sz w:val="20"/>
      <w:szCs w:val="20"/>
      <w:lang w:eastAsia="ru-RU"/>
    </w:rPr>
  </w:style>
  <w:style w:type="character" w:customStyle="1" w:styleId="apple-converted-space">
    <w:name w:val="apple-converted-space"/>
    <w:basedOn w:val="a0"/>
    <w:rsid w:val="002324E4"/>
  </w:style>
  <w:style w:type="character" w:customStyle="1" w:styleId="FontStyle50">
    <w:name w:val="Font Style50"/>
    <w:uiPriority w:val="99"/>
    <w:rsid w:val="002324E4"/>
    <w:rPr>
      <w:rFonts w:ascii="Times New Roman" w:hAnsi="Times New Roman" w:cs="Times New Roman" w:hint="default"/>
      <w:b/>
      <w:bCs/>
      <w:sz w:val="22"/>
      <w:szCs w:val="22"/>
    </w:rPr>
  </w:style>
  <w:style w:type="paragraph" w:customStyle="1" w:styleId="formattext">
    <w:name w:val="formattext"/>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4">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semiHidden/>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semiHidden/>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Заголовок №1_"/>
    <w:link w:val="16"/>
    <w:rsid w:val="00962463"/>
    <w:rPr>
      <w:spacing w:val="4"/>
      <w:sz w:val="23"/>
      <w:szCs w:val="23"/>
      <w:shd w:val="clear" w:color="auto" w:fill="FFFFFF"/>
    </w:rPr>
  </w:style>
  <w:style w:type="paragraph" w:customStyle="1" w:styleId="16">
    <w:name w:val="Заголовок №1"/>
    <w:basedOn w:val="a"/>
    <w:link w:val="15"/>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7"/>
    <w:rsid w:val="00962463"/>
    <w:rPr>
      <w:spacing w:val="4"/>
      <w:shd w:val="clear" w:color="auto" w:fill="FFFFFF"/>
    </w:rPr>
  </w:style>
  <w:style w:type="paragraph" w:customStyle="1" w:styleId="17">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8">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semiHidden/>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9">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rsid w:val="00854432"/>
    <w:rPr>
      <w:rFonts w:ascii="Arial" w:eastAsia="MS Mincho" w:hAnsi="Arial" w:cs="Tahoma"/>
      <w:sz w:val="28"/>
      <w:szCs w:val="28"/>
      <w:lang w:eastAsia="ar-SA"/>
    </w:rPr>
  </w:style>
  <w:style w:type="paragraph" w:styleId="affb">
    <w:name w:val="List"/>
    <w:basedOn w:val="a3"/>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d">
    <w:name w:val="Текст сноски Знак1"/>
    <w:basedOn w:val="a0"/>
    <w:semiHidden/>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iPriority w:val="99"/>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8A79AF"/>
  </w:style>
  <w:style w:type="paragraph" w:styleId="affe">
    <w:name w:val="Body Text First Indent"/>
    <w:basedOn w:val="a3"/>
    <w:link w:val="afff"/>
    <w:rsid w:val="008A79AF"/>
    <w:pPr>
      <w:spacing w:after="120"/>
      <w:ind w:firstLine="210"/>
      <w:jc w:val="left"/>
    </w:pPr>
    <w:rPr>
      <w:b w:val="0"/>
      <w:sz w:val="24"/>
    </w:rPr>
  </w:style>
  <w:style w:type="character" w:customStyle="1" w:styleId="afff">
    <w:name w:val="Красная строка Знак"/>
    <w:basedOn w:val="a4"/>
    <w:link w:val="affe"/>
    <w:rsid w:val="008A79AF"/>
    <w:rPr>
      <w:rFonts w:ascii="Times New Roman" w:eastAsia="Times New Roman" w:hAnsi="Times New Roman" w:cs="Times New Roman"/>
      <w:b w:val="0"/>
      <w:sz w:val="24"/>
      <w:szCs w:val="20"/>
      <w:lang w:eastAsia="ru-RU"/>
    </w:rPr>
  </w:style>
  <w:style w:type="table" w:customStyle="1" w:styleId="200">
    <w:name w:val="Сетка таблицы20"/>
    <w:basedOn w:val="a1"/>
    <w:next w:val="af0"/>
    <w:rsid w:val="008A7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тиль таблицы1"/>
    <w:basedOn w:val="1f"/>
    <w:rsid w:val="008A79A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c">
    <w:name w:val="Стиль таблицы2"/>
    <w:basedOn w:val="46"/>
    <w:rsid w:val="008A79AF"/>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Grid 1"/>
    <w:basedOn w:val="a1"/>
    <w:rsid w:val="008A79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6">
    <w:name w:val="Table Classic 4"/>
    <w:basedOn w:val="a1"/>
    <w:rsid w:val="008A79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61">
    <w:name w:val="Нет списка16"/>
    <w:next w:val="a2"/>
    <w:uiPriority w:val="99"/>
    <w:semiHidden/>
    <w:unhideWhenUsed/>
    <w:rsid w:val="00A06735"/>
  </w:style>
  <w:style w:type="table" w:customStyle="1" w:styleId="211">
    <w:name w:val="Сетка таблицы21"/>
    <w:basedOn w:val="a1"/>
    <w:next w:val="af0"/>
    <w:rsid w:val="003F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login.consultant.ru/link/?req=doc&amp;base=LAW&amp;n=429213&amp;dst=100006" TargetMode="External"/><Relationship Id="rId26" Type="http://schemas.openxmlformats.org/officeDocument/2006/relationships/hyperlink" Target="https://login.consultant.ru/link/?req=doc&amp;base=LAW&amp;n=483071" TargetMode="External"/><Relationship Id="rId3" Type="http://schemas.openxmlformats.org/officeDocument/2006/relationships/styles" Target="styles.xml"/><Relationship Id="rId21" Type="http://schemas.openxmlformats.org/officeDocument/2006/relationships/hyperlink" Target="https://login.consultant.ru/link/?req=doc&amp;base=LAW&amp;n=429213&amp;dst=100006"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hyperlink" Target="https://login.consultant.ru/link/?req=doc&amp;base=LAW&amp;n=471068&amp;dst=10080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login.consultant.ru/link/?req=doc&amp;base=LAW&amp;n=429213&amp;dst=100010" TargetMode="External"/><Relationship Id="rId29" Type="http://schemas.openxmlformats.org/officeDocument/2006/relationships/hyperlink" Target="https://login.consultant.ru/link/?req=doc&amp;base=LAW&amp;n=4830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8307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login.consultant.ru/link/?req=doc&amp;base=LAW&amp;n=471068" TargetMode="External"/><Relationship Id="rId28" Type="http://schemas.openxmlformats.org/officeDocument/2006/relationships/hyperlink" Target="https://login.consultant.ru/link/?req=doc&amp;base=LAW&amp;n=471068&amp;dst=1551" TargetMode="External"/><Relationship Id="rId10" Type="http://schemas.openxmlformats.org/officeDocument/2006/relationships/footer" Target="footer2.xml"/><Relationship Id="rId19" Type="http://schemas.openxmlformats.org/officeDocument/2006/relationships/hyperlink" Target="https://login.consultant.ru/link/?req=doc&amp;base=LAW&amp;n=429213&amp;dst=100009" TargetMode="External"/><Relationship Id="rId31" Type="http://schemas.openxmlformats.org/officeDocument/2006/relationships/hyperlink" Target="mailto:a.orgotdel@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login.consultant.ru/link/?req=doc&amp;base=LAW&amp;n=429213&amp;dst=100009" TargetMode="External"/><Relationship Id="rId27" Type="http://schemas.openxmlformats.org/officeDocument/2006/relationships/hyperlink" Target="https://login.consultant.ru/link/?req=doc&amp;base=LAW&amp;n=480453" TargetMode="External"/><Relationship Id="rId30" Type="http://schemas.openxmlformats.org/officeDocument/2006/relationships/header" Target="header5.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3C84-5CA0-4DC4-9511-D9C58C65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81</Pages>
  <Words>17873</Words>
  <Characters>101877</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Анна</cp:lastModifiedBy>
  <cp:revision>22</cp:revision>
  <cp:lastPrinted>2024-12-03T05:59:00Z</cp:lastPrinted>
  <dcterms:created xsi:type="dcterms:W3CDTF">2024-11-01T11:22:00Z</dcterms:created>
  <dcterms:modified xsi:type="dcterms:W3CDTF">2024-12-03T06:15:00Z</dcterms:modified>
</cp:coreProperties>
</file>