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811" w14:textId="77777777" w:rsidR="005325F0" w:rsidRDefault="005325F0" w:rsidP="005325F0">
      <w:pPr>
        <w:jc w:val="center"/>
        <w:rPr>
          <w:rFonts w:ascii="Times New Roman" w:hAnsi="Times New Roman" w:cs="Times New Roman"/>
          <w:sz w:val="28"/>
        </w:rPr>
      </w:pPr>
      <w:r>
        <w:rPr>
          <w:i/>
          <w:noProof/>
        </w:rPr>
        <w:drawing>
          <wp:inline distT="0" distB="0" distL="0" distR="0" wp14:anchorId="7C3210C3" wp14:editId="27BA0E97">
            <wp:extent cx="819150" cy="11163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5A9211" w14:textId="77777777"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 xml:space="preserve">АНТИТЕРРОРИСТИЧЕСКАЯ КОМИССИЯ </w:t>
      </w:r>
    </w:p>
    <w:p w14:paraId="34A2715D" w14:textId="77777777" w:rsidR="005325F0" w:rsidRDefault="005325F0" w:rsidP="00532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F6281">
        <w:rPr>
          <w:rFonts w:ascii="Times New Roman" w:hAnsi="Times New Roman" w:cs="Times New Roman"/>
          <w:b/>
          <w:sz w:val="28"/>
        </w:rPr>
        <w:t>В ТУЖИНСКОМ МУНИЦИПАЛЬНОМ РАЙОНЕ</w:t>
      </w:r>
    </w:p>
    <w:p w14:paraId="56E3D8CC" w14:textId="77777777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237"/>
      </w:tblGrid>
      <w:tr w:rsidR="008333DB" w:rsidRPr="002A6217" w14:paraId="215E4D00" w14:textId="77777777" w:rsidTr="005325F0">
        <w:trPr>
          <w:trHeight w:val="3734"/>
        </w:trPr>
        <w:tc>
          <w:tcPr>
            <w:tcW w:w="8897" w:type="dxa"/>
          </w:tcPr>
          <w:p w14:paraId="7E00E60B" w14:textId="77777777" w:rsidR="005325F0" w:rsidRDefault="005325F0" w:rsidP="00DD561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37" w:type="dxa"/>
          </w:tcPr>
          <w:p w14:paraId="56451EBE" w14:textId="3FD5D2D2" w:rsidR="007968A9" w:rsidRDefault="007968A9" w:rsidP="0009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14:paraId="4DD282C1" w14:textId="2374E36A" w:rsidR="00091965" w:rsidRDefault="005325F0" w:rsidP="00091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Тужинского муниципального района, председатель </w:t>
            </w:r>
            <w:r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антитеррористической </w:t>
            </w:r>
            <w:r w:rsidR="00091965" w:rsidRPr="002A6217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</w:t>
            </w:r>
            <w:r w:rsidR="0009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0C98F33" w14:textId="77BC145D" w:rsidR="005325F0" w:rsidRPr="002A6217" w:rsidRDefault="005325F0" w:rsidP="008333DB">
            <w:pPr>
              <w:pStyle w:val="af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333DB">
              <w:rPr>
                <w:noProof/>
              </w:rPr>
              <w:drawing>
                <wp:inline distT="0" distB="0" distL="0" distR="0" wp14:anchorId="7DBF1EC8" wp14:editId="0DEC79F8">
                  <wp:extent cx="805180" cy="5715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067" cy="592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  <w:szCs w:val="28"/>
              </w:rPr>
              <w:t xml:space="preserve">             </w:t>
            </w:r>
            <w:r w:rsidR="00F73CD5">
              <w:rPr>
                <w:sz w:val="28"/>
                <w:szCs w:val="28"/>
              </w:rPr>
              <w:t>Т.А. Лобанова</w:t>
            </w:r>
          </w:p>
          <w:p w14:paraId="3F8762C1" w14:textId="5FB09EB5"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8333DB">
              <w:rPr>
                <w:rFonts w:ascii="Times New Roman" w:hAnsi="Times New Roman" w:cs="Times New Roman"/>
                <w:sz w:val="28"/>
              </w:rPr>
              <w:t>09</w:t>
            </w:r>
            <w:r>
              <w:rPr>
                <w:rFonts w:ascii="Times New Roman" w:hAnsi="Times New Roman" w:cs="Times New Roman"/>
                <w:sz w:val="28"/>
              </w:rPr>
              <w:t xml:space="preserve"> »</w:t>
            </w:r>
            <w:r w:rsidR="007968A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8333DB">
              <w:rPr>
                <w:rFonts w:ascii="Times New Roman" w:hAnsi="Times New Roman" w:cs="Times New Roman"/>
                <w:sz w:val="28"/>
              </w:rPr>
              <w:t>января</w:t>
            </w:r>
            <w:r>
              <w:rPr>
                <w:rFonts w:ascii="Times New Roman" w:hAnsi="Times New Roman" w:cs="Times New Roman"/>
                <w:sz w:val="28"/>
              </w:rPr>
              <w:t xml:space="preserve">  20</w:t>
            </w:r>
            <w:r w:rsidR="007968A9">
              <w:rPr>
                <w:rFonts w:ascii="Times New Roman" w:hAnsi="Times New Roman" w:cs="Times New Roman"/>
                <w:sz w:val="28"/>
              </w:rPr>
              <w:t>2</w:t>
            </w:r>
            <w:r w:rsidR="00F73CD5">
              <w:rPr>
                <w:rFonts w:ascii="Times New Roman" w:hAnsi="Times New Roman" w:cs="Times New Roman"/>
                <w:sz w:val="28"/>
              </w:rPr>
              <w:t>5</w:t>
            </w:r>
            <w:r>
              <w:rPr>
                <w:rFonts w:ascii="Times New Roman" w:hAnsi="Times New Roman" w:cs="Times New Roman"/>
                <w:sz w:val="28"/>
              </w:rPr>
              <w:t xml:space="preserve"> г</w:t>
            </w:r>
            <w:r w:rsidR="006C6E06">
              <w:rPr>
                <w:rFonts w:ascii="Times New Roman" w:hAnsi="Times New Roman" w:cs="Times New Roman"/>
                <w:sz w:val="28"/>
              </w:rPr>
              <w:t>ода</w:t>
            </w:r>
          </w:p>
          <w:p w14:paraId="47E46E0A" w14:textId="77777777" w:rsidR="005325F0" w:rsidRPr="002A6217" w:rsidRDefault="005325F0" w:rsidP="00DD56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39BCCAE6" w14:textId="77777777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ПЛАН</w:t>
      </w:r>
    </w:p>
    <w:p w14:paraId="4A16A8AF" w14:textId="77777777" w:rsidR="00727E07" w:rsidRDefault="00727E07" w:rsidP="00727E0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основных организационно-профилактических </w:t>
      </w:r>
      <w:r w:rsidRPr="00D174C7">
        <w:rPr>
          <w:rFonts w:ascii="Times New Roman" w:hAnsi="Times New Roman" w:cs="Times New Roman"/>
          <w:b/>
          <w:sz w:val="28"/>
        </w:rPr>
        <w:t xml:space="preserve">мероприятий </w:t>
      </w:r>
    </w:p>
    <w:p w14:paraId="0D724940" w14:textId="77777777" w:rsidR="00727E07" w:rsidRDefault="00727E07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4C7">
        <w:rPr>
          <w:rFonts w:ascii="Times New Roman" w:hAnsi="Times New Roman" w:cs="Times New Roman"/>
          <w:b/>
          <w:sz w:val="28"/>
        </w:rPr>
        <w:t xml:space="preserve">по противодействию терроризму </w:t>
      </w:r>
      <w:r>
        <w:rPr>
          <w:rFonts w:ascii="Times New Roman" w:hAnsi="Times New Roman" w:cs="Times New Roman"/>
          <w:b/>
          <w:sz w:val="28"/>
        </w:rPr>
        <w:t xml:space="preserve">и </w:t>
      </w:r>
      <w:r w:rsidR="005325F0">
        <w:rPr>
          <w:rFonts w:ascii="Times New Roman" w:hAnsi="Times New Roman" w:cs="Times New Roman"/>
          <w:b/>
          <w:sz w:val="28"/>
        </w:rPr>
        <w:t xml:space="preserve">работы антитеррористической комиссии </w:t>
      </w:r>
    </w:p>
    <w:p w14:paraId="6C17C442" w14:textId="4B8E0619" w:rsidR="005325F0" w:rsidRDefault="005325F0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Тужинском муниципальном районе</w:t>
      </w:r>
      <w:r w:rsidR="00727E0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Кировской области на 202</w:t>
      </w:r>
      <w:r w:rsidR="00F73CD5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174C7">
        <w:rPr>
          <w:rFonts w:ascii="Times New Roman" w:hAnsi="Times New Roman" w:cs="Times New Roman"/>
          <w:b/>
          <w:sz w:val="28"/>
        </w:rPr>
        <w:t>год</w:t>
      </w:r>
    </w:p>
    <w:p w14:paraId="228CD9BB" w14:textId="10899CF3" w:rsidR="00A27C3B" w:rsidRDefault="00A27C3B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0A56CABB" w14:textId="77777777" w:rsidR="00A27C3B" w:rsidRDefault="00A27C3B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ADFD436" w14:textId="77777777" w:rsidR="00A27C3B" w:rsidRDefault="00A27C3B" w:rsidP="005325F0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0B6E13A" w14:textId="77777777" w:rsidR="00A27C3B" w:rsidRPr="00A27C3B" w:rsidRDefault="005325F0" w:rsidP="009271D1">
      <w:pPr>
        <w:pStyle w:val="a4"/>
        <w:widowControl w:val="0"/>
        <w:numPr>
          <w:ilvl w:val="0"/>
          <w:numId w:val="8"/>
        </w:numPr>
        <w:pBdr>
          <w:bottom w:val="single" w:sz="4" w:space="0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3B">
        <w:rPr>
          <w:rFonts w:ascii="Times New Roman" w:hAnsi="Times New Roman" w:cs="Times New Roman"/>
          <w:b/>
          <w:sz w:val="28"/>
        </w:rPr>
        <w:lastRenderedPageBreak/>
        <w:t>Вводная часть.</w:t>
      </w:r>
    </w:p>
    <w:p w14:paraId="292C0C32" w14:textId="61E31C05" w:rsidR="008E054B" w:rsidRPr="00A27C3B" w:rsidRDefault="005325F0" w:rsidP="00A27C3B">
      <w:pPr>
        <w:pStyle w:val="a4"/>
        <w:widowControl w:val="0"/>
        <w:pBdr>
          <w:bottom w:val="single" w:sz="4" w:space="0" w:color="FFFFFF"/>
        </w:pBdr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7C3B">
        <w:rPr>
          <w:rFonts w:ascii="Times New Roman" w:hAnsi="Times New Roman" w:cs="Times New Roman"/>
          <w:sz w:val="28"/>
          <w:szCs w:val="28"/>
        </w:rPr>
        <w:t>На территории района в течение 202</w:t>
      </w:r>
      <w:r w:rsidR="00F73CD5" w:rsidRPr="00A27C3B">
        <w:rPr>
          <w:rFonts w:ascii="Times New Roman" w:hAnsi="Times New Roman" w:cs="Times New Roman"/>
          <w:sz w:val="28"/>
          <w:szCs w:val="28"/>
        </w:rPr>
        <w:t>4</w:t>
      </w:r>
      <w:r w:rsidRPr="00A27C3B">
        <w:rPr>
          <w:rFonts w:ascii="Times New Roman" w:hAnsi="Times New Roman" w:cs="Times New Roman"/>
          <w:sz w:val="28"/>
          <w:szCs w:val="28"/>
        </w:rPr>
        <w:t xml:space="preserve"> года сохранялась стабильно спокойная и контролируемая обстановка</w:t>
      </w:r>
      <w:r w:rsidR="00A70F87" w:rsidRPr="00A27C3B">
        <w:rPr>
          <w:rFonts w:ascii="Times New Roman" w:hAnsi="Times New Roman" w:cs="Times New Roman"/>
          <w:sz w:val="28"/>
          <w:szCs w:val="28"/>
        </w:rPr>
        <w:t xml:space="preserve"> в области противодействия терроризму</w:t>
      </w:r>
      <w:r w:rsidRPr="00A27C3B">
        <w:rPr>
          <w:rFonts w:ascii="Times New Roman" w:hAnsi="Times New Roman" w:cs="Times New Roman"/>
          <w:sz w:val="28"/>
          <w:szCs w:val="28"/>
        </w:rPr>
        <w:t xml:space="preserve">. В ходе проведённых новогодних и рождественских праздников, Дня Защитника Отечества, праздника Весны и Труда, </w:t>
      </w:r>
      <w:r w:rsidR="005128B7" w:rsidRPr="00A27C3B">
        <w:rPr>
          <w:rFonts w:ascii="Times New Roman" w:hAnsi="Times New Roman" w:cs="Times New Roman"/>
          <w:sz w:val="28"/>
          <w:szCs w:val="28"/>
        </w:rPr>
        <w:t>Дня</w:t>
      </w:r>
      <w:r w:rsidRPr="00A27C3B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не наблюдалось протестных настроений граждан, проявлений экстремистского или террористического характера. Этнический состав населения района постоянен, межэтническим отношениям свойственна толерантность.</w:t>
      </w:r>
      <w:r w:rsidR="00502DE2" w:rsidRPr="00A27C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5D26FB" w14:textId="20D2DF0D" w:rsidR="007968A9" w:rsidRDefault="007968A9" w:rsidP="00DF0E4F">
      <w:pPr>
        <w:widowControl w:val="0"/>
        <w:pBdr>
          <w:bottom w:val="single" w:sz="4" w:space="0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F73C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году, как и в предыдущие годы, преступлений террористической направленности не зарегистрировано.</w:t>
      </w:r>
    </w:p>
    <w:p w14:paraId="1EE91D75" w14:textId="7571EAD4" w:rsidR="007968A9" w:rsidRDefault="00727E07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01">
        <w:rPr>
          <w:rFonts w:ascii="Times New Roman" w:eastAsia="Calibri" w:hAnsi="Times New Roman" w:cs="Times New Roman"/>
          <w:sz w:val="28"/>
          <w:szCs w:val="28"/>
        </w:rPr>
        <w:t>На территории района в течение 202</w:t>
      </w:r>
      <w:r w:rsidR="00F73CD5">
        <w:rPr>
          <w:rFonts w:ascii="Times New Roman" w:eastAsia="Calibri" w:hAnsi="Times New Roman" w:cs="Times New Roman"/>
          <w:sz w:val="28"/>
          <w:szCs w:val="28"/>
        </w:rPr>
        <w:t>4</w:t>
      </w:r>
      <w:r w:rsidRPr="00902501">
        <w:rPr>
          <w:rFonts w:ascii="Times New Roman" w:eastAsia="Calibri" w:hAnsi="Times New Roman" w:cs="Times New Roman"/>
          <w:sz w:val="28"/>
          <w:szCs w:val="28"/>
        </w:rPr>
        <w:t xml:space="preserve"> года проживало 1</w:t>
      </w:r>
      <w:r w:rsidR="00667346" w:rsidRPr="00667346">
        <w:rPr>
          <w:rFonts w:ascii="Times New Roman" w:eastAsia="Calibri" w:hAnsi="Times New Roman" w:cs="Times New Roman"/>
          <w:sz w:val="28"/>
          <w:szCs w:val="28"/>
        </w:rPr>
        <w:t>5</w:t>
      </w:r>
      <w:r w:rsidRPr="00902501">
        <w:rPr>
          <w:rFonts w:ascii="Times New Roman" w:eastAsia="Calibri" w:hAnsi="Times New Roman" w:cs="Times New Roman"/>
          <w:sz w:val="28"/>
          <w:szCs w:val="28"/>
        </w:rPr>
        <w:t xml:space="preserve"> мигрантов – граждане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02501">
        <w:rPr>
          <w:rFonts w:ascii="Times New Roman" w:eastAsia="Calibri" w:hAnsi="Times New Roman" w:cs="Times New Roman"/>
          <w:sz w:val="28"/>
          <w:szCs w:val="28"/>
        </w:rPr>
        <w:t>еспублик Таджикистан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Узбекистан </w:t>
      </w:r>
      <w:r w:rsidRPr="00902501">
        <w:rPr>
          <w:rFonts w:ascii="Times New Roman" w:eastAsia="Calibri" w:hAnsi="Times New Roman" w:cs="Times New Roman"/>
          <w:sz w:val="28"/>
          <w:szCs w:val="28"/>
        </w:rPr>
        <w:t>(0,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902501">
        <w:rPr>
          <w:rFonts w:ascii="Times New Roman" w:eastAsia="Calibri" w:hAnsi="Times New Roman" w:cs="Times New Roman"/>
          <w:sz w:val="28"/>
          <w:szCs w:val="28"/>
        </w:rPr>
        <w:t>% от общей численности населения).</w:t>
      </w:r>
      <w:r w:rsidRPr="003A7378">
        <w:rPr>
          <w:rFonts w:eastAsia="Calibri" w:cs="Times New Roman"/>
          <w:sz w:val="28"/>
          <w:szCs w:val="28"/>
        </w:rPr>
        <w:t xml:space="preserve"> 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Миграционные процессы прямого влияния на оперативную обстановку в </w:t>
      </w:r>
      <w:r w:rsidR="007968A9">
        <w:rPr>
          <w:rFonts w:ascii="Times New Roman" w:hAnsi="Times New Roman" w:cs="Times New Roman"/>
          <w:sz w:val="28"/>
          <w:szCs w:val="28"/>
        </w:rPr>
        <w:t xml:space="preserve">Тужинском районе </w:t>
      </w:r>
      <w:r w:rsidR="007968A9" w:rsidRPr="007968A9">
        <w:rPr>
          <w:rFonts w:ascii="Times New Roman" w:hAnsi="Times New Roman" w:cs="Times New Roman"/>
          <w:sz w:val="28"/>
          <w:szCs w:val="28"/>
        </w:rPr>
        <w:t>не оказывают. Вместе с тем не исключается возможность проникновения на территорию р</w:t>
      </w:r>
      <w:r w:rsidR="007968A9">
        <w:rPr>
          <w:rFonts w:ascii="Times New Roman" w:hAnsi="Times New Roman" w:cs="Times New Roman"/>
          <w:sz w:val="28"/>
          <w:szCs w:val="28"/>
        </w:rPr>
        <w:t>айона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 по миграционным потокам лиц, причастных к экстремистской и террористической деятельности, дистанционная вербовка легальных мигрантов в деятельность МТО, прибывающих в </w:t>
      </w:r>
      <w:r w:rsidR="007968A9">
        <w:rPr>
          <w:rFonts w:ascii="Times New Roman" w:hAnsi="Times New Roman" w:cs="Times New Roman"/>
          <w:sz w:val="28"/>
          <w:szCs w:val="28"/>
        </w:rPr>
        <w:t>Тужинский район</w:t>
      </w:r>
      <w:r w:rsidR="007968A9" w:rsidRPr="007968A9">
        <w:rPr>
          <w:rFonts w:ascii="Times New Roman" w:hAnsi="Times New Roman" w:cs="Times New Roman"/>
          <w:sz w:val="28"/>
          <w:szCs w:val="28"/>
        </w:rPr>
        <w:t xml:space="preserve"> для осуществления трудовой деятельности.</w:t>
      </w:r>
    </w:p>
    <w:p w14:paraId="6D072A24" w14:textId="77777777" w:rsidR="00DF4D35" w:rsidRDefault="008E054B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54B">
        <w:rPr>
          <w:rFonts w:ascii="Times New Roman" w:hAnsi="Times New Roman" w:cs="Times New Roman"/>
          <w:sz w:val="28"/>
          <w:szCs w:val="28"/>
        </w:rPr>
        <w:t xml:space="preserve">Вместе с тем нарастают предпосылки возникновения террористических проявлений, обусловленные активизацией деятельности украинских радикальных структур в связи с проведением Российской Федерацией специальной военной операции </w:t>
      </w:r>
      <w:r w:rsidR="00755D62">
        <w:rPr>
          <w:rFonts w:ascii="Times New Roman" w:hAnsi="Times New Roman" w:cs="Times New Roman"/>
          <w:sz w:val="28"/>
          <w:szCs w:val="28"/>
        </w:rPr>
        <w:t>на территориях</w:t>
      </w:r>
      <w:r w:rsidRPr="008E054B">
        <w:rPr>
          <w:rFonts w:ascii="Times New Roman" w:hAnsi="Times New Roman" w:cs="Times New Roman"/>
          <w:sz w:val="28"/>
          <w:szCs w:val="28"/>
        </w:rPr>
        <w:t xml:space="preserve"> Украины</w:t>
      </w:r>
      <w:r w:rsidR="00755D62">
        <w:rPr>
          <w:rFonts w:ascii="Times New Roman" w:hAnsi="Times New Roman" w:cs="Times New Roman"/>
          <w:sz w:val="28"/>
          <w:szCs w:val="28"/>
        </w:rPr>
        <w:t xml:space="preserve">, </w:t>
      </w:r>
      <w:r w:rsidRPr="008E054B">
        <w:rPr>
          <w:rFonts w:ascii="Times New Roman" w:hAnsi="Times New Roman" w:cs="Times New Roman"/>
          <w:sz w:val="28"/>
          <w:szCs w:val="28"/>
        </w:rPr>
        <w:t xml:space="preserve">Донецкой </w:t>
      </w:r>
      <w:r w:rsidR="00755D62">
        <w:rPr>
          <w:rFonts w:ascii="Times New Roman" w:hAnsi="Times New Roman" w:cs="Times New Roman"/>
          <w:sz w:val="28"/>
          <w:szCs w:val="28"/>
        </w:rPr>
        <w:t>Народной Республики,</w:t>
      </w:r>
      <w:r w:rsidRPr="008E054B">
        <w:rPr>
          <w:rFonts w:ascii="Times New Roman" w:hAnsi="Times New Roman" w:cs="Times New Roman"/>
          <w:sz w:val="28"/>
          <w:szCs w:val="28"/>
        </w:rPr>
        <w:t xml:space="preserve"> Луганской </w:t>
      </w:r>
      <w:r w:rsidR="002203A5">
        <w:rPr>
          <w:rFonts w:ascii="Times New Roman" w:hAnsi="Times New Roman" w:cs="Times New Roman"/>
          <w:sz w:val="28"/>
          <w:szCs w:val="28"/>
        </w:rPr>
        <w:t>Н</w:t>
      </w:r>
      <w:r w:rsidRPr="008E054B">
        <w:rPr>
          <w:rFonts w:ascii="Times New Roman" w:hAnsi="Times New Roman" w:cs="Times New Roman"/>
          <w:sz w:val="28"/>
          <w:szCs w:val="28"/>
        </w:rPr>
        <w:t>ародн</w:t>
      </w:r>
      <w:r w:rsidR="002203A5">
        <w:rPr>
          <w:rFonts w:ascii="Times New Roman" w:hAnsi="Times New Roman" w:cs="Times New Roman"/>
          <w:sz w:val="28"/>
          <w:szCs w:val="28"/>
        </w:rPr>
        <w:t>ой</w:t>
      </w:r>
      <w:r w:rsidRPr="008E054B">
        <w:rPr>
          <w:rFonts w:ascii="Times New Roman" w:hAnsi="Times New Roman" w:cs="Times New Roman"/>
          <w:sz w:val="28"/>
          <w:szCs w:val="28"/>
        </w:rPr>
        <w:t xml:space="preserve"> </w:t>
      </w:r>
      <w:r w:rsidR="002203A5">
        <w:rPr>
          <w:rFonts w:ascii="Times New Roman" w:hAnsi="Times New Roman" w:cs="Times New Roman"/>
          <w:sz w:val="28"/>
          <w:szCs w:val="28"/>
        </w:rPr>
        <w:t>Р</w:t>
      </w:r>
      <w:r w:rsidRPr="008E054B">
        <w:rPr>
          <w:rFonts w:ascii="Times New Roman" w:hAnsi="Times New Roman" w:cs="Times New Roman"/>
          <w:sz w:val="28"/>
          <w:szCs w:val="28"/>
        </w:rPr>
        <w:t>еспублик</w:t>
      </w:r>
      <w:r w:rsidR="002203A5">
        <w:rPr>
          <w:rFonts w:ascii="Times New Roman" w:hAnsi="Times New Roman" w:cs="Times New Roman"/>
          <w:sz w:val="28"/>
          <w:szCs w:val="28"/>
        </w:rPr>
        <w:t>и</w:t>
      </w:r>
      <w:r w:rsidRPr="008E054B">
        <w:rPr>
          <w:rFonts w:ascii="Times New Roman" w:hAnsi="Times New Roman" w:cs="Times New Roman"/>
          <w:sz w:val="28"/>
          <w:szCs w:val="28"/>
        </w:rPr>
        <w:t>, Херсонской и Запорожской областей.</w:t>
      </w:r>
      <w:r w:rsidRPr="001654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890C8" w14:textId="77777777" w:rsidR="00DF4D35" w:rsidRDefault="00727E07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имеется необходимость в проведении профилактических мероприятий, направленных на устранение причин и условий, способствующих вовлечению граждан в экстремистскую и террористическую деятельность, в том числе в организации общепрофилактических мероприятий для иностранных граждан (мигрантов)</w:t>
      </w:r>
      <w:r w:rsidR="008E054B">
        <w:rPr>
          <w:rFonts w:ascii="Times New Roman" w:hAnsi="Times New Roman" w:cs="Times New Roman"/>
          <w:sz w:val="28"/>
          <w:szCs w:val="28"/>
        </w:rPr>
        <w:t xml:space="preserve"> и лиц (беженцев), прибывающих в Российскую Федерацию с территории Украины, </w:t>
      </w:r>
      <w:r>
        <w:rPr>
          <w:rFonts w:ascii="Times New Roman" w:hAnsi="Times New Roman" w:cs="Times New Roman"/>
          <w:sz w:val="28"/>
          <w:szCs w:val="28"/>
        </w:rPr>
        <w:t>пребывающих на территории Тужинского района.</w:t>
      </w:r>
    </w:p>
    <w:p w14:paraId="4D89B700" w14:textId="77777777" w:rsidR="00DF4D35" w:rsidRDefault="00AC308D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08D">
        <w:rPr>
          <w:rFonts w:ascii="Times New Roman" w:hAnsi="Times New Roman" w:cs="Times New Roman"/>
          <w:spacing w:val="-4"/>
          <w:sz w:val="28"/>
          <w:szCs w:val="28"/>
        </w:rPr>
        <w:t>Террористических ячеек, осуществляющих деятельность на территории р</w:t>
      </w:r>
      <w:r>
        <w:rPr>
          <w:rFonts w:ascii="Times New Roman" w:hAnsi="Times New Roman" w:cs="Times New Roman"/>
          <w:spacing w:val="-4"/>
          <w:sz w:val="28"/>
          <w:szCs w:val="28"/>
        </w:rPr>
        <w:t>айона</w:t>
      </w:r>
      <w:r w:rsidRPr="00AC308D">
        <w:rPr>
          <w:rFonts w:ascii="Times New Roman" w:hAnsi="Times New Roman" w:cs="Times New Roman"/>
          <w:spacing w:val="-4"/>
          <w:sz w:val="28"/>
          <w:szCs w:val="28"/>
        </w:rPr>
        <w:t>, не выявлено.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C308D">
        <w:rPr>
          <w:rFonts w:ascii="Times New Roman" w:hAnsi="Times New Roman" w:cs="Times New Roman"/>
          <w:sz w:val="28"/>
          <w:szCs w:val="28"/>
        </w:rPr>
        <w:t xml:space="preserve">Организаций, причастных к финансированию террористической и экстремистской деятельности, на территории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C308D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  <w:r>
        <w:rPr>
          <w:rFonts w:ascii="Times New Roman" w:hAnsi="Times New Roman" w:cs="Times New Roman"/>
          <w:sz w:val="28"/>
          <w:szCs w:val="28"/>
        </w:rPr>
        <w:t xml:space="preserve">Угроз террористического характера в адрес высших должностных лиц муниципального образования, руководителей территориальных подразделений федеральных органов исполнительной власти, руководителей областных организаций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Тужинского муниципального района не выявлено.</w:t>
      </w:r>
    </w:p>
    <w:p w14:paraId="0E2696AD" w14:textId="77777777" w:rsidR="00DF4D35" w:rsidRDefault="00AC308D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Наряду с этим сохраняются потенциальные угрозы совершения террористических актов на отдельных объектах </w:t>
      </w:r>
      <w:r>
        <w:rPr>
          <w:rFonts w:ascii="Times New Roman" w:hAnsi="Times New Roman" w:cs="Times New Roman"/>
          <w:sz w:val="28"/>
          <w:szCs w:val="28"/>
        </w:rPr>
        <w:br/>
        <w:t>по причине недостаточности принимаемых на данных объектах мер защиты.</w:t>
      </w:r>
    </w:p>
    <w:p w14:paraId="4A9A3813" w14:textId="77777777" w:rsidR="00DF4D35" w:rsidRDefault="00AC308D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Остаются возможными угрозы вовлечения жителей района в международную террористическую деятельность </w:t>
      </w:r>
      <w:r>
        <w:rPr>
          <w:rFonts w:ascii="Times New Roman" w:hAnsi="Times New Roman" w:cs="Times New Roman"/>
          <w:sz w:val="28"/>
          <w:szCs w:val="28"/>
        </w:rPr>
        <w:br/>
        <w:t xml:space="preserve">и пропаганда идеологии терроризма с использованием ресурсов сети Интернет. </w:t>
      </w:r>
    </w:p>
    <w:p w14:paraId="7ECB4364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АТК района на 202</w:t>
      </w:r>
      <w:r w:rsidR="00F73C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выполнен, все запланированные заседания АТК проведены. </w:t>
      </w:r>
      <w:r>
        <w:rPr>
          <w:rFonts w:ascii="Times New Roman" w:hAnsi="Times New Roman" w:cs="Times New Roman"/>
          <w:sz w:val="28"/>
          <w:szCs w:val="28"/>
        </w:rPr>
        <w:br/>
        <w:t>Комплекс выполненных мероприятий способствовал сохранению стабильной обстановки в сфере противодействия терроризму на территории района. Реализованы организационные и практические меры по укреплению антитеррористической защищенности потенциальных объектов террористических посягательств на территории муниципального образования. Террористических проявлений в районе не допущено.</w:t>
      </w:r>
    </w:p>
    <w:p w14:paraId="4D459AB1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C55AE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</w:t>
      </w:r>
      <w:r w:rsidR="00F73CD5">
        <w:rPr>
          <w:rFonts w:ascii="Times New Roman" w:hAnsi="Times New Roman" w:cs="Times New Roman"/>
          <w:sz w:val="28"/>
        </w:rPr>
        <w:t>5</w:t>
      </w:r>
      <w:r w:rsidRPr="007C55AE">
        <w:rPr>
          <w:rFonts w:ascii="Times New Roman" w:hAnsi="Times New Roman" w:cs="Times New Roman"/>
          <w:sz w:val="28"/>
        </w:rPr>
        <w:t xml:space="preserve"> году прогнозируется сохранение основных тенденций развития оперативной </w:t>
      </w:r>
      <w:r>
        <w:rPr>
          <w:rFonts w:ascii="Times New Roman" w:hAnsi="Times New Roman" w:cs="Times New Roman"/>
          <w:sz w:val="28"/>
        </w:rPr>
        <w:t xml:space="preserve">обстановки в Кировской области </w:t>
      </w:r>
      <w:r w:rsidRPr="007C55AE">
        <w:rPr>
          <w:rFonts w:ascii="Times New Roman" w:hAnsi="Times New Roman" w:cs="Times New Roman"/>
          <w:sz w:val="28"/>
        </w:rPr>
        <w:t xml:space="preserve">и </w:t>
      </w:r>
      <w:r w:rsidR="00F857FE">
        <w:rPr>
          <w:rFonts w:ascii="Times New Roman" w:hAnsi="Times New Roman" w:cs="Times New Roman"/>
          <w:sz w:val="28"/>
        </w:rPr>
        <w:t xml:space="preserve">в </w:t>
      </w:r>
      <w:r w:rsidRPr="007C55AE">
        <w:rPr>
          <w:rFonts w:ascii="Times New Roman" w:hAnsi="Times New Roman" w:cs="Times New Roman"/>
          <w:sz w:val="28"/>
        </w:rPr>
        <w:t xml:space="preserve">Тужинском районе по линии противодействия терроризму, сохранение актуальности всех вышеуказанных террористических угроз. </w:t>
      </w:r>
    </w:p>
    <w:p w14:paraId="24505B9E" w14:textId="77777777" w:rsidR="00DF4D35" w:rsidRDefault="00921C88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Остается актуальной угроза распространения течений деструктивной направленности в образовательной сфере и молодежной среде с использованием сети «Интернет».</w:t>
      </w:r>
    </w:p>
    <w:p w14:paraId="69F8897B" w14:textId="77777777" w:rsidR="00DF4D35" w:rsidRDefault="00921C88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складывающейся обстановки</w:t>
      </w:r>
      <w:r w:rsidR="005325F0">
        <w:rPr>
          <w:rFonts w:ascii="Times New Roman" w:hAnsi="Times New Roman" w:cs="Times New Roman"/>
          <w:sz w:val="28"/>
          <w:szCs w:val="28"/>
        </w:rPr>
        <w:t xml:space="preserve"> в 202</w:t>
      </w:r>
      <w:r w:rsidR="00F73CD5">
        <w:rPr>
          <w:rFonts w:ascii="Times New Roman" w:hAnsi="Times New Roman" w:cs="Times New Roman"/>
          <w:sz w:val="28"/>
          <w:szCs w:val="28"/>
        </w:rPr>
        <w:t>5</w:t>
      </w:r>
      <w:r w:rsidR="005325F0" w:rsidRPr="007C55AE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основные усилия антитеррористической комиссии в Тужинском районе </w:t>
      </w:r>
      <w:r w:rsidR="005325F0" w:rsidRPr="007C55AE">
        <w:rPr>
          <w:rFonts w:ascii="Times New Roman" w:hAnsi="Times New Roman" w:cs="Times New Roman"/>
          <w:sz w:val="28"/>
          <w:szCs w:val="28"/>
        </w:rPr>
        <w:t xml:space="preserve">следует сосредоточить </w:t>
      </w:r>
      <w:r>
        <w:rPr>
          <w:rFonts w:ascii="Times New Roman" w:hAnsi="Times New Roman" w:cs="Times New Roman"/>
          <w:sz w:val="28"/>
          <w:szCs w:val="28"/>
        </w:rPr>
        <w:t xml:space="preserve">на повышении эффективности координации деятельности субъектов противодействия терроризму по исполнению решений Национального антитеррористического комитета, АТК в Кировской области, собственных решений АТК в Тужинском районе, направленных на активизацию профилактической работы по недопущению вовлечения граждан Тужинского района в террористическую деятельность и усиления антитеррористической защищенности потенциальных объектов террористических посягательств, обеспечив </w:t>
      </w:r>
      <w:r w:rsidR="005325F0" w:rsidRPr="007C55A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325F0" w:rsidRPr="007C55AE">
        <w:rPr>
          <w:rFonts w:ascii="Times New Roman" w:hAnsi="Times New Roman" w:cs="Times New Roman"/>
          <w:sz w:val="28"/>
          <w:szCs w:val="28"/>
        </w:rPr>
        <w:t xml:space="preserve"> следующих </w:t>
      </w:r>
      <w:r>
        <w:rPr>
          <w:rFonts w:ascii="Times New Roman" w:hAnsi="Times New Roman" w:cs="Times New Roman"/>
          <w:sz w:val="28"/>
          <w:szCs w:val="28"/>
        </w:rPr>
        <w:t xml:space="preserve">приоритетных </w:t>
      </w:r>
      <w:r w:rsidR="005325F0" w:rsidRPr="007C55AE">
        <w:rPr>
          <w:rFonts w:ascii="Times New Roman" w:hAnsi="Times New Roman" w:cs="Times New Roman"/>
          <w:sz w:val="28"/>
          <w:szCs w:val="28"/>
        </w:rPr>
        <w:t>задач:</w:t>
      </w:r>
    </w:p>
    <w:p w14:paraId="060680B6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</w:t>
      </w:r>
      <w:r w:rsidR="00921C88">
        <w:rPr>
          <w:rFonts w:ascii="Times New Roman" w:eastAsia="Times New Roman" w:hAnsi="Times New Roman" w:cs="Times New Roman"/>
          <w:sz w:val="28"/>
        </w:rPr>
        <w:t xml:space="preserve">совершенствование </w:t>
      </w:r>
      <w:r w:rsidR="00921C88" w:rsidRPr="005B17B9">
        <w:rPr>
          <w:rFonts w:ascii="Times New Roman" w:eastAsia="Times New Roman" w:hAnsi="Times New Roman" w:cs="Times New Roman"/>
          <w:sz w:val="28"/>
        </w:rPr>
        <w:t>мониторинга общественно-политических, социально-экономических и иных процессов, оказывающих влияние на ситуацию в сфере профилактики терроризма в муниципальн</w:t>
      </w:r>
      <w:r w:rsidR="00921C88">
        <w:rPr>
          <w:rFonts w:ascii="Times New Roman" w:eastAsia="Times New Roman" w:hAnsi="Times New Roman" w:cs="Times New Roman"/>
          <w:sz w:val="28"/>
        </w:rPr>
        <w:t>ом</w:t>
      </w:r>
      <w:r w:rsidR="00921C88" w:rsidRPr="005B17B9">
        <w:rPr>
          <w:rFonts w:ascii="Times New Roman" w:eastAsia="Times New Roman" w:hAnsi="Times New Roman" w:cs="Times New Roman"/>
          <w:sz w:val="28"/>
        </w:rPr>
        <w:t xml:space="preserve"> образовани</w:t>
      </w:r>
      <w:r w:rsidR="00921C88">
        <w:rPr>
          <w:rFonts w:ascii="Times New Roman" w:eastAsia="Times New Roman" w:hAnsi="Times New Roman" w:cs="Times New Roman"/>
          <w:sz w:val="28"/>
        </w:rPr>
        <w:t>и</w:t>
      </w:r>
      <w:r w:rsidR="006F61F8">
        <w:rPr>
          <w:rFonts w:ascii="Times New Roman" w:eastAsia="Times New Roman" w:hAnsi="Times New Roman" w:cs="Times New Roman"/>
          <w:sz w:val="28"/>
        </w:rPr>
        <w:t>,</w:t>
      </w:r>
      <w:r w:rsidR="00921C88" w:rsidRPr="005B17B9">
        <w:rPr>
          <w:rFonts w:ascii="Times New Roman" w:eastAsia="Times New Roman" w:hAnsi="Times New Roman" w:cs="Times New Roman"/>
          <w:sz w:val="28"/>
        </w:rPr>
        <w:t xml:space="preserve"> </w:t>
      </w:r>
      <w:r w:rsidRPr="005B17B9">
        <w:rPr>
          <w:rFonts w:ascii="Times New Roman" w:eastAsia="Times New Roman" w:hAnsi="Times New Roman" w:cs="Times New Roman"/>
          <w:sz w:val="28"/>
        </w:rPr>
        <w:t xml:space="preserve">повышение </w:t>
      </w:r>
      <w:r>
        <w:rPr>
          <w:rFonts w:ascii="Times New Roman" w:eastAsia="Times New Roman" w:hAnsi="Times New Roman" w:cs="Times New Roman"/>
          <w:sz w:val="28"/>
        </w:rPr>
        <w:t xml:space="preserve">эффективности использования результатов </w:t>
      </w:r>
      <w:r w:rsidRPr="005B17B9">
        <w:rPr>
          <w:rFonts w:ascii="Times New Roman" w:eastAsia="Times New Roman" w:hAnsi="Times New Roman" w:cs="Times New Roman"/>
          <w:sz w:val="28"/>
        </w:rPr>
        <w:t xml:space="preserve">при </w:t>
      </w:r>
      <w:r w:rsidR="006F61F8">
        <w:rPr>
          <w:rFonts w:ascii="Times New Roman" w:eastAsia="Times New Roman" w:hAnsi="Times New Roman" w:cs="Times New Roman"/>
          <w:sz w:val="28"/>
        </w:rPr>
        <w:t xml:space="preserve">разработке планов и программ, планировании и проведении </w:t>
      </w:r>
      <w:r w:rsidR="006F61F8">
        <w:rPr>
          <w:rFonts w:ascii="Times New Roman" w:eastAsia="Times New Roman" w:hAnsi="Times New Roman" w:cs="Times New Roman"/>
          <w:sz w:val="28"/>
        </w:rPr>
        <w:lastRenderedPageBreak/>
        <w:t>профилактических мероприятий</w:t>
      </w:r>
      <w:r w:rsidR="00502DE2">
        <w:rPr>
          <w:rFonts w:ascii="Times New Roman" w:eastAsia="Times New Roman" w:hAnsi="Times New Roman" w:cs="Times New Roman"/>
          <w:sz w:val="28"/>
        </w:rPr>
        <w:t>;</w:t>
      </w:r>
    </w:p>
    <w:p w14:paraId="6F8DBA06" w14:textId="77777777" w:rsidR="00DF4D35" w:rsidRDefault="00306551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48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A1C48" w:rsidRPr="00FA1C48">
        <w:rPr>
          <w:rFonts w:ascii="Times New Roman" w:hAnsi="Times New Roman" w:cs="Times New Roman"/>
          <w:sz w:val="28"/>
          <w:szCs w:val="28"/>
        </w:rPr>
        <w:t>осуществление объективной оценки результативности деятельности орган</w:t>
      </w:r>
      <w:r w:rsidR="00FA1C48">
        <w:rPr>
          <w:rFonts w:ascii="Times New Roman" w:hAnsi="Times New Roman" w:cs="Times New Roman"/>
          <w:sz w:val="28"/>
          <w:szCs w:val="28"/>
        </w:rPr>
        <w:t>изаций и учреждений</w:t>
      </w:r>
      <w:r w:rsidR="00FA1C48" w:rsidRPr="00FA1C48">
        <w:rPr>
          <w:rFonts w:ascii="Times New Roman" w:hAnsi="Times New Roman" w:cs="Times New Roman"/>
          <w:sz w:val="28"/>
          <w:szCs w:val="28"/>
        </w:rPr>
        <w:t xml:space="preserve"> по профилактике терроризма в целях выработки мер, направленных на устранение недостатков в работе; </w:t>
      </w:r>
    </w:p>
    <w:p w14:paraId="6CC9E2F8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максимальное задействование, с учетом компетенции, потенциала всех субъектов профилактики терроризма, а также минимизации и (или) ликвидации последствий его проявлений;</w:t>
      </w:r>
    </w:p>
    <w:p w14:paraId="4FA53FC7" w14:textId="77777777" w:rsidR="00DF4D35" w:rsidRDefault="00FA1C48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C48">
        <w:rPr>
          <w:rFonts w:ascii="Times New Roman" w:hAnsi="Times New Roman" w:cs="Times New Roman"/>
          <w:sz w:val="28"/>
          <w:szCs w:val="28"/>
        </w:rPr>
        <w:t xml:space="preserve">- повышение уровня охвата населения профилактическими мероприятиями с доведением информации о преступной сущности терроризма и идей неонацизма, привитием традиционных российских духовно-нравственных ценностей, разъяснением ответственности за совершение </w:t>
      </w:r>
      <w:r w:rsidR="006F61F8">
        <w:rPr>
          <w:rFonts w:ascii="Times New Roman" w:hAnsi="Times New Roman" w:cs="Times New Roman"/>
          <w:sz w:val="28"/>
          <w:szCs w:val="28"/>
        </w:rPr>
        <w:t>преступлений террористической направленности</w:t>
      </w:r>
      <w:r w:rsidRPr="00FA1C48">
        <w:rPr>
          <w:rFonts w:ascii="Times New Roman" w:hAnsi="Times New Roman" w:cs="Times New Roman"/>
          <w:sz w:val="28"/>
          <w:szCs w:val="28"/>
        </w:rPr>
        <w:t xml:space="preserve"> путем включения антитеррористической тематики в повестку общественно-культурных, спортивных и досуговых мероприятий; </w:t>
      </w:r>
    </w:p>
    <w:p w14:paraId="12B11F61" w14:textId="77777777" w:rsidR="00DF4D35" w:rsidRDefault="00FA1C48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0077">
        <w:rPr>
          <w:rFonts w:ascii="Times New Roman" w:hAnsi="Times New Roman" w:cs="Times New Roman"/>
          <w:sz w:val="28"/>
          <w:szCs w:val="28"/>
        </w:rPr>
        <w:t>внедрение</w:t>
      </w:r>
      <w:r w:rsidRPr="00FA1C48">
        <w:rPr>
          <w:rFonts w:ascii="Times New Roman" w:hAnsi="Times New Roman" w:cs="Times New Roman"/>
          <w:sz w:val="28"/>
          <w:szCs w:val="28"/>
        </w:rPr>
        <w:t xml:space="preserve"> адресной профилактической работы с лицами, подверженными воздействию идеологии терроризма и идей неонацизма, посредством привлечения к участию в профилактических мероприятиях лидеров общественного мнения, авторитетных представителей религиозных, общественных и некоммерческих организаций, участников СВО и волонтеров;</w:t>
      </w:r>
    </w:p>
    <w:p w14:paraId="46C0A8BE" w14:textId="77777777" w:rsidR="00DF4D35" w:rsidRDefault="0076374A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 расширение информационно-пропагандистской, просветительской и разъяснительной работы в молодежной среде, в первую очередь среди учащихся общеобразовательных организаций</w:t>
      </w:r>
      <w:r>
        <w:rPr>
          <w:sz w:val="28"/>
          <w:szCs w:val="28"/>
        </w:rPr>
        <w:t xml:space="preserve">, </w:t>
      </w:r>
      <w:r w:rsidRPr="00FE3B8B">
        <w:rPr>
          <w:rFonts w:ascii="Times New Roman" w:hAnsi="Times New Roman" w:cs="Times New Roman"/>
          <w:sz w:val="28"/>
          <w:szCs w:val="28"/>
        </w:rPr>
        <w:t>в том числе в сети Интернет;</w:t>
      </w:r>
    </w:p>
    <w:p w14:paraId="610A5B4B" w14:textId="77777777" w:rsidR="00DF4D35" w:rsidRDefault="003F0077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B66">
        <w:rPr>
          <w:sz w:val="28"/>
          <w:szCs w:val="28"/>
        </w:rPr>
        <w:t>- 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3F0077">
        <w:rPr>
          <w:rFonts w:ascii="Times New Roman" w:hAnsi="Times New Roman" w:cs="Times New Roman"/>
          <w:sz w:val="28"/>
          <w:szCs w:val="28"/>
        </w:rPr>
        <w:t xml:space="preserve"> качественного антитеррористического контента на популярных у молодежи площадках, прежде всего в сети Интернет</w:t>
      </w:r>
      <w:r>
        <w:rPr>
          <w:rFonts w:ascii="Times New Roman" w:hAnsi="Times New Roman" w:cs="Times New Roman"/>
          <w:sz w:val="28"/>
          <w:szCs w:val="28"/>
        </w:rPr>
        <w:t xml:space="preserve"> на сайтах образовательных организаций</w:t>
      </w:r>
      <w:r w:rsidRPr="003F0077">
        <w:rPr>
          <w:rFonts w:ascii="Times New Roman" w:hAnsi="Times New Roman" w:cs="Times New Roman"/>
          <w:sz w:val="28"/>
          <w:szCs w:val="28"/>
        </w:rPr>
        <w:t>;</w:t>
      </w:r>
    </w:p>
    <w:p w14:paraId="32A78A8F" w14:textId="77777777" w:rsidR="00DF4D35" w:rsidRDefault="003F0077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F0409">
        <w:rPr>
          <w:rFonts w:ascii="Times New Roman" w:hAnsi="Times New Roman" w:cs="Times New Roman"/>
          <w:sz w:val="28"/>
          <w:szCs w:val="28"/>
        </w:rPr>
        <w:t xml:space="preserve">обеспечение надлежащей реализации 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комплекса </w:t>
      </w:r>
      <w:r w:rsidRPr="00FF0409">
        <w:rPr>
          <w:rFonts w:ascii="Times New Roman" w:hAnsi="Times New Roman" w:cs="Times New Roman"/>
          <w:sz w:val="28"/>
          <w:szCs w:val="28"/>
        </w:rPr>
        <w:t>организационных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мер, направленных на устранение имеющихся недостатков в АТЗ объектов транспортной инфраструктуры</w:t>
      </w:r>
      <w:r w:rsidRPr="00FF0409">
        <w:rPr>
          <w:rFonts w:ascii="Times New Roman" w:hAnsi="Times New Roman" w:cs="Times New Roman"/>
          <w:sz w:val="28"/>
          <w:szCs w:val="28"/>
        </w:rPr>
        <w:t xml:space="preserve">, объектов 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здравоохранения, образования, культуры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спорта</w:t>
      </w:r>
      <w:r w:rsidRPr="00FF0409">
        <w:rPr>
          <w:rFonts w:ascii="Times New Roman" w:hAnsi="Times New Roman" w:cs="Times New Roman"/>
          <w:sz w:val="28"/>
          <w:szCs w:val="28"/>
          <w:shd w:val="clear" w:color="auto" w:fill="FFFFFF"/>
        </w:rPr>
        <w:t>, мест массового пребывания людей</w:t>
      </w:r>
      <w:r w:rsidRPr="00FF0409">
        <w:rPr>
          <w:rFonts w:ascii="Times New Roman" w:hAnsi="Times New Roman" w:cs="Times New Roman"/>
          <w:sz w:val="28"/>
          <w:szCs w:val="28"/>
        </w:rPr>
        <w:t xml:space="preserve">, уделив особое внимание местам проведения выборов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F0409">
        <w:rPr>
          <w:rFonts w:ascii="Times New Roman" w:hAnsi="Times New Roman" w:cs="Times New Roman"/>
          <w:sz w:val="28"/>
          <w:szCs w:val="28"/>
        </w:rPr>
        <w:t xml:space="preserve"> един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F040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F040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F0409">
        <w:rPr>
          <w:rFonts w:ascii="Times New Roman" w:hAnsi="Times New Roman" w:cs="Times New Roman"/>
          <w:sz w:val="28"/>
          <w:szCs w:val="28"/>
        </w:rPr>
        <w:t xml:space="preserve"> голосования;</w:t>
      </w:r>
    </w:p>
    <w:p w14:paraId="0FDC1375" w14:textId="77777777" w:rsidR="00DF4D35" w:rsidRDefault="003F0077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</w:t>
      </w:r>
      <w:r w:rsidRPr="003F0077">
        <w:rPr>
          <w:rFonts w:ascii="Times New Roman" w:hAnsi="Times New Roman" w:cs="Times New Roman"/>
          <w:sz w:val="28"/>
          <w:szCs w:val="28"/>
        </w:rPr>
        <w:t xml:space="preserve"> </w:t>
      </w:r>
      <w:r w:rsidR="0076374A" w:rsidRPr="003F0077">
        <w:rPr>
          <w:rFonts w:ascii="Times New Roman" w:hAnsi="Times New Roman" w:cs="Times New Roman"/>
          <w:sz w:val="28"/>
          <w:szCs w:val="28"/>
        </w:rPr>
        <w:t xml:space="preserve">на системной основе </w:t>
      </w:r>
      <w:r w:rsidR="0076374A">
        <w:rPr>
          <w:rFonts w:ascii="Times New Roman" w:hAnsi="Times New Roman" w:cs="Times New Roman"/>
          <w:sz w:val="28"/>
          <w:szCs w:val="28"/>
        </w:rPr>
        <w:t xml:space="preserve">межведомственной рабочей группой при АТК и комиссиями </w:t>
      </w:r>
      <w:r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Pr="003F0077">
        <w:rPr>
          <w:rFonts w:ascii="Times New Roman" w:hAnsi="Times New Roman" w:cs="Times New Roman"/>
          <w:sz w:val="28"/>
          <w:szCs w:val="28"/>
        </w:rPr>
        <w:t xml:space="preserve">АТЗ потенциальных объектов террористических посягательств, а также мест массового пребывания людей, </w:t>
      </w:r>
      <w:r w:rsidR="0076374A">
        <w:rPr>
          <w:rFonts w:ascii="Times New Roman" w:hAnsi="Times New Roman" w:cs="Times New Roman"/>
          <w:sz w:val="28"/>
          <w:szCs w:val="28"/>
        </w:rPr>
        <w:t>с ц</w:t>
      </w:r>
      <w:r w:rsidR="00B54B6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6374A">
        <w:rPr>
          <w:rFonts w:ascii="Times New Roman" w:hAnsi="Times New Roman" w:cs="Times New Roman"/>
          <w:sz w:val="28"/>
          <w:szCs w:val="28"/>
        </w:rPr>
        <w:t>лью</w:t>
      </w:r>
      <w:r w:rsidRPr="003F0077">
        <w:rPr>
          <w:rFonts w:ascii="Times New Roman" w:hAnsi="Times New Roman" w:cs="Times New Roman"/>
          <w:sz w:val="28"/>
          <w:szCs w:val="28"/>
        </w:rPr>
        <w:t xml:space="preserve"> объективной оценк</w:t>
      </w:r>
      <w:r w:rsidR="0076374A">
        <w:rPr>
          <w:rFonts w:ascii="Times New Roman" w:hAnsi="Times New Roman" w:cs="Times New Roman"/>
          <w:sz w:val="28"/>
          <w:szCs w:val="28"/>
        </w:rPr>
        <w:t>и</w:t>
      </w:r>
      <w:r w:rsidRPr="003F0077">
        <w:rPr>
          <w:rFonts w:ascii="Times New Roman" w:hAnsi="Times New Roman" w:cs="Times New Roman"/>
          <w:sz w:val="28"/>
          <w:szCs w:val="28"/>
        </w:rPr>
        <w:t xml:space="preserve"> для принятия мер, направленных на приведение состояния АТЗ в соответствие законодательно установленным требованиям, в том числе по защите от атак беспилотных воздушных судов; </w:t>
      </w:r>
    </w:p>
    <w:p w14:paraId="43DF6ED5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FF0409" w:rsidRPr="00FF0409">
        <w:rPr>
          <w:rFonts w:ascii="Times New Roman" w:hAnsi="Times New Roman" w:cs="Times New Roman"/>
          <w:sz w:val="28"/>
          <w:szCs w:val="28"/>
        </w:rPr>
        <w:t>организация деятельности субъектов профилактики по реализации мероприятий</w:t>
      </w:r>
      <w:r w:rsidR="00FF0409" w:rsidRPr="00695D06">
        <w:rPr>
          <w:sz w:val="28"/>
          <w:szCs w:val="28"/>
        </w:rPr>
        <w:t xml:space="preserve"> </w:t>
      </w:r>
      <w:r w:rsidRPr="00FF0409">
        <w:rPr>
          <w:rFonts w:ascii="Times New Roman" w:eastAsia="Times New Roman" w:hAnsi="Times New Roman" w:cs="Times New Roman"/>
          <w:sz w:val="28"/>
        </w:rPr>
        <w:t xml:space="preserve">Комплексного плана </w:t>
      </w:r>
      <w:r w:rsidRPr="00FF0409">
        <w:rPr>
          <w:rFonts w:ascii="Times New Roman" w:eastAsia="Times New Roman" w:hAnsi="Times New Roman" w:cs="Times New Roman"/>
          <w:sz w:val="28"/>
        </w:rPr>
        <w:lastRenderedPageBreak/>
        <w:t xml:space="preserve">противодействия идеологии терроризма в </w:t>
      </w:r>
      <w:r w:rsidR="00F73CD5">
        <w:rPr>
          <w:rFonts w:ascii="Times New Roman" w:eastAsia="Times New Roman" w:hAnsi="Times New Roman" w:cs="Times New Roman"/>
          <w:sz w:val="28"/>
        </w:rPr>
        <w:t>Российской Федерации</w:t>
      </w:r>
      <w:r w:rsidRPr="00FF0409">
        <w:rPr>
          <w:rFonts w:ascii="Times New Roman" w:eastAsia="Times New Roman" w:hAnsi="Times New Roman" w:cs="Times New Roman"/>
          <w:sz w:val="28"/>
        </w:rPr>
        <w:t xml:space="preserve"> на 20</w:t>
      </w:r>
      <w:r w:rsidR="001B738E" w:rsidRPr="00FF0409">
        <w:rPr>
          <w:rFonts w:ascii="Times New Roman" w:eastAsia="Times New Roman" w:hAnsi="Times New Roman" w:cs="Times New Roman"/>
          <w:sz w:val="28"/>
        </w:rPr>
        <w:t>24</w:t>
      </w:r>
      <w:r w:rsidRPr="00FF0409">
        <w:rPr>
          <w:rFonts w:ascii="Times New Roman" w:eastAsia="Times New Roman" w:hAnsi="Times New Roman" w:cs="Times New Roman"/>
          <w:sz w:val="28"/>
        </w:rPr>
        <w:t>-202</w:t>
      </w:r>
      <w:r w:rsidR="001B738E" w:rsidRPr="00FF0409">
        <w:rPr>
          <w:rFonts w:ascii="Times New Roman" w:eastAsia="Times New Roman" w:hAnsi="Times New Roman" w:cs="Times New Roman"/>
          <w:sz w:val="28"/>
        </w:rPr>
        <w:t>8</w:t>
      </w:r>
      <w:r w:rsidRPr="00FF0409">
        <w:rPr>
          <w:rFonts w:ascii="Times New Roman" w:eastAsia="Times New Roman" w:hAnsi="Times New Roman" w:cs="Times New Roman"/>
          <w:sz w:val="28"/>
        </w:rPr>
        <w:t xml:space="preserve"> годы;</w:t>
      </w:r>
    </w:p>
    <w:p w14:paraId="706DC23C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</w:t>
      </w:r>
      <w:r>
        <w:rPr>
          <w:rFonts w:ascii="Times New Roman" w:eastAsia="Times New Roman" w:hAnsi="Times New Roman" w:cs="Times New Roman"/>
          <w:sz w:val="28"/>
        </w:rPr>
        <w:t xml:space="preserve">повышение уровня </w:t>
      </w:r>
      <w:r w:rsidRPr="005B17B9">
        <w:rPr>
          <w:rFonts w:ascii="Times New Roman" w:eastAsia="Times New Roman" w:hAnsi="Times New Roman" w:cs="Times New Roman"/>
          <w:sz w:val="28"/>
        </w:rPr>
        <w:t>реализаци</w:t>
      </w:r>
      <w:r>
        <w:rPr>
          <w:rFonts w:ascii="Times New Roman" w:eastAsia="Times New Roman" w:hAnsi="Times New Roman" w:cs="Times New Roman"/>
          <w:sz w:val="28"/>
        </w:rPr>
        <w:t>и</w:t>
      </w:r>
      <w:r w:rsidRPr="005B17B9">
        <w:rPr>
          <w:rFonts w:ascii="Times New Roman" w:eastAsia="Times New Roman" w:hAnsi="Times New Roman" w:cs="Times New Roman"/>
          <w:sz w:val="28"/>
        </w:rPr>
        <w:t xml:space="preserve"> мер по формированию у населения </w:t>
      </w:r>
      <w:r>
        <w:rPr>
          <w:rFonts w:ascii="Times New Roman" w:hAnsi="Times New Roman" w:cs="Times New Roman"/>
          <w:sz w:val="28"/>
        </w:rPr>
        <w:t>Тужинского района</w:t>
      </w:r>
      <w:r w:rsidRPr="005B17B9">
        <w:rPr>
          <w:rFonts w:ascii="Times New Roman" w:eastAsia="Times New Roman" w:hAnsi="Times New Roman" w:cs="Times New Roman"/>
          <w:sz w:val="28"/>
        </w:rPr>
        <w:t xml:space="preserve"> стойкого неприятия и отторжения идеологии терроризма;</w:t>
      </w:r>
    </w:p>
    <w:p w14:paraId="2D05510C" w14:textId="77777777" w:rsidR="00DF4D35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B17B9">
        <w:rPr>
          <w:rFonts w:ascii="Times New Roman" w:eastAsia="Times New Roman" w:hAnsi="Times New Roman" w:cs="Times New Roman"/>
          <w:sz w:val="28"/>
        </w:rPr>
        <w:t xml:space="preserve">- повышение </w:t>
      </w:r>
      <w:r>
        <w:rPr>
          <w:rFonts w:ascii="Times New Roman" w:eastAsia="Times New Roman" w:hAnsi="Times New Roman" w:cs="Times New Roman"/>
          <w:sz w:val="28"/>
        </w:rPr>
        <w:t xml:space="preserve">качества </w:t>
      </w:r>
      <w:r w:rsidRPr="005B17B9">
        <w:rPr>
          <w:rFonts w:ascii="Times New Roman" w:eastAsia="Times New Roman" w:hAnsi="Times New Roman" w:cs="Times New Roman"/>
          <w:sz w:val="28"/>
        </w:rPr>
        <w:t xml:space="preserve">профессиональной подготовки лиц, отвечающих за организацию мероприятий </w:t>
      </w:r>
      <w:r>
        <w:rPr>
          <w:rFonts w:ascii="Times New Roman" w:eastAsia="Times New Roman" w:hAnsi="Times New Roman" w:cs="Times New Roman"/>
          <w:sz w:val="28"/>
        </w:rPr>
        <w:br/>
      </w:r>
      <w:r w:rsidRPr="005B17B9">
        <w:rPr>
          <w:rFonts w:ascii="Times New Roman" w:eastAsia="Times New Roman" w:hAnsi="Times New Roman" w:cs="Times New Roman"/>
          <w:sz w:val="28"/>
        </w:rPr>
        <w:t>по профилактике терроризма, а также по минимизации и (или) ликвидации последствий его проявлений;</w:t>
      </w:r>
    </w:p>
    <w:p w14:paraId="72D8F560" w14:textId="44C57D84" w:rsidR="005325F0" w:rsidRDefault="005325F0" w:rsidP="00DF0E4F">
      <w:pPr>
        <w:widowControl w:val="0"/>
        <w:pBdr>
          <w:bottom w:val="single" w:sz="4" w:space="8" w:color="FFFFFF"/>
        </w:pBd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17B9">
        <w:rPr>
          <w:rFonts w:ascii="Times New Roman" w:eastAsia="Times New Roman" w:hAnsi="Times New Roman" w:cs="Times New Roman"/>
          <w:sz w:val="28"/>
        </w:rPr>
        <w:t>- усиление контроля за исполнением поручений областной АТК и собственных решений Комисси</w:t>
      </w:r>
      <w:r>
        <w:rPr>
          <w:rFonts w:ascii="Times New Roman" w:hAnsi="Times New Roman" w:cs="Times New Roman"/>
          <w:sz w:val="28"/>
        </w:rPr>
        <w:t>и посредством принятия мер по повышению персональной ответственности должностных лиц</w:t>
      </w:r>
      <w:r w:rsidR="006F61F8">
        <w:rPr>
          <w:rFonts w:ascii="Times New Roman" w:hAnsi="Times New Roman" w:cs="Times New Roman"/>
          <w:sz w:val="28"/>
        </w:rPr>
        <w:t>, участвующих в реализации мероприятий по профилактике терроризма</w:t>
      </w:r>
      <w:r w:rsidR="0076374A">
        <w:rPr>
          <w:rFonts w:ascii="Times New Roman" w:eastAsia="Times New Roman" w:hAnsi="Times New Roman" w:cs="Times New Roman"/>
          <w:sz w:val="28"/>
        </w:rPr>
        <w:t>.</w:t>
      </w:r>
      <w:r w:rsidR="00242D67">
        <w:rPr>
          <w:rFonts w:ascii="Times New Roman" w:eastAsia="Times New Roman" w:hAnsi="Times New Roman" w:cs="Times New Roman"/>
          <w:sz w:val="28"/>
        </w:rPr>
        <w:t xml:space="preserve"> </w:t>
      </w:r>
      <w:r w:rsidRPr="007C55AE">
        <w:rPr>
          <w:rFonts w:ascii="Times New Roman" w:hAnsi="Times New Roman" w:cs="Times New Roman"/>
          <w:sz w:val="28"/>
          <w:szCs w:val="28"/>
        </w:rPr>
        <w:t xml:space="preserve">Для решения указанных задач необходимо </w:t>
      </w:r>
      <w:r w:rsidR="002203A5">
        <w:rPr>
          <w:rFonts w:ascii="Times New Roman" w:hAnsi="Times New Roman" w:cs="Times New Roman"/>
          <w:sz w:val="28"/>
          <w:szCs w:val="28"/>
        </w:rPr>
        <w:t xml:space="preserve">предусмотреть </w:t>
      </w:r>
      <w:r w:rsidRPr="007C55AE">
        <w:rPr>
          <w:rFonts w:ascii="Times New Roman" w:hAnsi="Times New Roman" w:cs="Times New Roman"/>
          <w:sz w:val="28"/>
          <w:szCs w:val="28"/>
        </w:rPr>
        <w:t>реализ</w:t>
      </w:r>
      <w:r w:rsidR="002203A5">
        <w:rPr>
          <w:rFonts w:ascii="Times New Roman" w:hAnsi="Times New Roman" w:cs="Times New Roman"/>
          <w:sz w:val="28"/>
          <w:szCs w:val="28"/>
        </w:rPr>
        <w:t>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AE">
        <w:rPr>
          <w:rFonts w:ascii="Times New Roman" w:hAnsi="Times New Roman" w:cs="Times New Roman"/>
          <w:sz w:val="28"/>
          <w:szCs w:val="28"/>
        </w:rPr>
        <w:t>следующи</w:t>
      </w:r>
      <w:r w:rsidR="002203A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5AE">
        <w:rPr>
          <w:rFonts w:ascii="Times New Roman" w:hAnsi="Times New Roman" w:cs="Times New Roman"/>
          <w:sz w:val="28"/>
          <w:szCs w:val="28"/>
        </w:rPr>
        <w:t>мероприяти</w:t>
      </w:r>
      <w:r w:rsidR="002203A5">
        <w:rPr>
          <w:rFonts w:ascii="Times New Roman" w:hAnsi="Times New Roman" w:cs="Times New Roman"/>
          <w:sz w:val="28"/>
          <w:szCs w:val="28"/>
        </w:rPr>
        <w:t>й</w:t>
      </w:r>
      <w:r w:rsidRPr="007C55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5169" w:type="dxa"/>
        <w:tblLayout w:type="fixed"/>
        <w:tblLook w:val="04A0" w:firstRow="1" w:lastRow="0" w:firstColumn="1" w:lastColumn="0" w:noHBand="0" w:noVBand="1"/>
      </w:tblPr>
      <w:tblGrid>
        <w:gridCol w:w="704"/>
        <w:gridCol w:w="7088"/>
        <w:gridCol w:w="3827"/>
        <w:gridCol w:w="1843"/>
        <w:gridCol w:w="1701"/>
        <w:gridCol w:w="6"/>
      </w:tblGrid>
      <w:tr w:rsidR="00423C1B" w:rsidRPr="0009026D" w14:paraId="0DED553B" w14:textId="77777777" w:rsidTr="00492D63">
        <w:trPr>
          <w:gridAfter w:val="1"/>
          <w:wAfter w:w="6" w:type="dxa"/>
          <w:cantSplit/>
          <w:trHeight w:val="740"/>
          <w:tblHeader/>
        </w:trPr>
        <w:tc>
          <w:tcPr>
            <w:tcW w:w="704" w:type="dxa"/>
          </w:tcPr>
          <w:p w14:paraId="084A4729" w14:textId="77777777" w:rsidR="00423C1B" w:rsidRPr="00966C8C" w:rsidRDefault="00423C1B" w:rsidP="00202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7088" w:type="dxa"/>
          </w:tcPr>
          <w:p w14:paraId="0CE31AA8" w14:textId="1F359732" w:rsidR="00423C1B" w:rsidRPr="00966C8C" w:rsidRDefault="00423C1B" w:rsidP="004726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827" w:type="dxa"/>
          </w:tcPr>
          <w:p w14:paraId="7F824B9C" w14:textId="77777777" w:rsidR="00423C1B" w:rsidRPr="00966C8C" w:rsidRDefault="00423C1B" w:rsidP="00242D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43" w:type="dxa"/>
          </w:tcPr>
          <w:p w14:paraId="449BA2CC" w14:textId="77777777" w:rsidR="00423C1B" w:rsidRPr="00966C8C" w:rsidRDefault="00423C1B" w:rsidP="00242D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</w:t>
            </w:r>
          </w:p>
        </w:tc>
        <w:tc>
          <w:tcPr>
            <w:tcW w:w="1701" w:type="dxa"/>
          </w:tcPr>
          <w:p w14:paraId="21C14128" w14:textId="77777777" w:rsidR="00423C1B" w:rsidRPr="00966C8C" w:rsidRDefault="00423C1B" w:rsidP="00242D6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6C8C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423C1B" w:rsidRPr="0009026D" w14:paraId="63F5AC42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64EB66AA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088" w:type="dxa"/>
          </w:tcPr>
          <w:p w14:paraId="35CE645F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27" w:type="dxa"/>
          </w:tcPr>
          <w:p w14:paraId="49ED5778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43" w:type="dxa"/>
          </w:tcPr>
          <w:p w14:paraId="314170F5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516B3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701" w:type="dxa"/>
          </w:tcPr>
          <w:p w14:paraId="36974317" w14:textId="77777777" w:rsidR="00423C1B" w:rsidRPr="00F516B3" w:rsidRDefault="00423C1B" w:rsidP="002024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423C1B" w:rsidRPr="0009026D" w14:paraId="06C3A5E8" w14:textId="77777777" w:rsidTr="00AC469A">
        <w:trPr>
          <w:cantSplit/>
        </w:trPr>
        <w:tc>
          <w:tcPr>
            <w:tcW w:w="15169" w:type="dxa"/>
            <w:gridSpan w:val="6"/>
          </w:tcPr>
          <w:p w14:paraId="62DE5730" w14:textId="77777777" w:rsidR="00423C1B" w:rsidRPr="00DF0E4F" w:rsidRDefault="00423C1B" w:rsidP="0047261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DF0E4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DF0E4F">
              <w:rPr>
                <w:rFonts w:ascii="Times New Roman" w:hAnsi="Times New Roman" w:cs="Times New Roman"/>
                <w:b/>
                <w:sz w:val="26"/>
                <w:szCs w:val="26"/>
              </w:rPr>
              <w:t>. Основная часть:</w:t>
            </w:r>
          </w:p>
        </w:tc>
      </w:tr>
      <w:tr w:rsidR="00423C1B" w:rsidRPr="0009026D" w14:paraId="21EE61FA" w14:textId="77777777" w:rsidTr="00AC469A">
        <w:trPr>
          <w:cantSplit/>
        </w:trPr>
        <w:tc>
          <w:tcPr>
            <w:tcW w:w="15169" w:type="dxa"/>
            <w:gridSpan w:val="6"/>
          </w:tcPr>
          <w:p w14:paraId="61CD742A" w14:textId="11A7FB91" w:rsidR="00423C1B" w:rsidRPr="00DF0E4F" w:rsidRDefault="00423C1B" w:rsidP="00DF4D35">
            <w:pPr>
              <w:pStyle w:val="a4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Организационно-управленческие мероприятия:</w:t>
            </w:r>
          </w:p>
        </w:tc>
      </w:tr>
      <w:tr w:rsidR="002203A5" w:rsidRPr="0009026D" w14:paraId="3AB2A25E" w14:textId="77777777" w:rsidTr="001F1CDB">
        <w:trPr>
          <w:gridAfter w:val="1"/>
          <w:wAfter w:w="6" w:type="dxa"/>
          <w:cantSplit/>
          <w:trHeight w:val="3085"/>
        </w:trPr>
        <w:tc>
          <w:tcPr>
            <w:tcW w:w="704" w:type="dxa"/>
          </w:tcPr>
          <w:p w14:paraId="57050DCD" w14:textId="77777777" w:rsidR="002203A5" w:rsidRPr="00F516B3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77EF5247" w14:textId="129EC155" w:rsidR="002203A5" w:rsidRPr="001F1CDB" w:rsidRDefault="002203A5" w:rsidP="002203A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>Осуществ</w:t>
            </w:r>
            <w:r w:rsidR="009355C2" w:rsidRPr="001F1CDB">
              <w:rPr>
                <w:rFonts w:ascii="Times New Roman" w:hAnsi="Times New Roman" w:cs="Times New Roman"/>
                <w:sz w:val="26"/>
                <w:szCs w:val="26"/>
              </w:rPr>
              <w:t>ление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 xml:space="preserve"> планировани</w:t>
            </w:r>
            <w:r w:rsidR="009355C2" w:rsidRPr="001F1CDB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 xml:space="preserve"> заседаний АТК 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Тужинском районе с учетом вопросов, вынесенных 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br/>
              <w:t>для рассмотрения на заседаниях АТК Кировской области в 202</w:t>
            </w:r>
            <w:r w:rsidR="00F73CD5" w:rsidRPr="001F1C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 xml:space="preserve"> году, результатов мониторинга и рекомендаций аппарата АТК области по планированию деятельности антитеррористических комиссий муниципальных образований Кировской области на 202</w:t>
            </w:r>
            <w:r w:rsidR="00F73CD5" w:rsidRPr="001F1CD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 xml:space="preserve"> год. Обеспечить качественную подготовку рассматриваемых на заседаниях АТК </w:t>
            </w:r>
            <w:r w:rsidR="00660403" w:rsidRPr="001F1CDB">
              <w:rPr>
                <w:rFonts w:ascii="Times New Roman" w:hAnsi="Times New Roman" w:cs="Times New Roman"/>
                <w:sz w:val="26"/>
                <w:szCs w:val="26"/>
              </w:rPr>
              <w:t>района</w:t>
            </w: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 xml:space="preserve"> вопросов путем всестороннего изучения имеющихся проблем и формирования конкретных предложений по их устранению, исходя из складывающейся обстановки</w:t>
            </w:r>
          </w:p>
        </w:tc>
        <w:tc>
          <w:tcPr>
            <w:tcW w:w="3827" w:type="dxa"/>
          </w:tcPr>
          <w:p w14:paraId="333461B5" w14:textId="10029657" w:rsidR="002203A5" w:rsidRPr="00492D63" w:rsidRDefault="00660403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АТК в районе</w:t>
            </w:r>
          </w:p>
        </w:tc>
        <w:tc>
          <w:tcPr>
            <w:tcW w:w="1843" w:type="dxa"/>
          </w:tcPr>
          <w:p w14:paraId="7FBAE4E2" w14:textId="62F4A014" w:rsidR="00660403" w:rsidRPr="00492D63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14:paraId="7B953697" w14:textId="5454DCAF" w:rsidR="002203A5" w:rsidRPr="00492D63" w:rsidRDefault="00660403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CD5" w:rsidRPr="00492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265C36E4" w14:textId="77777777" w:rsidR="002203A5" w:rsidRPr="00F516B3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43BF0BB8" w14:textId="77777777" w:rsidTr="008333DB">
        <w:trPr>
          <w:gridAfter w:val="1"/>
          <w:wAfter w:w="6" w:type="dxa"/>
          <w:cantSplit/>
          <w:trHeight w:val="2494"/>
        </w:trPr>
        <w:tc>
          <w:tcPr>
            <w:tcW w:w="704" w:type="dxa"/>
          </w:tcPr>
          <w:p w14:paraId="51316AD1" w14:textId="77777777" w:rsidR="002203A5" w:rsidRPr="00F516B3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5B833468" w14:textId="689F844F" w:rsidR="002203A5" w:rsidRPr="001F1CDB" w:rsidRDefault="002203A5" w:rsidP="00833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1CDB">
              <w:rPr>
                <w:rFonts w:ascii="Times New Roman" w:hAnsi="Times New Roman" w:cs="Times New Roman"/>
                <w:sz w:val="26"/>
                <w:szCs w:val="26"/>
              </w:rPr>
              <w:t>Осуществление комплекса мер по обеспечению правопорядка и общественной безопасности, предотвращению проявлений террористического характера в период подготовки и проведения общественно-политических, культурно-массовых и праздничных мероприятий. Выработка на заседании АТК в МО поручений, направленных на АТЗ объектов. Разработка соответствующих планов обеспечения безопасности граждан и общественного порядка</w:t>
            </w:r>
          </w:p>
        </w:tc>
        <w:tc>
          <w:tcPr>
            <w:tcW w:w="3827" w:type="dxa"/>
          </w:tcPr>
          <w:p w14:paraId="3140C217" w14:textId="301970CB" w:rsidR="002203A5" w:rsidRPr="00492D63" w:rsidRDefault="002203A5" w:rsidP="001325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ПП «Тужинский», органы местного самоуправления, руководители организаций</w:t>
            </w:r>
          </w:p>
        </w:tc>
        <w:tc>
          <w:tcPr>
            <w:tcW w:w="1843" w:type="dxa"/>
          </w:tcPr>
          <w:p w14:paraId="22EAACF8" w14:textId="77777777" w:rsidR="00660403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1C62AEF8" w14:textId="4533426E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CD5" w:rsidRPr="00492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10DF25EE" w14:textId="77777777" w:rsidR="002203A5" w:rsidRPr="00492D63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(контрольный срок июнь, ноябрь)</w:t>
            </w:r>
          </w:p>
        </w:tc>
        <w:tc>
          <w:tcPr>
            <w:tcW w:w="1701" w:type="dxa"/>
          </w:tcPr>
          <w:p w14:paraId="5BBEDA06" w14:textId="77777777" w:rsidR="002203A5" w:rsidRPr="00F516B3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6BC6A2E0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41C51EEC" w14:textId="77777777" w:rsidR="002203A5" w:rsidRPr="002E44C0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424014CF" w14:textId="14AEE9A0" w:rsidR="002203A5" w:rsidRPr="00DF0E4F" w:rsidRDefault="002203A5" w:rsidP="00492D6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Проведение мониторинга общественно-политических, социально-экономических и иных процессов в муниципальном образовании, оказывающих влияние на ситуацию в сфере противодействия терроризму,</w:t>
            </w: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 учетом анализа ситуации в сфере межнациональных (межэтнических) отношений, складывающихся в результате пребывания иностранных граждан (мигрантов) и лиц, прибывших из новых субъектов Российской Федерации и  Украины, в эти целях проводить актуализацию количества прибывающих в район мигрантов и их национальный состав, род занятий, места их компактного проживания и проведения религиозных обрядов</w:t>
            </w:r>
          </w:p>
        </w:tc>
        <w:tc>
          <w:tcPr>
            <w:tcW w:w="3827" w:type="dxa"/>
            <w:vAlign w:val="center"/>
          </w:tcPr>
          <w:p w14:paraId="397FE716" w14:textId="31DAF919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района,</w:t>
            </w:r>
          </w:p>
          <w:p w14:paraId="7AD0FFBF" w14:textId="39819657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АТК в районе, </w:t>
            </w:r>
          </w:p>
          <w:p w14:paraId="3EF02A8A" w14:textId="77777777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ПП «Тужинский»,</w:t>
            </w:r>
          </w:p>
          <w:p w14:paraId="1E9CB631" w14:textId="1D16D09D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политики,</w:t>
            </w:r>
          </w:p>
          <w:p w14:paraId="7535C33D" w14:textId="082231FB" w:rsidR="002203A5" w:rsidRPr="00492D63" w:rsidRDefault="002203A5" w:rsidP="002203A5">
            <w:pPr>
              <w:spacing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843" w:type="dxa"/>
            <w:vAlign w:val="center"/>
          </w:tcPr>
          <w:p w14:paraId="5B989FB5" w14:textId="77777777" w:rsidR="00660403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2A900002" w14:textId="3C55C708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CD5" w:rsidRPr="00492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14:paraId="715D2883" w14:textId="77777777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(контрольный срок июнь, ноябрь)</w:t>
            </w:r>
          </w:p>
        </w:tc>
        <w:tc>
          <w:tcPr>
            <w:tcW w:w="1701" w:type="dxa"/>
          </w:tcPr>
          <w:p w14:paraId="1DE816FD" w14:textId="77777777" w:rsidR="002203A5" w:rsidRPr="002E44C0" w:rsidRDefault="002203A5" w:rsidP="00220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203A5" w:rsidRPr="0009026D" w14:paraId="45EC49C7" w14:textId="77777777" w:rsidTr="00492D63">
        <w:trPr>
          <w:gridAfter w:val="1"/>
          <w:wAfter w:w="6" w:type="dxa"/>
          <w:cantSplit/>
          <w:trHeight w:val="2296"/>
        </w:trPr>
        <w:tc>
          <w:tcPr>
            <w:tcW w:w="704" w:type="dxa"/>
          </w:tcPr>
          <w:p w14:paraId="3E6369B4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06DB01D3" w14:textId="07F3D9DF" w:rsidR="002203A5" w:rsidRPr="00DF0E4F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Организация обследования объектов организации отдыха детей и их оздоровления в период подготовки к летней оздоровительной кампании 202</w:t>
            </w:r>
            <w:r w:rsidR="00F73CD5" w:rsidRPr="00DF0E4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 года и учебных заведений в период подготовки к новому учебному году на предмет их антитеррористической защищенности.</w:t>
            </w:r>
            <w:r w:rsidRPr="00DF0E4F">
              <w:rPr>
                <w:sz w:val="26"/>
                <w:szCs w:val="26"/>
              </w:rPr>
              <w:t xml:space="preserve"> </w:t>
            </w: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и правопорядка при проведении мероприятий, посвященных Дню знаний</w:t>
            </w:r>
          </w:p>
        </w:tc>
        <w:tc>
          <w:tcPr>
            <w:tcW w:w="3827" w:type="dxa"/>
          </w:tcPr>
          <w:p w14:paraId="1AE1B08E" w14:textId="77777777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ПП «Тужинский»,</w:t>
            </w:r>
          </w:p>
          <w:p w14:paraId="5F3EF434" w14:textId="77777777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ОНДПР,</w:t>
            </w:r>
          </w:p>
          <w:p w14:paraId="0D2B46B6" w14:textId="34A31E12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АТК в районе</w:t>
            </w:r>
          </w:p>
        </w:tc>
        <w:tc>
          <w:tcPr>
            <w:tcW w:w="1843" w:type="dxa"/>
          </w:tcPr>
          <w:p w14:paraId="2A081FB0" w14:textId="77777777" w:rsidR="002203A5" w:rsidRPr="00492D63" w:rsidRDefault="002203A5" w:rsidP="002203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Май,</w:t>
            </w:r>
          </w:p>
          <w:p w14:paraId="50446319" w14:textId="10C88B30" w:rsidR="002203A5" w:rsidRPr="00492D63" w:rsidRDefault="002203A5" w:rsidP="001A1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1701" w:type="dxa"/>
          </w:tcPr>
          <w:p w14:paraId="6A9A8BA6" w14:textId="77777777" w:rsidR="002203A5" w:rsidRPr="00E477FD" w:rsidRDefault="002203A5" w:rsidP="001A1AB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2203A5" w:rsidRPr="0009026D" w14:paraId="1E8759AE" w14:textId="77777777" w:rsidTr="00492D63">
        <w:trPr>
          <w:gridAfter w:val="1"/>
          <w:wAfter w:w="6" w:type="dxa"/>
          <w:cantSplit/>
          <w:trHeight w:val="2379"/>
        </w:trPr>
        <w:tc>
          <w:tcPr>
            <w:tcW w:w="704" w:type="dxa"/>
          </w:tcPr>
          <w:p w14:paraId="44F6BFBC" w14:textId="77777777" w:rsidR="002203A5" w:rsidRPr="00094A1D" w:rsidRDefault="002203A5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49266730" w14:textId="0F189CFD" w:rsidR="002203A5" w:rsidRPr="00DF0E4F" w:rsidRDefault="002203A5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деятельности субъектов профилактики по </w:t>
            </w:r>
            <w:r w:rsidR="00126FAA"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планированию и </w:t>
            </w: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реализации мероприятий Комплексного плана</w:t>
            </w: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противодействия идеологии терроризма в </w:t>
            </w:r>
            <w:r w:rsidR="00F73CD5"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Российской Федерации</w:t>
            </w: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2024-2028 годы</w:t>
            </w:r>
          </w:p>
        </w:tc>
        <w:tc>
          <w:tcPr>
            <w:tcW w:w="3827" w:type="dxa"/>
          </w:tcPr>
          <w:p w14:paraId="37754364" w14:textId="52C9476D" w:rsidR="001325E4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1325E4"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образовательные организации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, Отдел культуры спорта и молодежной политики</w:t>
            </w:r>
            <w:r w:rsidR="001325E4"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</w:t>
            </w:r>
            <w:r w:rsidR="00CF034D" w:rsidRPr="00492D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ультуры, </w:t>
            </w:r>
          </w:p>
          <w:p w14:paraId="2BD62C37" w14:textId="0AAD5A7E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ПП «Тужинский», </w:t>
            </w:r>
          </w:p>
          <w:p w14:paraId="4797582C" w14:textId="77777777" w:rsidR="00492D63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14:paraId="615178BF" w14:textId="6EB8EE35" w:rsidR="002203A5" w:rsidRPr="00492D63" w:rsidRDefault="002203A5" w:rsidP="002203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АТК в районе, иные субъекты профилактики</w:t>
            </w:r>
          </w:p>
        </w:tc>
        <w:tc>
          <w:tcPr>
            <w:tcW w:w="1843" w:type="dxa"/>
          </w:tcPr>
          <w:p w14:paraId="6C40D478" w14:textId="77777777" w:rsidR="00660403" w:rsidRPr="00492D63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0D922F33" w14:textId="639DB888" w:rsidR="002203A5" w:rsidRPr="00492D63" w:rsidRDefault="002203A5" w:rsidP="006604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73CD5" w:rsidRPr="00492D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14:paraId="3C297C03" w14:textId="77777777" w:rsidR="002203A5" w:rsidRPr="00E477FD" w:rsidRDefault="002203A5" w:rsidP="00220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1D6FBB" w:rsidRPr="0009026D" w14:paraId="061260B7" w14:textId="77777777" w:rsidTr="00492D63">
        <w:trPr>
          <w:gridAfter w:val="1"/>
          <w:wAfter w:w="6" w:type="dxa"/>
          <w:cantSplit/>
          <w:trHeight w:val="4133"/>
        </w:trPr>
        <w:tc>
          <w:tcPr>
            <w:tcW w:w="704" w:type="dxa"/>
          </w:tcPr>
          <w:p w14:paraId="245E759B" w14:textId="77777777" w:rsidR="001D6FBB" w:rsidRPr="00094A1D" w:rsidRDefault="001D6FBB" w:rsidP="002203A5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56D293B9" w14:textId="055991CC" w:rsidR="001D6FBB" w:rsidRPr="00CF034D" w:rsidRDefault="001D6FBB" w:rsidP="002203A5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Включение в программы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деятельность, а также несостоятельности распространяемых сторонниками </w:t>
            </w:r>
            <w:r w:rsidR="008F332E" w:rsidRPr="001A1ABA">
              <w:rPr>
                <w:rFonts w:ascii="Times New Roman" w:hAnsi="Times New Roman" w:cs="Times New Roman"/>
                <w:sz w:val="26"/>
                <w:szCs w:val="26"/>
              </w:rPr>
              <w:t>международных террористических организаций</w:t>
            </w: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и неонацистских организаций радикальных идей. Анонсировать проведение указанных мероприятий в популярных у населения социальных сетях и мессенджерах</w:t>
            </w:r>
          </w:p>
        </w:tc>
        <w:tc>
          <w:tcPr>
            <w:tcW w:w="3827" w:type="dxa"/>
          </w:tcPr>
          <w:p w14:paraId="6C47A6E9" w14:textId="77777777" w:rsidR="00492D63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59D08938" w14:textId="77777777" w:rsidR="00492D63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Отдел культуры спорта и молодежной политики, образовательные организации, учреждения культуры, </w:t>
            </w:r>
          </w:p>
          <w:p w14:paraId="6E382E7E" w14:textId="13DB296A" w:rsidR="001D6FBB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ПП «Тужинский», </w:t>
            </w:r>
          </w:p>
          <w:p w14:paraId="4B97BFF5" w14:textId="77777777" w:rsidR="00492D63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района, </w:t>
            </w:r>
          </w:p>
          <w:p w14:paraId="677A06EE" w14:textId="302D0EA6" w:rsidR="001D6FBB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АТК в районе, иные субъекты профилактики</w:t>
            </w:r>
          </w:p>
        </w:tc>
        <w:tc>
          <w:tcPr>
            <w:tcW w:w="1843" w:type="dxa"/>
          </w:tcPr>
          <w:p w14:paraId="716164E3" w14:textId="77777777" w:rsidR="001D6FBB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14:paraId="4F68D9C9" w14:textId="40685D76" w:rsidR="001D6FBB" w:rsidRPr="00492D63" w:rsidRDefault="001D6FBB" w:rsidP="001D6F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D63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1701" w:type="dxa"/>
          </w:tcPr>
          <w:p w14:paraId="0477E17E" w14:textId="77777777" w:rsidR="001D6FBB" w:rsidRPr="00E477FD" w:rsidRDefault="001D6FBB" w:rsidP="002203A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F332E" w:rsidRPr="0009026D" w14:paraId="6A4F95B4" w14:textId="77777777" w:rsidTr="008333DB">
        <w:trPr>
          <w:gridAfter w:val="1"/>
          <w:wAfter w:w="6" w:type="dxa"/>
          <w:cantSplit/>
          <w:trHeight w:val="3769"/>
        </w:trPr>
        <w:tc>
          <w:tcPr>
            <w:tcW w:w="704" w:type="dxa"/>
          </w:tcPr>
          <w:p w14:paraId="28CF3A3A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30F99591" w14:textId="6843C3BF" w:rsidR="008F332E" w:rsidRPr="001A1ABA" w:rsidRDefault="008F332E" w:rsidP="00CF034D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Проведение профилактических бесед с учащимися образовательных учреждений и не занятой молодежью в области профилактики терроризма, мероприятий, нацеленных на устранение причин, условий и обстоятельств, способствующих вовлечению лиц, подверженных воздействию идеологии терроризма, а также попавших под её влияние, разъяснение основных форм и способов втягивания российских граждан, в том числе – посредством телефонного мошенничества, компьютерных игр, иных технологий, использующих возможности искусственного интеллекта, в диверсионно-террористическую деятельность, а также норм ответственности, предусмотренных за участие в ней</w:t>
            </w:r>
          </w:p>
        </w:tc>
        <w:tc>
          <w:tcPr>
            <w:tcW w:w="3827" w:type="dxa"/>
          </w:tcPr>
          <w:p w14:paraId="636B3C95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образовательные организации, Отдел культуры спорта и молодежной политики и учреждения культуры, </w:t>
            </w:r>
          </w:p>
          <w:p w14:paraId="2400016D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ПП «Тужинский», </w:t>
            </w:r>
          </w:p>
          <w:p w14:paraId="3DE3F28B" w14:textId="77777777" w:rsidR="00492D63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района, </w:t>
            </w:r>
          </w:p>
          <w:p w14:paraId="71EBB4FD" w14:textId="17AC090D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АТК в районе, иные субъекты профилактики</w:t>
            </w:r>
          </w:p>
        </w:tc>
        <w:tc>
          <w:tcPr>
            <w:tcW w:w="1843" w:type="dxa"/>
          </w:tcPr>
          <w:p w14:paraId="49C380A6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7A8B3B87" w14:textId="6C2B3E90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4A77A05B" w14:textId="77777777" w:rsidR="008F332E" w:rsidRPr="00E477FD" w:rsidRDefault="008F332E" w:rsidP="008F332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8F332E" w:rsidRPr="00094A1D" w14:paraId="568D2F05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14D73568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1F288FA7" w14:textId="0AB962F6" w:rsidR="008F332E" w:rsidRPr="001A1ABA" w:rsidRDefault="008F332E" w:rsidP="00492D6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Обеспечение функционирования на официальных сайтах органов местного самоуправления разделов (подразделов), посвященных вопросам противодействия терроризму и его идеологии, разъяснение гражданам правил поведения в условиях угрозы совершения теракта, в том числе с использованием беспилотных воздушных судов, действий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3827" w:type="dxa"/>
          </w:tcPr>
          <w:p w14:paraId="0AF1F8CA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Главы поселений,</w:t>
            </w:r>
          </w:p>
          <w:p w14:paraId="7FE20803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района, </w:t>
            </w:r>
          </w:p>
          <w:p w14:paraId="721BCE56" w14:textId="1D5A68DB" w:rsidR="008F332E" w:rsidRPr="00DF0E4F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30756683" w14:textId="77777777" w:rsidR="008F332E" w:rsidRPr="00DF0E4F" w:rsidRDefault="008F332E" w:rsidP="008F332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2FC79CD3" w14:textId="22EA77F9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17D80D91" w14:textId="77777777" w:rsidR="008F332E" w:rsidRPr="00C64EC4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4A1D" w14:paraId="53A11AF1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24760CFA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5FDCA803" w14:textId="6F6B8496" w:rsidR="008F332E" w:rsidRPr="001A1ABA" w:rsidRDefault="008F332E" w:rsidP="008F332E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Обеспечение реализации дополнительных мер, направленных повышения уровня готовности персонала и сотрудников объектов транспортной инфраструктуры, образования, культуры, спорта и социально-значимых объектов, а также мест массового пребывания людей</w:t>
            </w:r>
            <w:r w:rsidRPr="001A1ABA">
              <w:rPr>
                <w:rFonts w:ascii="Times New Roman" w:hAnsi="Times New Roman" w:cs="Times New Roman"/>
                <w:iCs/>
                <w:sz w:val="26"/>
                <w:szCs w:val="26"/>
              </w:rPr>
              <w:t>,</w:t>
            </w: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к реагированию на угрозы совершения террористических актов посредством осуществления на местах своевременной отработки порядка их действий на практике и проведения регулярных инструктажей, занятий и тренировок</w:t>
            </w:r>
          </w:p>
        </w:tc>
        <w:tc>
          <w:tcPr>
            <w:tcW w:w="3827" w:type="dxa"/>
          </w:tcPr>
          <w:p w14:paraId="3684EA25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и образовательные организации, Отдел культуры спорта и молодежной политики и учреждения культуры, </w:t>
            </w:r>
          </w:p>
          <w:p w14:paraId="24176EDA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ПП «Тужинский», </w:t>
            </w:r>
          </w:p>
          <w:p w14:paraId="271EEFC4" w14:textId="77777777" w:rsidR="001F1CDB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района, </w:t>
            </w:r>
          </w:p>
          <w:p w14:paraId="17C3CB48" w14:textId="77777777" w:rsidR="001F1CDB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АТК в районе, </w:t>
            </w:r>
          </w:p>
          <w:p w14:paraId="2F266916" w14:textId="68E0EBD2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МУП «Тужинское АТП»</w:t>
            </w:r>
          </w:p>
        </w:tc>
        <w:tc>
          <w:tcPr>
            <w:tcW w:w="1843" w:type="dxa"/>
          </w:tcPr>
          <w:p w14:paraId="6BF4935C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6F9A3D57" w14:textId="20C6247D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 в соответствии с отдельными планами</w:t>
            </w:r>
          </w:p>
        </w:tc>
        <w:tc>
          <w:tcPr>
            <w:tcW w:w="1701" w:type="dxa"/>
          </w:tcPr>
          <w:p w14:paraId="0B303655" w14:textId="10ADAB68" w:rsidR="008F332E" w:rsidRPr="00C64EC4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21ABFB74" w14:textId="77777777" w:rsidTr="008333DB">
        <w:trPr>
          <w:gridAfter w:val="1"/>
          <w:wAfter w:w="6" w:type="dxa"/>
          <w:cantSplit/>
          <w:trHeight w:val="3143"/>
        </w:trPr>
        <w:tc>
          <w:tcPr>
            <w:tcW w:w="704" w:type="dxa"/>
          </w:tcPr>
          <w:p w14:paraId="0151A744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348A8404" w14:textId="3B140ECC" w:rsidR="008F332E" w:rsidRPr="00492D63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Участие секретаря АТК в районе, а также специалистов, задействованных в профилактике терроризма, в федеральных и региональных тематических форумах, конференциях и круглых столах, прежде всего посвященных вопросам проведения </w:t>
            </w:r>
            <w:r w:rsidRPr="001A1AB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адресной и индивидуальной работы </w:t>
            </w: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с конкретными лицами, в том числе прибывшими из новых субъектов Российской Федерации и Украины, на которых направлено </w:t>
            </w:r>
            <w:r w:rsidRPr="001A1ABA">
              <w:rPr>
                <w:rFonts w:ascii="Times New Roman" w:hAnsi="Times New Roman" w:cs="Times New Roman"/>
                <w:bCs/>
                <w:sz w:val="26"/>
                <w:szCs w:val="26"/>
              </w:rPr>
              <w:t>пропагандистское воздействие международных террористических организаций и украинских</w:t>
            </w:r>
            <w:r w:rsidR="00CF03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радикальных структур</w:t>
            </w:r>
          </w:p>
        </w:tc>
        <w:tc>
          <w:tcPr>
            <w:tcW w:w="3827" w:type="dxa"/>
          </w:tcPr>
          <w:p w14:paraId="6124FB73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14:paraId="6CAA57C8" w14:textId="62CF43A4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АТК в районе, образовательные организации</w:t>
            </w:r>
          </w:p>
        </w:tc>
        <w:tc>
          <w:tcPr>
            <w:tcW w:w="1843" w:type="dxa"/>
          </w:tcPr>
          <w:p w14:paraId="4462D4C0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</w:t>
            </w:r>
          </w:p>
          <w:p w14:paraId="5DF68565" w14:textId="1E88B25A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556869B4" w14:textId="77777777" w:rsidR="008F332E" w:rsidRPr="00C64EC4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6916238F" w14:textId="77777777" w:rsidTr="00492D63">
        <w:trPr>
          <w:gridAfter w:val="1"/>
          <w:wAfter w:w="6" w:type="dxa"/>
          <w:cantSplit/>
          <w:trHeight w:val="1412"/>
        </w:trPr>
        <w:tc>
          <w:tcPr>
            <w:tcW w:w="704" w:type="dxa"/>
          </w:tcPr>
          <w:p w14:paraId="5FAE67B8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40CDE445" w14:textId="6C6B3EFD" w:rsidR="008F332E" w:rsidRPr="001A1ABA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Осуществление контроля за исполнением решений антитеррористической комиссии в Кировской области и решений антитеррористической комиссии в Тужинском муниципальном районе</w:t>
            </w:r>
          </w:p>
        </w:tc>
        <w:tc>
          <w:tcPr>
            <w:tcW w:w="3827" w:type="dxa"/>
          </w:tcPr>
          <w:p w14:paraId="35BB1085" w14:textId="1230B5DA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647595E8" w14:textId="71BD21E1" w:rsidR="008F332E" w:rsidRPr="001F1CDB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CDB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установленными сроками исполнения решений АТК</w:t>
            </w:r>
          </w:p>
        </w:tc>
        <w:tc>
          <w:tcPr>
            <w:tcW w:w="1701" w:type="dxa"/>
          </w:tcPr>
          <w:p w14:paraId="0E04CC16" w14:textId="77777777" w:rsidR="008F332E" w:rsidRPr="00094A1D" w:rsidRDefault="008F332E" w:rsidP="008F3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332E" w:rsidRPr="0009026D" w14:paraId="4F26F981" w14:textId="77777777" w:rsidTr="008333DB">
        <w:trPr>
          <w:gridAfter w:val="1"/>
          <w:wAfter w:w="6" w:type="dxa"/>
          <w:cantSplit/>
          <w:trHeight w:val="8022"/>
        </w:trPr>
        <w:tc>
          <w:tcPr>
            <w:tcW w:w="704" w:type="dxa"/>
          </w:tcPr>
          <w:p w14:paraId="204B38A6" w14:textId="77777777" w:rsidR="008F332E" w:rsidRPr="00094A1D" w:rsidRDefault="008F332E" w:rsidP="008F332E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631CC4D0" w14:textId="77777777" w:rsidR="008F332E" w:rsidRPr="001A1ABA" w:rsidRDefault="008F332E" w:rsidP="008F33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Организация комплекса мер информационного, разъяснительного и профилактического характера с иностранными гражданами (мигрантами), пребывающими на территории Тужинского района, в том числе:</w:t>
            </w:r>
          </w:p>
          <w:p w14:paraId="61B74E3B" w14:textId="77777777" w:rsidR="008F332E" w:rsidRPr="001A1ABA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    - размещение в местах их компактного пребывания (общежития, рабочие площадки) антитеррористического контента, доступного для их восприятия;</w:t>
            </w:r>
          </w:p>
          <w:p w14:paraId="50411223" w14:textId="77777777" w:rsidR="008F332E" w:rsidRPr="001A1ABA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     - обеспечить возможность участия иностранных граждан (мигрантов) в культурно-массовых, спортивных, патриотических и других общественных мероприятиях; </w:t>
            </w:r>
          </w:p>
          <w:p w14:paraId="6B61A759" w14:textId="77777777" w:rsidR="008F332E" w:rsidRPr="001A1ABA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     - рекомендовать руководителям организаций, принимающих мигрантов с целью их трудоустройства, проводить в среде трудовых мигрантов информационную и разъяснительную работу, направленную на социальную и культурную адаптацию к российскому обществу;</w:t>
            </w:r>
          </w:p>
          <w:p w14:paraId="1C5DEAFC" w14:textId="77777777" w:rsidR="008F332E" w:rsidRPr="001A1ABA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проводить среди иностранных граждан (мигрантов) информационную и разъяснительную работу в сфере миграционного законодательства, а также информировать об ответственности за нарушение норм миграционного, и антитеррористического законодательства:</w:t>
            </w:r>
          </w:p>
          <w:p w14:paraId="00C8F90C" w14:textId="695C6818" w:rsidR="008F332E" w:rsidRPr="00094A1D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     - выявлять среди мигрантов лиц, распространяющих идеологию терроризма и экстремизма, </w:t>
            </w:r>
            <w:r w:rsidRPr="001A1ABA">
              <w:rPr>
                <w:rFonts w:ascii="Times New Roman" w:eastAsia="Times New Roman" w:hAnsi="Times New Roman" w:cs="Times New Roman"/>
                <w:sz w:val="26"/>
                <w:szCs w:val="26"/>
              </w:rPr>
              <w:t>идей религиозной нетерпимости, национальной исключительности, русофобии, деструктивных культов в среде мигрантов</w:t>
            </w: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 xml:space="preserve"> с незамедлительным информированием правоохранительных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1ABA">
              <w:rPr>
                <w:rFonts w:ascii="Times New Roman" w:hAnsi="Times New Roman" w:cs="Times New Roman"/>
                <w:sz w:val="26"/>
                <w:szCs w:val="26"/>
              </w:rPr>
              <w:t>органов</w:t>
            </w:r>
          </w:p>
        </w:tc>
        <w:tc>
          <w:tcPr>
            <w:tcW w:w="3827" w:type="dxa"/>
          </w:tcPr>
          <w:p w14:paraId="00F3D207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ПП «Тужинский»,</w:t>
            </w:r>
          </w:p>
          <w:p w14:paraId="24CD14E3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администрация района,</w:t>
            </w:r>
          </w:p>
          <w:p w14:paraId="3906F270" w14:textId="7E67A842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23D42173" w14:textId="77777777" w:rsidR="008F332E" w:rsidRPr="00DF0E4F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5A8F8B8D" w14:textId="1C13FF36" w:rsidR="008F332E" w:rsidRPr="00DF0E4F" w:rsidRDefault="008F332E" w:rsidP="008F332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0E4F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4FE995DC" w14:textId="77777777" w:rsidR="008F332E" w:rsidRPr="00094A1D" w:rsidRDefault="008F332E" w:rsidP="008F3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332E" w:rsidRPr="0009026D" w14:paraId="3DC142D6" w14:textId="77777777" w:rsidTr="00AC469A">
        <w:trPr>
          <w:cantSplit/>
          <w:trHeight w:val="517"/>
        </w:trPr>
        <w:tc>
          <w:tcPr>
            <w:tcW w:w="15169" w:type="dxa"/>
            <w:gridSpan w:val="6"/>
          </w:tcPr>
          <w:p w14:paraId="5AC7CAF0" w14:textId="17D14F51" w:rsidR="008F332E" w:rsidRDefault="008F332E" w:rsidP="008F332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1.1. Подготовить и направить в антитеррористическую комиссию Тужинского района информацию</w:t>
            </w:r>
          </w:p>
        </w:tc>
      </w:tr>
      <w:tr w:rsidR="008F332E" w:rsidRPr="0009026D" w14:paraId="35E41485" w14:textId="77777777" w:rsidTr="00492D63">
        <w:trPr>
          <w:gridAfter w:val="1"/>
          <w:wAfter w:w="6" w:type="dxa"/>
          <w:cantSplit/>
          <w:trHeight w:val="1009"/>
        </w:trPr>
        <w:tc>
          <w:tcPr>
            <w:tcW w:w="704" w:type="dxa"/>
          </w:tcPr>
          <w:p w14:paraId="3A2DE9ED" w14:textId="77777777" w:rsidR="008F332E" w:rsidRPr="00DD10E2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7088" w:type="dxa"/>
          </w:tcPr>
          <w:p w14:paraId="0E740F4E" w14:textId="4D2775CD" w:rsidR="008F332E" w:rsidRPr="00094A1D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 выполнении решений АТК в Тужинском районе в части касающейся</w:t>
            </w:r>
          </w:p>
        </w:tc>
        <w:tc>
          <w:tcPr>
            <w:tcW w:w="3827" w:type="dxa"/>
          </w:tcPr>
          <w:p w14:paraId="157BCD86" w14:textId="5A3B79E7" w:rsidR="008F332E" w:rsidRPr="00094A1D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поручений </w:t>
            </w:r>
          </w:p>
        </w:tc>
        <w:tc>
          <w:tcPr>
            <w:tcW w:w="1843" w:type="dxa"/>
          </w:tcPr>
          <w:p w14:paraId="49884B45" w14:textId="5313735B" w:rsidR="008F332E" w:rsidRPr="00094A1D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установленным срокам</w:t>
            </w:r>
          </w:p>
        </w:tc>
        <w:tc>
          <w:tcPr>
            <w:tcW w:w="1701" w:type="dxa"/>
          </w:tcPr>
          <w:p w14:paraId="0CBC7BBF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69E1172D" w14:textId="77777777" w:rsidTr="00492D63">
        <w:trPr>
          <w:gridAfter w:val="1"/>
          <w:wAfter w:w="6" w:type="dxa"/>
          <w:cantSplit/>
          <w:trHeight w:val="1393"/>
        </w:trPr>
        <w:tc>
          <w:tcPr>
            <w:tcW w:w="704" w:type="dxa"/>
          </w:tcPr>
          <w:p w14:paraId="09F40CC2" w14:textId="77777777" w:rsidR="008F332E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088" w:type="dxa"/>
          </w:tcPr>
          <w:p w14:paraId="729A2B2A" w14:textId="7DDF1A6D" w:rsidR="008F332E" w:rsidRPr="001C0B60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1C0B60">
              <w:rPr>
                <w:rFonts w:ascii="Times New Roman" w:hAnsi="Times New Roman" w:cs="Times New Roman"/>
                <w:sz w:val="28"/>
              </w:rPr>
              <w:t>О результатах мониторинга политических, социально-экономических и иных процессов в Тужинском муниципальном районе, оказывающих влияние на ситуацию в сфере противодействия терроризму</w:t>
            </w:r>
          </w:p>
        </w:tc>
        <w:tc>
          <w:tcPr>
            <w:tcW w:w="3827" w:type="dxa"/>
          </w:tcPr>
          <w:p w14:paraId="1F76EF68" w14:textId="133DD06E" w:rsidR="008F332E" w:rsidRPr="001C0B60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Pr="001C0B60">
              <w:rPr>
                <w:rFonts w:ascii="Times New Roman" w:hAnsi="Times New Roman" w:cs="Times New Roman"/>
                <w:sz w:val="28"/>
              </w:rPr>
              <w:t>убъекты мониторинга</w:t>
            </w:r>
          </w:p>
        </w:tc>
        <w:tc>
          <w:tcPr>
            <w:tcW w:w="1843" w:type="dxa"/>
          </w:tcPr>
          <w:p w14:paraId="30CB3A14" w14:textId="385CEF97" w:rsidR="008F332E" w:rsidRPr="001C0B60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7CDA">
              <w:rPr>
                <w:rFonts w:ascii="Times New Roman" w:hAnsi="Times New Roman" w:cs="Times New Roman"/>
                <w:sz w:val="28"/>
              </w:rPr>
              <w:t>До 07.06.202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117CDA">
              <w:rPr>
                <w:rFonts w:ascii="Times New Roman" w:hAnsi="Times New Roman" w:cs="Times New Roman"/>
                <w:sz w:val="28"/>
              </w:rPr>
              <w:t xml:space="preserve"> и до 21.10.202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701" w:type="dxa"/>
          </w:tcPr>
          <w:p w14:paraId="7F7FEE2C" w14:textId="77777777" w:rsidR="008F332E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7DFD60C7" w14:textId="77777777" w:rsidTr="00492D63">
        <w:trPr>
          <w:gridAfter w:val="1"/>
          <w:wAfter w:w="6" w:type="dxa"/>
          <w:cantSplit/>
          <w:trHeight w:val="705"/>
        </w:trPr>
        <w:tc>
          <w:tcPr>
            <w:tcW w:w="704" w:type="dxa"/>
          </w:tcPr>
          <w:p w14:paraId="7B4309A9" w14:textId="77777777" w:rsidR="008F332E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088" w:type="dxa"/>
          </w:tcPr>
          <w:p w14:paraId="55D6A350" w14:textId="7305C972" w:rsidR="008F332E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 исполнении мероприятий, предусмотренных Планом работы АТК в Кировской области на 2025 год</w:t>
            </w:r>
          </w:p>
        </w:tc>
        <w:tc>
          <w:tcPr>
            <w:tcW w:w="3827" w:type="dxa"/>
          </w:tcPr>
          <w:p w14:paraId="264404E9" w14:textId="6015C013" w:rsidR="008F332E" w:rsidRPr="002E44C0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Плана, </w:t>
            </w:r>
            <w:r w:rsidRPr="002E44C0">
              <w:rPr>
                <w:rFonts w:ascii="Times New Roman" w:hAnsi="Times New Roman" w:cs="Times New Roman"/>
                <w:sz w:val="28"/>
              </w:rPr>
              <w:t xml:space="preserve">АТК в </w:t>
            </w:r>
            <w:r>
              <w:rPr>
                <w:rFonts w:ascii="Times New Roman" w:hAnsi="Times New Roman" w:cs="Times New Roman"/>
                <w:sz w:val="28"/>
              </w:rPr>
              <w:t>районе</w:t>
            </w:r>
          </w:p>
        </w:tc>
        <w:tc>
          <w:tcPr>
            <w:tcW w:w="1843" w:type="dxa"/>
          </w:tcPr>
          <w:p w14:paraId="5DE417D0" w14:textId="46F0E84C" w:rsidR="008F332E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а 1 полугодие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3453DFF" w14:textId="332615EA" w:rsidR="008F332E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14:paraId="1A7D381D" w14:textId="09235C3C" w:rsidR="008F332E" w:rsidRPr="0026568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21.10.202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50DE5F5D" w14:textId="77777777" w:rsidR="008F332E" w:rsidRPr="00E477FD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32E" w:rsidRPr="0009026D" w14:paraId="7C28F552" w14:textId="77777777" w:rsidTr="00492D63">
        <w:trPr>
          <w:gridAfter w:val="1"/>
          <w:wAfter w:w="6" w:type="dxa"/>
          <w:cantSplit/>
          <w:trHeight w:val="1246"/>
        </w:trPr>
        <w:tc>
          <w:tcPr>
            <w:tcW w:w="704" w:type="dxa"/>
          </w:tcPr>
          <w:p w14:paraId="7C76A501" w14:textId="77777777" w:rsidR="008F332E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088" w:type="dxa"/>
          </w:tcPr>
          <w:p w14:paraId="6EA51B29" w14:textId="77C04921" w:rsidR="008F332E" w:rsidRDefault="008F332E" w:rsidP="008F332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</w:rPr>
              <w:t xml:space="preserve">реализации </w:t>
            </w:r>
            <w:r w:rsidRPr="00FA2E98">
              <w:rPr>
                <w:rFonts w:ascii="Times New Roman" w:hAnsi="Times New Roman" w:cs="Times New Roman"/>
                <w:sz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Комплексного плана противодействия идеологии терроризма в </w:t>
            </w:r>
            <w:r>
              <w:rPr>
                <w:rFonts w:ascii="Times New Roman" w:hAnsi="Times New Roman" w:cs="Times New Roman"/>
                <w:sz w:val="28"/>
              </w:rPr>
              <w:t>Российской Федерации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FA2E98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  <w:tc>
          <w:tcPr>
            <w:tcW w:w="3827" w:type="dxa"/>
          </w:tcPr>
          <w:p w14:paraId="4F0FE137" w14:textId="4AA2B496" w:rsidR="008F332E" w:rsidRPr="002E44C0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Исполнители Комплексного плана</w:t>
            </w:r>
          </w:p>
        </w:tc>
        <w:tc>
          <w:tcPr>
            <w:tcW w:w="1843" w:type="dxa"/>
          </w:tcPr>
          <w:p w14:paraId="4D9AAB08" w14:textId="551E2323" w:rsidR="008F332E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За 1 полугодие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3EEB4CED" w14:textId="5D4CA699" w:rsidR="008F332E" w:rsidRPr="0026568F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568F">
              <w:rPr>
                <w:rFonts w:ascii="Times New Roman" w:hAnsi="Times New Roman" w:cs="Times New Roman"/>
                <w:sz w:val="28"/>
                <w:szCs w:val="28"/>
              </w:rPr>
              <w:t xml:space="preserve"> год до </w:t>
            </w:r>
            <w:r w:rsidRPr="00117CDA">
              <w:rPr>
                <w:rFonts w:ascii="Times New Roman" w:hAnsi="Times New Roman" w:cs="Times New Roman"/>
                <w:sz w:val="28"/>
                <w:szCs w:val="28"/>
              </w:rPr>
              <w:t>20.12.202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63F2FEE1" w14:textId="77777777" w:rsidR="008F332E" w:rsidRDefault="008F332E" w:rsidP="008F332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332E" w:rsidRPr="0009026D" w14:paraId="67BC51DC" w14:textId="77777777" w:rsidTr="00AC469A">
        <w:trPr>
          <w:cantSplit/>
          <w:trHeight w:val="609"/>
        </w:trPr>
        <w:tc>
          <w:tcPr>
            <w:tcW w:w="15169" w:type="dxa"/>
            <w:gridSpan w:val="6"/>
          </w:tcPr>
          <w:p w14:paraId="0F05D439" w14:textId="77777777" w:rsidR="008F332E" w:rsidRDefault="008F332E" w:rsidP="008F332E">
            <w:pPr>
              <w:pStyle w:val="a4"/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14:paraId="37AC4ABF" w14:textId="7F144C39" w:rsidR="008F332E" w:rsidRPr="007052C6" w:rsidRDefault="008F332E" w:rsidP="007052C6">
            <w:pPr>
              <w:pStyle w:val="a4"/>
              <w:numPr>
                <w:ilvl w:val="1"/>
                <w:numId w:val="5"/>
              </w:num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Вопросы, вынесенные для рассмотрения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на заседаниях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антитеррористической комиссии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Тужинском </w:t>
            </w:r>
            <w:r w:rsidRPr="00094A1D">
              <w:rPr>
                <w:rFonts w:ascii="Times New Roman" w:hAnsi="Times New Roman" w:cs="Times New Roman"/>
                <w:b/>
                <w:sz w:val="28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b/>
                <w:sz w:val="28"/>
              </w:rPr>
              <w:t>район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e</w:t>
            </w:r>
          </w:p>
        </w:tc>
      </w:tr>
      <w:tr w:rsidR="008F332E" w:rsidRPr="0009026D" w14:paraId="1B385666" w14:textId="77777777" w:rsidTr="00492D63">
        <w:trPr>
          <w:gridAfter w:val="1"/>
          <w:wAfter w:w="6" w:type="dxa"/>
          <w:cantSplit/>
          <w:trHeight w:val="644"/>
        </w:trPr>
        <w:tc>
          <w:tcPr>
            <w:tcW w:w="704" w:type="dxa"/>
            <w:vMerge w:val="restart"/>
          </w:tcPr>
          <w:p w14:paraId="3E9D41E9" w14:textId="77777777" w:rsidR="008F332E" w:rsidRPr="0009026D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10915" w:type="dxa"/>
            <w:gridSpan w:val="2"/>
          </w:tcPr>
          <w:p w14:paraId="31F64B15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1 заседание:</w:t>
            </w:r>
          </w:p>
        </w:tc>
        <w:tc>
          <w:tcPr>
            <w:tcW w:w="1843" w:type="dxa"/>
            <w:vMerge w:val="restart"/>
          </w:tcPr>
          <w:p w14:paraId="50AB2A63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1 квартал (</w:t>
            </w:r>
            <w:r>
              <w:rPr>
                <w:rFonts w:ascii="Times New Roman" w:hAnsi="Times New Roman" w:cs="Times New Roman"/>
                <w:sz w:val="28"/>
              </w:rPr>
              <w:t>феврал</w:t>
            </w:r>
            <w:r w:rsidRPr="00E477FD">
              <w:rPr>
                <w:rFonts w:ascii="Times New Roman" w:hAnsi="Times New Roman" w:cs="Times New Roman"/>
                <w:sz w:val="28"/>
              </w:rPr>
              <w:t>ь)</w:t>
            </w:r>
          </w:p>
        </w:tc>
        <w:tc>
          <w:tcPr>
            <w:tcW w:w="1701" w:type="dxa"/>
            <w:vMerge w:val="restart"/>
          </w:tcPr>
          <w:p w14:paraId="5185F5ED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64276FC0" w14:textId="77777777" w:rsidTr="00492D63">
        <w:trPr>
          <w:gridAfter w:val="1"/>
          <w:wAfter w:w="6" w:type="dxa"/>
          <w:cantSplit/>
          <w:trHeight w:val="1148"/>
        </w:trPr>
        <w:tc>
          <w:tcPr>
            <w:tcW w:w="704" w:type="dxa"/>
            <w:vMerge/>
          </w:tcPr>
          <w:p w14:paraId="5B573D9A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4DB6A8C7" w14:textId="26C26CA1" w:rsidR="008F332E" w:rsidRPr="00E54F8E" w:rsidRDefault="008F332E" w:rsidP="008F332E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 w:rsidRPr="00E54F8E">
              <w:rPr>
                <w:rFonts w:ascii="Times New Roman" w:hAnsi="Times New Roman" w:cs="Times New Roman"/>
                <w:sz w:val="28"/>
              </w:rPr>
              <w:t>О</w:t>
            </w:r>
            <w:r w:rsidRPr="00E54F8E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антитеррористической защищённости потенциальных объектов террористических посягательств в сфере культуры </w:t>
            </w:r>
            <w:r w:rsidRPr="00E54F8E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(подведомственные муниципальные объекты)</w:t>
            </w:r>
          </w:p>
          <w:p w14:paraId="3CE31FC7" w14:textId="358BC2A3" w:rsidR="008F332E" w:rsidRPr="00E54F8E" w:rsidRDefault="008F332E" w:rsidP="008F332E">
            <w:pPr>
              <w:pStyle w:val="a4"/>
              <w:spacing w:after="0" w:line="240" w:lineRule="auto"/>
              <w:ind w:left="90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14:paraId="69EC7891" w14:textId="020E27D1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</w:t>
            </w:r>
          </w:p>
        </w:tc>
        <w:tc>
          <w:tcPr>
            <w:tcW w:w="1843" w:type="dxa"/>
            <w:vMerge/>
          </w:tcPr>
          <w:p w14:paraId="2FDA4DE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64EC9BF2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3D5FFBBE" w14:textId="77777777" w:rsidTr="00492D63">
        <w:trPr>
          <w:gridAfter w:val="1"/>
          <w:wAfter w:w="6" w:type="dxa"/>
          <w:cantSplit/>
          <w:trHeight w:val="711"/>
        </w:trPr>
        <w:tc>
          <w:tcPr>
            <w:tcW w:w="704" w:type="dxa"/>
            <w:vMerge/>
          </w:tcPr>
          <w:p w14:paraId="3FAEAD2A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5EEE6D0C" w14:textId="0BCE16DC" w:rsidR="008F332E" w:rsidRDefault="008F332E" w:rsidP="008F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Pr="00EE07E5">
              <w:rPr>
                <w:rFonts w:ascii="Times New Roman" w:hAnsi="Times New Roman" w:cs="Times New Roman"/>
                <w:sz w:val="28"/>
              </w:rPr>
              <w:t xml:space="preserve">) </w:t>
            </w:r>
            <w:r w:rsidRPr="00EE07E5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Об актуализации перечней потенциальных объектов террористических посягательств на территории района</w:t>
            </w:r>
          </w:p>
          <w:p w14:paraId="2B35E9B8" w14:textId="6DAB47CD" w:rsidR="008F332E" w:rsidRPr="00CE44AE" w:rsidRDefault="008F332E" w:rsidP="008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14:paraId="4E53F9EE" w14:textId="373CD2FD" w:rsidR="008F332E" w:rsidRPr="00E623E2" w:rsidRDefault="008F332E" w:rsidP="008F3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  <w:vMerge/>
          </w:tcPr>
          <w:p w14:paraId="06A8013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764482E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26D8015D" w14:textId="77777777" w:rsidTr="00492D63">
        <w:trPr>
          <w:gridAfter w:val="1"/>
          <w:wAfter w:w="6" w:type="dxa"/>
          <w:cantSplit/>
          <w:trHeight w:val="850"/>
        </w:trPr>
        <w:tc>
          <w:tcPr>
            <w:tcW w:w="704" w:type="dxa"/>
            <w:vMerge/>
          </w:tcPr>
          <w:p w14:paraId="264977AD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7E559D98" w14:textId="7C4FBC80" w:rsidR="008F332E" w:rsidRDefault="008F332E" w:rsidP="008F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3)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антитеррористической защищённости объектов в сфере спорта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(МКУ дополнительного образования спортивная школа)</w:t>
            </w:r>
          </w:p>
          <w:p w14:paraId="27ADD16B" w14:textId="7BDA3CA6" w:rsidR="008F332E" w:rsidRPr="00CE44AE" w:rsidRDefault="008F332E" w:rsidP="008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827" w:type="dxa"/>
          </w:tcPr>
          <w:p w14:paraId="5247B4CF" w14:textId="0DC76B4E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МБУ ДО СШ</w:t>
            </w:r>
          </w:p>
        </w:tc>
        <w:tc>
          <w:tcPr>
            <w:tcW w:w="1843" w:type="dxa"/>
            <w:vMerge/>
          </w:tcPr>
          <w:p w14:paraId="23F05938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569B8206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2EE5B3AC" w14:textId="77777777" w:rsidTr="00492D63">
        <w:trPr>
          <w:gridAfter w:val="1"/>
          <w:wAfter w:w="6" w:type="dxa"/>
          <w:cantSplit/>
          <w:trHeight w:val="1372"/>
        </w:trPr>
        <w:tc>
          <w:tcPr>
            <w:tcW w:w="704" w:type="dxa"/>
            <w:vMerge/>
          </w:tcPr>
          <w:p w14:paraId="2ABC069A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0A56126C" w14:textId="19FF7EC0" w:rsidR="008F332E" w:rsidRDefault="008F332E" w:rsidP="008F332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54F8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6144EA">
              <w:rPr>
                <w:rFonts w:ascii="Times New Roman" w:hAnsi="Times New Roman" w:cs="Times New Roman"/>
                <w:sz w:val="28"/>
                <w:szCs w:val="28"/>
              </w:rPr>
              <w:t>О мерах, принимаемых по повышению уровня антитеррористической защищенности потенциальных объектов террористических посягательств в сфере транспорта и транспортной инфраструктуры</w:t>
            </w:r>
          </w:p>
        </w:tc>
        <w:tc>
          <w:tcPr>
            <w:tcW w:w="3827" w:type="dxa"/>
          </w:tcPr>
          <w:p w14:paraId="486186E0" w14:textId="77777777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Зам. главы администрации по жизнеобеспечению </w:t>
            </w:r>
          </w:p>
          <w:p w14:paraId="230D6FDC" w14:textId="608028A6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МУП «Тужинское АТП»</w:t>
            </w:r>
          </w:p>
        </w:tc>
        <w:tc>
          <w:tcPr>
            <w:tcW w:w="1843" w:type="dxa"/>
            <w:vMerge/>
          </w:tcPr>
          <w:p w14:paraId="55890E5B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05F8A52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7E5FE195" w14:textId="77777777" w:rsidTr="00492D63">
        <w:trPr>
          <w:gridAfter w:val="1"/>
          <w:wAfter w:w="6" w:type="dxa"/>
          <w:cantSplit/>
          <w:trHeight w:val="1157"/>
        </w:trPr>
        <w:tc>
          <w:tcPr>
            <w:tcW w:w="704" w:type="dxa"/>
          </w:tcPr>
          <w:p w14:paraId="1EDFE675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0E98E1BC" w14:textId="79AE5627" w:rsidR="008F332E" w:rsidRPr="00E54F8E" w:rsidRDefault="008F332E" w:rsidP="008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5)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состоянии антитеррористической защищённости объектов в сфере образования 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(КОГБУ для детей-сирот «ЦПД пгт Тужа)</w:t>
            </w:r>
          </w:p>
        </w:tc>
        <w:tc>
          <w:tcPr>
            <w:tcW w:w="3827" w:type="dxa"/>
          </w:tcPr>
          <w:p w14:paraId="16F2A791" w14:textId="761323F0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КОГБУ для детей-сирот «ЦПД</w:t>
            </w:r>
          </w:p>
          <w:p w14:paraId="1A18AADD" w14:textId="197F3CB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пгт Тужа</w:t>
            </w:r>
          </w:p>
        </w:tc>
        <w:tc>
          <w:tcPr>
            <w:tcW w:w="1843" w:type="dxa"/>
          </w:tcPr>
          <w:p w14:paraId="3F5F914A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</w:tcPr>
          <w:p w14:paraId="505595C7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709911DF" w14:textId="77777777" w:rsidTr="00492D63">
        <w:trPr>
          <w:gridAfter w:val="1"/>
          <w:wAfter w:w="6" w:type="dxa"/>
          <w:cantSplit/>
          <w:trHeight w:val="448"/>
        </w:trPr>
        <w:tc>
          <w:tcPr>
            <w:tcW w:w="704" w:type="dxa"/>
            <w:vMerge w:val="restart"/>
          </w:tcPr>
          <w:p w14:paraId="22C295F5" w14:textId="77777777" w:rsidR="00966C8C" w:rsidRDefault="00966C8C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  <w:p w14:paraId="47B916D0" w14:textId="302BFE2B" w:rsidR="008F332E" w:rsidRPr="0009026D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CE44A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10915" w:type="dxa"/>
            <w:gridSpan w:val="2"/>
          </w:tcPr>
          <w:p w14:paraId="22AD1516" w14:textId="37C30F12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2 заседание:</w:t>
            </w:r>
            <w:r w:rsidRPr="00EE07E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14:paraId="650EB991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2 квартал</w:t>
            </w:r>
          </w:p>
          <w:p w14:paraId="6A9D4B95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(апрель)</w:t>
            </w:r>
          </w:p>
          <w:p w14:paraId="7FC77B3D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848BB6B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FC4B0B3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397F9D48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73672C32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51D9829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143B29E2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0F1E1F2" w14:textId="08B7CF7C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 w:val="restart"/>
          </w:tcPr>
          <w:p w14:paraId="5A75B477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6BCC380E" w14:textId="77777777" w:rsidTr="00492D63">
        <w:trPr>
          <w:gridAfter w:val="1"/>
          <w:wAfter w:w="6" w:type="dxa"/>
          <w:cantSplit/>
          <w:trHeight w:val="1317"/>
        </w:trPr>
        <w:tc>
          <w:tcPr>
            <w:tcW w:w="704" w:type="dxa"/>
            <w:vMerge/>
          </w:tcPr>
          <w:p w14:paraId="3B4F78BF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72D7FE0B" w14:textId="3A7AF5A2" w:rsidR="008F332E" w:rsidRPr="00E623E2" w:rsidRDefault="008F332E" w:rsidP="008F332E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E2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правопорядка и общественной безопасности, предотвращению проявлений террористического и экстремистского характера в период подготовки и проведения праздников Весны и Труда и 80-й годовщины Дня Победы</w:t>
            </w:r>
          </w:p>
        </w:tc>
        <w:tc>
          <w:tcPr>
            <w:tcW w:w="3827" w:type="dxa"/>
          </w:tcPr>
          <w:p w14:paraId="6339D0D9" w14:textId="2C133B18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районе,</w:t>
            </w:r>
          </w:p>
          <w:p w14:paraId="3C0E018E" w14:textId="45215E79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ПП «Тужинский»</w:t>
            </w:r>
          </w:p>
        </w:tc>
        <w:tc>
          <w:tcPr>
            <w:tcW w:w="1843" w:type="dxa"/>
            <w:vMerge/>
          </w:tcPr>
          <w:p w14:paraId="005E6D92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419E2A5E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03D3D3B5" w14:textId="77777777" w:rsidTr="00492D63">
        <w:trPr>
          <w:gridAfter w:val="1"/>
          <w:wAfter w:w="6" w:type="dxa"/>
          <w:cantSplit/>
          <w:trHeight w:val="1317"/>
        </w:trPr>
        <w:tc>
          <w:tcPr>
            <w:tcW w:w="704" w:type="dxa"/>
            <w:vMerge/>
          </w:tcPr>
          <w:p w14:paraId="148F6C7F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5D41FDE8" w14:textId="537F29CE" w:rsidR="008F332E" w:rsidRPr="00E623E2" w:rsidRDefault="008F332E" w:rsidP="007052C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E2">
              <w:rPr>
                <w:rFonts w:ascii="Times New Roman" w:hAnsi="Times New Roman" w:cs="Times New Roman"/>
                <w:sz w:val="28"/>
                <w:szCs w:val="28"/>
              </w:rPr>
              <w:t>Опыт выполнения мероприятий Комплексного плана противодействия идеологии терроризма в Российской Федерации на 2024-2028 годы в учреждениях образования на территории района (КОГОБУ СШ с УИОП пгт Тужа, КОГОБУ СШ с. Ныр)</w:t>
            </w:r>
          </w:p>
        </w:tc>
        <w:tc>
          <w:tcPr>
            <w:tcW w:w="3827" w:type="dxa"/>
          </w:tcPr>
          <w:p w14:paraId="66337494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Комплексного плана (КОГОБУ СШ с УИОП пгт Тужа, КОГОБУ СШ </w:t>
            </w:r>
          </w:p>
          <w:p w14:paraId="395B0AB3" w14:textId="64A69874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с. Ныр)</w:t>
            </w:r>
          </w:p>
        </w:tc>
        <w:tc>
          <w:tcPr>
            <w:tcW w:w="1843" w:type="dxa"/>
            <w:vMerge/>
          </w:tcPr>
          <w:p w14:paraId="74B64BDE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1089717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6468E56C" w14:textId="77777777" w:rsidTr="00492D63">
        <w:trPr>
          <w:gridAfter w:val="1"/>
          <w:wAfter w:w="6" w:type="dxa"/>
          <w:cantSplit/>
          <w:trHeight w:val="1119"/>
        </w:trPr>
        <w:tc>
          <w:tcPr>
            <w:tcW w:w="704" w:type="dxa"/>
            <w:vMerge/>
          </w:tcPr>
          <w:p w14:paraId="706D6D90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7B902CBF" w14:textId="77760D78" w:rsidR="008F332E" w:rsidRPr="00E623E2" w:rsidRDefault="008F332E" w:rsidP="008F332E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3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E623E2">
              <w:rPr>
                <w:rFonts w:ascii="Calibri" w:eastAsia="Times New Roman" w:hAnsi="Calibri" w:cs="Times New Roman"/>
                <w:spacing w:val="-2"/>
                <w:sz w:val="28"/>
                <w:szCs w:val="28"/>
              </w:rPr>
              <w:t xml:space="preserve"> </w:t>
            </w:r>
            <w:r w:rsidRPr="00E623E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мерах по обеспечению антитеррористической защищённости мест отдыха детей в период</w:t>
            </w:r>
            <w:r w:rsidRPr="00E623E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летнего оздоровительного сезона 2025 года</w:t>
            </w:r>
          </w:p>
        </w:tc>
        <w:tc>
          <w:tcPr>
            <w:tcW w:w="3827" w:type="dxa"/>
          </w:tcPr>
          <w:p w14:paraId="6511A45B" w14:textId="2D469F81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43" w:type="dxa"/>
            <w:vMerge/>
          </w:tcPr>
          <w:p w14:paraId="70DB1265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1F5D96A4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5573E956" w14:textId="77777777" w:rsidTr="00492D63">
        <w:trPr>
          <w:gridAfter w:val="1"/>
          <w:wAfter w:w="6" w:type="dxa"/>
          <w:cantSplit/>
          <w:trHeight w:val="2291"/>
        </w:trPr>
        <w:tc>
          <w:tcPr>
            <w:tcW w:w="704" w:type="dxa"/>
            <w:vMerge/>
            <w:tcBorders>
              <w:bottom w:val="single" w:sz="4" w:space="0" w:color="000000" w:themeColor="text1"/>
            </w:tcBorders>
          </w:tcPr>
          <w:p w14:paraId="273643E4" w14:textId="77777777" w:rsidR="008F332E" w:rsidRPr="00CE44A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  <w:tcBorders>
              <w:bottom w:val="single" w:sz="4" w:space="0" w:color="000000" w:themeColor="text1"/>
            </w:tcBorders>
          </w:tcPr>
          <w:p w14:paraId="67D74BA1" w14:textId="75CF1C52" w:rsidR="008F332E" w:rsidRPr="00E623E2" w:rsidRDefault="008F332E" w:rsidP="00E623E2">
            <w:pPr>
              <w:pStyle w:val="a4"/>
              <w:widowControl w:val="0"/>
              <w:numPr>
                <w:ilvl w:val="0"/>
                <w:numId w:val="4"/>
              </w:numPr>
              <w:spacing w:after="0" w:line="240" w:lineRule="auto"/>
              <w:ind w:left="34" w:firstLine="108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E623E2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АТЗ объектов в сфере здравоохранения (Тужинская ЦРБ) на соответствие требованиям законодательства и рекомендациям ФОИВ в установленной сфере деятельности.       Заслушивание руководителей (должностных лиц) по исполнению требований к АТЗ указанных категорий объектов</w:t>
            </w:r>
          </w:p>
        </w:tc>
        <w:tc>
          <w:tcPr>
            <w:tcW w:w="3827" w:type="dxa"/>
            <w:tcBorders>
              <w:bottom w:val="single" w:sz="4" w:space="0" w:color="000000" w:themeColor="text1"/>
            </w:tcBorders>
          </w:tcPr>
          <w:p w14:paraId="497D5C78" w14:textId="7E40648D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Тужинская ЦРБ  </w:t>
            </w: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14:paraId="69514088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</w:tcBorders>
          </w:tcPr>
          <w:p w14:paraId="6D25928C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5BE59F56" w14:textId="77777777" w:rsidTr="00492D63">
        <w:trPr>
          <w:gridAfter w:val="1"/>
          <w:wAfter w:w="6" w:type="dxa"/>
          <w:cantSplit/>
          <w:trHeight w:val="358"/>
        </w:trPr>
        <w:tc>
          <w:tcPr>
            <w:tcW w:w="704" w:type="dxa"/>
            <w:vMerge w:val="restart"/>
          </w:tcPr>
          <w:p w14:paraId="772CB699" w14:textId="77777777" w:rsidR="008F332E" w:rsidRPr="0009026D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10915" w:type="dxa"/>
            <w:gridSpan w:val="2"/>
          </w:tcPr>
          <w:p w14:paraId="09661049" w14:textId="3A71C8E0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3 заседание:</w:t>
            </w:r>
          </w:p>
        </w:tc>
        <w:tc>
          <w:tcPr>
            <w:tcW w:w="1843" w:type="dxa"/>
            <w:vMerge w:val="restart"/>
          </w:tcPr>
          <w:p w14:paraId="3E3736E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3 квартал</w:t>
            </w:r>
          </w:p>
          <w:p w14:paraId="674340F2" w14:textId="77777777" w:rsidR="008F332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77FD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август</w:t>
            </w:r>
            <w:r w:rsidRPr="00E477FD">
              <w:rPr>
                <w:rFonts w:ascii="Times New Roman" w:hAnsi="Times New Roman" w:cs="Times New Roman"/>
                <w:sz w:val="28"/>
              </w:rPr>
              <w:t>)</w:t>
            </w:r>
          </w:p>
          <w:p w14:paraId="2A7578AF" w14:textId="5BB80846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77A3A45E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077D7BDA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131E8362" w14:textId="77777777" w:rsidR="008F332E" w:rsidRPr="00FA2E98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69E5C03F" w14:textId="77777777" w:rsidR="00E623E2" w:rsidRDefault="008F332E" w:rsidP="00935513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E623E2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принимаемых мерах по обеспечению антитеррористической защищенности объектов образования,</w:t>
            </w:r>
            <w:r w:rsidRPr="00E623E2">
              <w:rPr>
                <w:rFonts w:ascii="Times New Roman" w:hAnsi="Times New Roman" w:cs="Times New Roman"/>
                <w:sz w:val="28"/>
              </w:rPr>
              <w:t xml:space="preserve"> подготовке учебных заведений к новому учебному году. </w:t>
            </w:r>
          </w:p>
          <w:p w14:paraId="4A1BD18D" w14:textId="25C0A0CE" w:rsidR="008F332E" w:rsidRPr="00E623E2" w:rsidRDefault="008F332E" w:rsidP="00E623E2">
            <w:pPr>
              <w:pStyle w:val="a4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 w:rsidRPr="00E623E2">
              <w:rPr>
                <w:rFonts w:ascii="Times New Roman" w:hAnsi="Times New Roman" w:cs="Times New Roman"/>
                <w:sz w:val="28"/>
              </w:rPr>
              <w:t>Обеспечение правопорядка при проведении мероприятий, посвященных Дню знаний.</w:t>
            </w:r>
          </w:p>
          <w:p w14:paraId="2842ECEF" w14:textId="15E1F3FC" w:rsidR="008F332E" w:rsidRPr="00FA2E98" w:rsidRDefault="008F332E" w:rsidP="008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 Заслушивание руководителей организаций в сфере образования по исполнению требований к АТЗ указанных категорий объектов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8C636" w14:textId="2D76A0DF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14:paraId="4B817454" w14:textId="65C98178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ПП «Тужинский»,</w:t>
            </w:r>
          </w:p>
          <w:p w14:paraId="4058A118" w14:textId="272CE630" w:rsidR="008F332E" w:rsidRPr="00E623E2" w:rsidRDefault="008F332E" w:rsidP="00CB44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руководители образовательных организаций</w:t>
            </w:r>
          </w:p>
        </w:tc>
        <w:tc>
          <w:tcPr>
            <w:tcW w:w="1843" w:type="dxa"/>
            <w:vMerge/>
          </w:tcPr>
          <w:p w14:paraId="2328E2B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728F88BC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559DCA64" w14:textId="77777777" w:rsidTr="00492D63">
        <w:trPr>
          <w:gridAfter w:val="1"/>
          <w:wAfter w:w="6" w:type="dxa"/>
          <w:cantSplit/>
          <w:trHeight w:val="1429"/>
        </w:trPr>
        <w:tc>
          <w:tcPr>
            <w:tcW w:w="704" w:type="dxa"/>
            <w:vMerge/>
          </w:tcPr>
          <w:p w14:paraId="12F45239" w14:textId="77777777" w:rsidR="008F332E" w:rsidRPr="00FA2E98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420316DE" w14:textId="1859B675" w:rsidR="008F332E" w:rsidRPr="001B2D27" w:rsidRDefault="008F332E" w:rsidP="008F332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состоянии антитеррористической защищенности места массового пребывания людей (администрация Тужинского муниципального района) на территории Тужинского муниципального района Кировской области в 2025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912B67" w14:textId="43AA3C8D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района</w:t>
            </w:r>
          </w:p>
        </w:tc>
        <w:tc>
          <w:tcPr>
            <w:tcW w:w="1843" w:type="dxa"/>
            <w:vMerge/>
          </w:tcPr>
          <w:p w14:paraId="5B3ABF58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77CB8442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1235313B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654987D4" w14:textId="77777777" w:rsidR="008F332E" w:rsidRPr="00FA2E98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  <w:tcBorders>
              <w:right w:val="single" w:sz="4" w:space="0" w:color="auto"/>
            </w:tcBorders>
          </w:tcPr>
          <w:p w14:paraId="50ECC25B" w14:textId="44B96AEA" w:rsidR="008F332E" w:rsidRDefault="008F332E" w:rsidP="008F332E">
            <w:pPr>
              <w:pStyle w:val="a4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мерах по обеспечению правопорядка и общественной безопасности, предотвращению проявлений террористического характера в период подготовки и проведения единого дня голосования в 2025 году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8FDF1" w14:textId="38CD6853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Управляющий делами администрации района, председатель ТИК, ПП «Тужинский»</w:t>
            </w:r>
          </w:p>
        </w:tc>
        <w:tc>
          <w:tcPr>
            <w:tcW w:w="1843" w:type="dxa"/>
            <w:vMerge w:val="restart"/>
          </w:tcPr>
          <w:p w14:paraId="7662DB11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497B172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4B9A5C4A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74050EDE" w14:textId="77777777" w:rsidR="008F332E" w:rsidRPr="00FA2E98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01184F17" w14:textId="184766A1" w:rsidR="008F332E" w:rsidRPr="00AB421C" w:rsidRDefault="008F332E" w:rsidP="008F332E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4" w:firstLine="326"/>
              <w:jc w:val="both"/>
              <w:rPr>
                <w:rFonts w:ascii="Times New Roman" w:hAnsi="Times New Roman" w:cs="Times New Roman"/>
                <w:sz w:val="28"/>
              </w:rPr>
            </w:pPr>
            <w:r w:rsidRPr="00AB421C">
              <w:rPr>
                <w:rFonts w:ascii="Times New Roman" w:hAnsi="Times New Roman" w:cs="Times New Roman"/>
                <w:sz w:val="28"/>
              </w:rPr>
              <w:t>Об организации и подготовке памятных мероприятий, посвященных Дню солидарности в борьбе с терроризмом – 3 сентября</w:t>
            </w:r>
          </w:p>
        </w:tc>
        <w:tc>
          <w:tcPr>
            <w:tcW w:w="3827" w:type="dxa"/>
          </w:tcPr>
          <w:p w14:paraId="242BDADE" w14:textId="356F992D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14:paraId="1554154A" w14:textId="337E1EE5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 и молодежной политики,</w:t>
            </w:r>
          </w:p>
          <w:p w14:paraId="530F014E" w14:textId="211B0205" w:rsidR="008F332E" w:rsidRPr="00E623E2" w:rsidRDefault="008F332E" w:rsidP="00CB44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  <w:vMerge/>
          </w:tcPr>
          <w:p w14:paraId="01B1F84D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238F4D6F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39E4A6E5" w14:textId="77777777" w:rsidTr="00492D63">
        <w:trPr>
          <w:gridAfter w:val="1"/>
          <w:wAfter w:w="6" w:type="dxa"/>
          <w:cantSplit/>
          <w:trHeight w:val="1228"/>
        </w:trPr>
        <w:tc>
          <w:tcPr>
            <w:tcW w:w="704" w:type="dxa"/>
            <w:vMerge/>
          </w:tcPr>
          <w:p w14:paraId="7BD35FDE" w14:textId="77777777" w:rsidR="008F332E" w:rsidRPr="00FA2E98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7711B172" w14:textId="2F1FCFAE" w:rsidR="008F332E" w:rsidRPr="00372980" w:rsidRDefault="008F332E" w:rsidP="00CB447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8"/>
              </w:rPr>
            </w:pPr>
            <w:r w:rsidRPr="00845AEE">
              <w:rPr>
                <w:rFonts w:ascii="Times New Roman" w:hAnsi="Times New Roman" w:cs="Times New Roman"/>
                <w:sz w:val="28"/>
              </w:rPr>
              <w:t xml:space="preserve">О ходе реализации в Тужинском муниципальном районе мероприятий Комплексного плана противодействия идеологии терроризма в </w:t>
            </w:r>
            <w:r>
              <w:rPr>
                <w:rFonts w:ascii="Times New Roman" w:hAnsi="Times New Roman" w:cs="Times New Roman"/>
                <w:sz w:val="28"/>
              </w:rPr>
              <w:t>Российской Федерации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845AEE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годы в 1 полугодии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845AEE">
              <w:rPr>
                <w:rFonts w:ascii="Times New Roman" w:hAnsi="Times New Roman" w:cs="Times New Roman"/>
                <w:sz w:val="28"/>
              </w:rPr>
              <w:t xml:space="preserve"> года</w:t>
            </w:r>
          </w:p>
        </w:tc>
        <w:tc>
          <w:tcPr>
            <w:tcW w:w="3827" w:type="dxa"/>
          </w:tcPr>
          <w:p w14:paraId="04BEBBCF" w14:textId="7E40FD69" w:rsidR="008F332E" w:rsidRPr="00E623E2" w:rsidRDefault="008F332E" w:rsidP="008F3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Секретарь АТК в районе</w:t>
            </w:r>
          </w:p>
        </w:tc>
        <w:tc>
          <w:tcPr>
            <w:tcW w:w="1843" w:type="dxa"/>
            <w:vMerge/>
          </w:tcPr>
          <w:p w14:paraId="2437A62E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05EEEC1C" w14:textId="77777777" w:rsidR="008F332E" w:rsidRPr="00E477F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4B0EC984" w14:textId="77777777" w:rsidTr="00492D63">
        <w:trPr>
          <w:gridAfter w:val="1"/>
          <w:wAfter w:w="6" w:type="dxa"/>
          <w:cantSplit/>
          <w:trHeight w:val="495"/>
        </w:trPr>
        <w:tc>
          <w:tcPr>
            <w:tcW w:w="704" w:type="dxa"/>
            <w:vMerge w:val="restart"/>
          </w:tcPr>
          <w:p w14:paraId="5DC35974" w14:textId="77777777" w:rsidR="008F332E" w:rsidRPr="0009026D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10915" w:type="dxa"/>
            <w:gridSpan w:val="2"/>
          </w:tcPr>
          <w:p w14:paraId="2A4B9879" w14:textId="187C7AB8" w:rsidR="008F332E" w:rsidRPr="0009026D" w:rsidRDefault="008F332E" w:rsidP="008F332E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заседание:</w:t>
            </w:r>
          </w:p>
        </w:tc>
        <w:tc>
          <w:tcPr>
            <w:tcW w:w="1843" w:type="dxa"/>
            <w:vMerge w:val="restart"/>
          </w:tcPr>
          <w:p w14:paraId="312531ED" w14:textId="77777777" w:rsidR="008F332E" w:rsidRPr="0030629B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4 квартал</w:t>
            </w:r>
          </w:p>
          <w:p w14:paraId="7AF90E03" w14:textId="3C426F63" w:rsidR="008F332E" w:rsidRPr="0009026D" w:rsidRDefault="008F332E" w:rsidP="008F332E">
            <w:pPr>
              <w:rPr>
                <w:rFonts w:ascii="Times New Roman" w:hAnsi="Times New Roman" w:cs="Times New Roman"/>
                <w:sz w:val="28"/>
                <w:highlight w:val="yellow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(</w:t>
            </w:r>
            <w:r>
              <w:rPr>
                <w:rFonts w:ascii="Times New Roman" w:hAnsi="Times New Roman" w:cs="Times New Roman"/>
                <w:sz w:val="28"/>
              </w:rPr>
              <w:t>дека</w:t>
            </w:r>
            <w:r w:rsidRPr="0030629B">
              <w:rPr>
                <w:rFonts w:ascii="Times New Roman" w:hAnsi="Times New Roman" w:cs="Times New Roman"/>
                <w:sz w:val="28"/>
              </w:rPr>
              <w:t>брь)</w:t>
            </w:r>
          </w:p>
        </w:tc>
        <w:tc>
          <w:tcPr>
            <w:tcW w:w="1701" w:type="dxa"/>
            <w:vMerge w:val="restart"/>
          </w:tcPr>
          <w:p w14:paraId="3F9B7CC8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162C7C5C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1155A406" w14:textId="77777777" w:rsidR="008F332E" w:rsidRPr="0030629B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2680134F" w14:textId="726F072C" w:rsidR="008F332E" w:rsidRPr="0030629B" w:rsidRDefault="008F332E" w:rsidP="008F332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B2D27">
              <w:rPr>
                <w:rFonts w:ascii="Times New Roman" w:hAnsi="Times New Roman" w:cs="Times New Roman"/>
                <w:sz w:val="28"/>
              </w:rPr>
              <w:t>О мерах по обеспечению общественного порядка и антитеррористической защищенности населения, территорий, объектов жизнеобеспечения и мест массового пребывания людей, других важных объектов в период подготовки и проведения новогодних и рождественских праздников</w:t>
            </w:r>
          </w:p>
        </w:tc>
        <w:tc>
          <w:tcPr>
            <w:tcW w:w="3827" w:type="dxa"/>
          </w:tcPr>
          <w:p w14:paraId="1A717E11" w14:textId="6FD27EBB" w:rsidR="008F332E" w:rsidRPr="00E623E2" w:rsidRDefault="008F332E" w:rsidP="00E623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ПП «Тужинский»</w:t>
            </w:r>
          </w:p>
        </w:tc>
        <w:tc>
          <w:tcPr>
            <w:tcW w:w="1843" w:type="dxa"/>
            <w:vMerge/>
          </w:tcPr>
          <w:p w14:paraId="0EFE06C7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4256C766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4E11B16B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43AB82E7" w14:textId="77777777" w:rsidR="008F332E" w:rsidRPr="0030629B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25C9BB93" w14:textId="28730F55" w:rsidR="008F332E" w:rsidRPr="00372980" w:rsidRDefault="008F332E" w:rsidP="008F332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30629B">
              <w:rPr>
                <w:rFonts w:ascii="Times New Roman" w:hAnsi="Times New Roman" w:cs="Times New Roman"/>
                <w:sz w:val="28"/>
              </w:rPr>
              <w:t>Об итогах реализации в 202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году в Тужинском муниципальном районе мероприятий Комплексного плана противодействия идеологии терроризма в </w:t>
            </w:r>
            <w:r>
              <w:rPr>
                <w:rFonts w:ascii="Times New Roman" w:hAnsi="Times New Roman" w:cs="Times New Roman"/>
                <w:sz w:val="28"/>
              </w:rPr>
              <w:t>Российской Федерации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на 20</w:t>
            </w:r>
            <w:r>
              <w:rPr>
                <w:rFonts w:ascii="Times New Roman" w:hAnsi="Times New Roman" w:cs="Times New Roman"/>
                <w:sz w:val="28"/>
              </w:rPr>
              <w:t>24</w:t>
            </w:r>
            <w:r w:rsidRPr="0030629B">
              <w:rPr>
                <w:rFonts w:ascii="Times New Roman" w:hAnsi="Times New Roman" w:cs="Times New Roman"/>
                <w:sz w:val="28"/>
              </w:rPr>
              <w:t>-202</w:t>
            </w:r>
            <w:r>
              <w:rPr>
                <w:rFonts w:ascii="Times New Roman" w:hAnsi="Times New Roman" w:cs="Times New Roman"/>
                <w:sz w:val="28"/>
              </w:rPr>
              <w:t>8</w:t>
            </w:r>
            <w:r w:rsidRPr="0030629B">
              <w:rPr>
                <w:rFonts w:ascii="Times New Roman" w:hAnsi="Times New Roman" w:cs="Times New Roman"/>
                <w:sz w:val="28"/>
              </w:rPr>
              <w:t xml:space="preserve"> годы</w:t>
            </w:r>
          </w:p>
        </w:tc>
        <w:tc>
          <w:tcPr>
            <w:tcW w:w="3827" w:type="dxa"/>
          </w:tcPr>
          <w:p w14:paraId="472DC035" w14:textId="0D40A41B" w:rsidR="008F332E" w:rsidRPr="00E623E2" w:rsidRDefault="008F332E" w:rsidP="00E623E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секретарь АТК в районе</w:t>
            </w:r>
          </w:p>
        </w:tc>
        <w:tc>
          <w:tcPr>
            <w:tcW w:w="1843" w:type="dxa"/>
            <w:vMerge/>
          </w:tcPr>
          <w:p w14:paraId="413387DF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70F04EF3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187729B1" w14:textId="77777777" w:rsidTr="00492D63">
        <w:trPr>
          <w:gridAfter w:val="1"/>
          <w:wAfter w:w="6" w:type="dxa"/>
          <w:cantSplit/>
          <w:trHeight w:val="1482"/>
        </w:trPr>
        <w:tc>
          <w:tcPr>
            <w:tcW w:w="704" w:type="dxa"/>
            <w:vMerge/>
          </w:tcPr>
          <w:p w14:paraId="22952C6B" w14:textId="77777777" w:rsidR="008F332E" w:rsidRPr="0030629B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4FD5CEC0" w14:textId="611FFC87" w:rsidR="008F332E" w:rsidRPr="00667346" w:rsidRDefault="008F332E" w:rsidP="008F332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306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О состоянии антитеррористической защищенности объектов социальной защиты (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КОГАУСО «МКЦСОН Яранском районе» Тужинский отдел социального обслуживания населения</w:t>
            </w:r>
            <w:r w:rsidRPr="0092306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) на территории Тужинского муниципального района Кировской области в 202</w:t>
            </w: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>5</w:t>
            </w:r>
            <w:r w:rsidRPr="00923064">
              <w:rPr>
                <w:rFonts w:ascii="Times New Roman" w:eastAsia="Times New Roman" w:hAnsi="Times New Roman" w:cs="Times New Roman"/>
                <w:spacing w:val="-2"/>
                <w:sz w:val="28"/>
                <w:szCs w:val="24"/>
              </w:rPr>
              <w:t xml:space="preserve"> году</w:t>
            </w:r>
          </w:p>
        </w:tc>
        <w:tc>
          <w:tcPr>
            <w:tcW w:w="3827" w:type="dxa"/>
          </w:tcPr>
          <w:p w14:paraId="58697956" w14:textId="7F18A025" w:rsidR="008F332E" w:rsidRPr="00E623E2" w:rsidRDefault="008F332E" w:rsidP="00E623E2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КОГАУСО «МКЦСОН </w:t>
            </w:r>
            <w:r w:rsidR="007052C6" w:rsidRPr="00E623E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в </w:t>
            </w:r>
            <w:r w:rsidRPr="00E623E2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>Яранском районе» Тужинский отдел социального обслуживания населения</w:t>
            </w:r>
          </w:p>
        </w:tc>
        <w:tc>
          <w:tcPr>
            <w:tcW w:w="1843" w:type="dxa"/>
            <w:vMerge/>
          </w:tcPr>
          <w:p w14:paraId="6160AD0F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54DC09F7" w14:textId="77777777" w:rsidR="008F332E" w:rsidRPr="0030629B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7052C6" w:rsidRPr="0009026D" w14:paraId="3325A769" w14:textId="77777777" w:rsidTr="00492D63">
        <w:trPr>
          <w:gridAfter w:val="1"/>
          <w:wAfter w:w="6" w:type="dxa"/>
          <w:cantSplit/>
          <w:trHeight w:val="1028"/>
        </w:trPr>
        <w:tc>
          <w:tcPr>
            <w:tcW w:w="704" w:type="dxa"/>
            <w:vMerge/>
          </w:tcPr>
          <w:p w14:paraId="17D03A81" w14:textId="77777777" w:rsidR="007052C6" w:rsidRPr="0030629B" w:rsidRDefault="007052C6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88" w:type="dxa"/>
          </w:tcPr>
          <w:p w14:paraId="69E8F107" w14:textId="0527DA73" w:rsidR="007052C6" w:rsidRPr="0030629B" w:rsidRDefault="007052C6" w:rsidP="008F332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FA2E98">
              <w:rPr>
                <w:rFonts w:ascii="Times New Roman" w:hAnsi="Times New Roman" w:cs="Times New Roman"/>
                <w:sz w:val="28"/>
              </w:rPr>
              <w:t>Об итогах работы АТК за 20</w:t>
            </w:r>
            <w:r>
              <w:rPr>
                <w:rFonts w:ascii="Times New Roman" w:hAnsi="Times New Roman" w:cs="Times New Roman"/>
                <w:sz w:val="28"/>
              </w:rPr>
              <w:t>25</w:t>
            </w:r>
            <w:r w:rsidRPr="00FA2E98">
              <w:rPr>
                <w:rFonts w:ascii="Times New Roman" w:hAnsi="Times New Roman" w:cs="Times New Roman"/>
                <w:sz w:val="28"/>
              </w:rPr>
              <w:t xml:space="preserve"> год, об основных направлениях деятельности и задачах на 202</w:t>
            </w:r>
            <w:r>
              <w:rPr>
                <w:rFonts w:ascii="Times New Roman" w:hAnsi="Times New Roman" w:cs="Times New Roman"/>
                <w:sz w:val="28"/>
              </w:rPr>
              <w:t xml:space="preserve">6 год. </w:t>
            </w:r>
            <w:r w:rsidRPr="004C3C92">
              <w:rPr>
                <w:rFonts w:ascii="Times New Roman" w:hAnsi="Times New Roman" w:cs="Times New Roman"/>
                <w:sz w:val="28"/>
              </w:rPr>
              <w:t>О плане работы АТК на 202</w:t>
            </w:r>
            <w:r>
              <w:rPr>
                <w:rFonts w:ascii="Times New Roman" w:hAnsi="Times New Roman" w:cs="Times New Roman"/>
                <w:sz w:val="28"/>
              </w:rPr>
              <w:t>6</w:t>
            </w:r>
            <w:r w:rsidRPr="004C3C92">
              <w:rPr>
                <w:rFonts w:ascii="Times New Roman" w:hAnsi="Times New Roman" w:cs="Times New Roman"/>
                <w:sz w:val="28"/>
              </w:rPr>
              <w:t xml:space="preserve"> год</w:t>
            </w:r>
          </w:p>
        </w:tc>
        <w:tc>
          <w:tcPr>
            <w:tcW w:w="3827" w:type="dxa"/>
          </w:tcPr>
          <w:p w14:paraId="77569CDF" w14:textId="53447E96" w:rsidR="007052C6" w:rsidRPr="00E623E2" w:rsidRDefault="007052C6" w:rsidP="00E6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14:paraId="2873775B" w14:textId="726AF090" w:rsidR="007052C6" w:rsidRPr="00E623E2" w:rsidRDefault="007052C6" w:rsidP="00E62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  <w:vMerge/>
          </w:tcPr>
          <w:p w14:paraId="70B6A16B" w14:textId="77777777" w:rsidR="007052C6" w:rsidRPr="0030629B" w:rsidRDefault="007052C6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vMerge/>
          </w:tcPr>
          <w:p w14:paraId="295B6B07" w14:textId="77777777" w:rsidR="007052C6" w:rsidRPr="0030629B" w:rsidRDefault="007052C6" w:rsidP="008F332E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5098A58E" w14:textId="77777777" w:rsidTr="00AC469A">
        <w:trPr>
          <w:cantSplit/>
        </w:trPr>
        <w:tc>
          <w:tcPr>
            <w:tcW w:w="15169" w:type="dxa"/>
            <w:gridSpan w:val="6"/>
          </w:tcPr>
          <w:p w14:paraId="1FEFE108" w14:textId="64F43123" w:rsidR="008F332E" w:rsidRPr="00D4062F" w:rsidRDefault="008F332E" w:rsidP="007052C6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F">
              <w:rPr>
                <w:rFonts w:ascii="Times New Roman" w:hAnsi="Times New Roman" w:cs="Times New Roman"/>
                <w:b/>
                <w:sz w:val="28"/>
                <w:szCs w:val="28"/>
              </w:rPr>
              <w:t>2. Мероприятия по выполнению решений АТК в Кировской области</w:t>
            </w:r>
          </w:p>
        </w:tc>
      </w:tr>
      <w:tr w:rsidR="008F332E" w:rsidRPr="0009026D" w14:paraId="342EC47D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0B1422EA" w14:textId="77777777" w:rsidR="008F332E" w:rsidRPr="00D2249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088" w:type="dxa"/>
          </w:tcPr>
          <w:p w14:paraId="1E8C14D2" w14:textId="2327C047" w:rsidR="008F332E" w:rsidRPr="00E623E2" w:rsidRDefault="008F332E" w:rsidP="008F332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Аппарат АТК области отчетов об исполнении мероприятий, предусмотренных Планом работы АТК в районе на 2025 год</w:t>
            </w:r>
          </w:p>
        </w:tc>
        <w:tc>
          <w:tcPr>
            <w:tcW w:w="3827" w:type="dxa"/>
          </w:tcPr>
          <w:p w14:paraId="7F077D66" w14:textId="4FB9EED0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Ответственные должностные лица ОМСУ,</w:t>
            </w:r>
          </w:p>
          <w:p w14:paraId="040A5510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14:paraId="5D62AC56" w14:textId="10D2DA38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2D7A49DE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За 1 полугодие</w:t>
            </w:r>
          </w:p>
          <w:p w14:paraId="47708F55" w14:textId="27D0CBE7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до 01.07.2025</w:t>
            </w:r>
          </w:p>
          <w:p w14:paraId="443786DF" w14:textId="61262D15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за 2025 г.</w:t>
            </w:r>
          </w:p>
          <w:p w14:paraId="213DEE6F" w14:textId="5CBADA12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до 01.11.2025</w:t>
            </w:r>
          </w:p>
        </w:tc>
        <w:tc>
          <w:tcPr>
            <w:tcW w:w="1701" w:type="dxa"/>
          </w:tcPr>
          <w:p w14:paraId="5FF0CE7F" w14:textId="77777777" w:rsidR="008F332E" w:rsidRPr="00D2249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395EC2BA" w14:textId="77777777" w:rsidTr="00492D63">
        <w:trPr>
          <w:gridAfter w:val="1"/>
          <w:wAfter w:w="6" w:type="dxa"/>
          <w:cantSplit/>
          <w:trHeight w:val="1379"/>
        </w:trPr>
        <w:tc>
          <w:tcPr>
            <w:tcW w:w="704" w:type="dxa"/>
          </w:tcPr>
          <w:p w14:paraId="0134CDE6" w14:textId="77777777" w:rsidR="008F332E" w:rsidRPr="00D2249E" w:rsidRDefault="008F332E" w:rsidP="008F332E">
            <w:pPr>
              <w:pStyle w:val="a4"/>
              <w:ind w:left="0"/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088" w:type="dxa"/>
          </w:tcPr>
          <w:p w14:paraId="61CBA5E7" w14:textId="4DF9443D" w:rsidR="008F332E" w:rsidRPr="00E623E2" w:rsidRDefault="008F332E" w:rsidP="008F332E">
            <w:pPr>
              <w:widowControl w:val="0"/>
              <w:pBdr>
                <w:bottom w:val="single" w:sz="4" w:space="31" w:color="FFFFFF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и направление в Аппарат АТК области </w:t>
            </w: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сведений о выполнении решений АТК в Кировской области, в части касающейся</w:t>
            </w:r>
          </w:p>
        </w:tc>
        <w:tc>
          <w:tcPr>
            <w:tcW w:w="3827" w:type="dxa"/>
          </w:tcPr>
          <w:p w14:paraId="07B52693" w14:textId="77777777" w:rsidR="008F332E" w:rsidRPr="00E623E2" w:rsidRDefault="008F332E" w:rsidP="008F332E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 поручений,</w:t>
            </w:r>
          </w:p>
          <w:p w14:paraId="604AE3CB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14:paraId="5CA87558" w14:textId="35FFB299" w:rsidR="008F332E" w:rsidRPr="00E623E2" w:rsidRDefault="008F332E" w:rsidP="008F332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45AAA1E3" w14:textId="77777777" w:rsidR="008F332E" w:rsidRPr="00E623E2" w:rsidRDefault="008F332E" w:rsidP="008F332E">
            <w:pPr>
              <w:shd w:val="clear" w:color="auto" w:fill="FFFFFF"/>
              <w:spacing w:line="240" w:lineRule="auto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Согласно установленным срокам</w:t>
            </w:r>
          </w:p>
        </w:tc>
        <w:tc>
          <w:tcPr>
            <w:tcW w:w="1701" w:type="dxa"/>
          </w:tcPr>
          <w:p w14:paraId="3E11510A" w14:textId="77777777" w:rsidR="008F332E" w:rsidRPr="00D2249E" w:rsidRDefault="008F332E" w:rsidP="008F332E">
            <w:pPr>
              <w:shd w:val="clear" w:color="auto" w:fill="FFFFFF"/>
              <w:ind w:left="-108" w:right="-172" w:firstLine="108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332E" w:rsidRPr="0009026D" w14:paraId="4266062D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03612819" w14:textId="77777777" w:rsidR="008F332E" w:rsidRPr="00D2249E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 xml:space="preserve">3. </w:t>
            </w:r>
          </w:p>
        </w:tc>
        <w:tc>
          <w:tcPr>
            <w:tcW w:w="7088" w:type="dxa"/>
          </w:tcPr>
          <w:p w14:paraId="414C0858" w14:textId="3CDE56BB" w:rsidR="008F332E" w:rsidRPr="00E623E2" w:rsidRDefault="008F332E" w:rsidP="00CB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Аппарат АТК области результатов мониторинга политических, социально-экономических иных процессов в муниципальном образовании, оказывающих влияние на ситуацию в области противодействия терроризму</w:t>
            </w:r>
          </w:p>
        </w:tc>
        <w:tc>
          <w:tcPr>
            <w:tcW w:w="3827" w:type="dxa"/>
          </w:tcPr>
          <w:p w14:paraId="1CE8F9D4" w14:textId="06AC01F7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Ответственные должностные лица ОМСУ,</w:t>
            </w:r>
          </w:p>
          <w:p w14:paraId="040FA9C4" w14:textId="77777777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14:paraId="30C4F609" w14:textId="666321AC" w:rsidR="008F332E" w:rsidRPr="00E623E2" w:rsidRDefault="008F332E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0F1F7DB5" w14:textId="3E393D11" w:rsidR="008F332E" w:rsidRPr="00E623E2" w:rsidRDefault="008F332E" w:rsidP="008F33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до 14.06.2025 и</w:t>
            </w:r>
            <w:r w:rsidRPr="00E623E2">
              <w:rPr>
                <w:rFonts w:ascii="Times New Roman" w:hAnsi="Times New Roman" w:cs="Times New Roman"/>
                <w:sz w:val="26"/>
                <w:szCs w:val="26"/>
              </w:rPr>
              <w:br/>
              <w:t>до 01.11.2025</w:t>
            </w:r>
          </w:p>
        </w:tc>
        <w:tc>
          <w:tcPr>
            <w:tcW w:w="1701" w:type="dxa"/>
          </w:tcPr>
          <w:p w14:paraId="46263257" w14:textId="77777777" w:rsidR="008F332E" w:rsidRPr="00D2249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206A72A6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5F07CCA1" w14:textId="77777777" w:rsidR="008F332E" w:rsidRPr="00D2249E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088" w:type="dxa"/>
          </w:tcPr>
          <w:p w14:paraId="494225FD" w14:textId="3E2D6008" w:rsidR="008F332E" w:rsidRPr="00E623E2" w:rsidRDefault="008F332E" w:rsidP="008F3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Подготовка и направление в Аппарат АТК области информации о реализации мероприятий «Комплексного плана противодействия идеологии терроризма в Российской Федерации на 2024-2028 годы»</w:t>
            </w:r>
          </w:p>
        </w:tc>
        <w:tc>
          <w:tcPr>
            <w:tcW w:w="3827" w:type="dxa"/>
          </w:tcPr>
          <w:p w14:paraId="09B82B29" w14:textId="7E820C26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Ответственные должностные лица ОМСУ,</w:t>
            </w:r>
          </w:p>
          <w:p w14:paraId="49BB9BB0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</w:t>
            </w:r>
          </w:p>
          <w:p w14:paraId="795C8BF9" w14:textId="1AEB2372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6E72C59E" w14:textId="77777777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за 1 полугодие</w:t>
            </w:r>
          </w:p>
          <w:p w14:paraId="44142979" w14:textId="65FB296A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до 01.07.2025,</w:t>
            </w:r>
          </w:p>
          <w:p w14:paraId="5487D029" w14:textId="53ECAB53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за 2025 год</w:t>
            </w:r>
          </w:p>
          <w:p w14:paraId="7949A07D" w14:textId="68BCA4C5" w:rsidR="008F332E" w:rsidRPr="00E623E2" w:rsidRDefault="008F332E" w:rsidP="008F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eastAsia="Times New Roman" w:hAnsi="Times New Roman" w:cs="Times New Roman"/>
                <w:sz w:val="26"/>
                <w:szCs w:val="26"/>
              </w:rPr>
              <w:t>до 25.12.2025</w:t>
            </w:r>
          </w:p>
        </w:tc>
        <w:tc>
          <w:tcPr>
            <w:tcW w:w="1701" w:type="dxa"/>
          </w:tcPr>
          <w:p w14:paraId="189ED552" w14:textId="77777777" w:rsidR="008F332E" w:rsidRPr="00D2249E" w:rsidRDefault="008F332E" w:rsidP="008F332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8F332E" w:rsidRPr="0009026D" w14:paraId="323086C5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2EBD0533" w14:textId="77777777" w:rsidR="008F332E" w:rsidRPr="00D2249E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7088" w:type="dxa"/>
          </w:tcPr>
          <w:p w14:paraId="247D4687" w14:textId="2E0D20AE" w:rsidR="008F332E" w:rsidRPr="00E623E2" w:rsidRDefault="008F332E" w:rsidP="008F332E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Контроль качества подготовки и сроков направления в аппарат АТК Кировской области отчетных материалов о результатах реализации мероприятий по профилактике терроризма</w:t>
            </w:r>
          </w:p>
        </w:tc>
        <w:tc>
          <w:tcPr>
            <w:tcW w:w="3827" w:type="dxa"/>
          </w:tcPr>
          <w:p w14:paraId="75076A14" w14:textId="4B0476A1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Председатель АТК в районе</w:t>
            </w:r>
          </w:p>
        </w:tc>
        <w:tc>
          <w:tcPr>
            <w:tcW w:w="1843" w:type="dxa"/>
          </w:tcPr>
          <w:p w14:paraId="387D7495" w14:textId="77777777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3FEE4096" w14:textId="77777777" w:rsidR="008F332E" w:rsidRPr="00D2249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2E69A080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0AAF09F6" w14:textId="77777777" w:rsidR="008F332E" w:rsidRPr="00D2249E" w:rsidRDefault="008F332E" w:rsidP="008F332E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7088" w:type="dxa"/>
          </w:tcPr>
          <w:p w14:paraId="2E1CD490" w14:textId="48AB8D59" w:rsidR="008F332E" w:rsidRPr="00E623E2" w:rsidRDefault="008F332E" w:rsidP="008F332E">
            <w:pPr>
              <w:pStyle w:val="a4"/>
              <w:spacing w:line="240" w:lineRule="auto"/>
              <w:ind w:lef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Контроль исполнения решений областной антитеррористической комиссии</w:t>
            </w:r>
          </w:p>
        </w:tc>
        <w:tc>
          <w:tcPr>
            <w:tcW w:w="3827" w:type="dxa"/>
          </w:tcPr>
          <w:p w14:paraId="23135562" w14:textId="53D6BA2D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Председатель АТК в районе</w:t>
            </w:r>
          </w:p>
        </w:tc>
        <w:tc>
          <w:tcPr>
            <w:tcW w:w="1843" w:type="dxa"/>
          </w:tcPr>
          <w:p w14:paraId="37BF4580" w14:textId="77777777" w:rsidR="008F332E" w:rsidRPr="00E623E2" w:rsidRDefault="008F332E" w:rsidP="008F332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1701" w:type="dxa"/>
          </w:tcPr>
          <w:p w14:paraId="3FDA227B" w14:textId="77777777" w:rsidR="008F332E" w:rsidRPr="00D2249E" w:rsidRDefault="008F332E" w:rsidP="008F332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F332E" w:rsidRPr="0009026D" w14:paraId="024EEB0A" w14:textId="77777777" w:rsidTr="00E623E2">
        <w:trPr>
          <w:cantSplit/>
          <w:trHeight w:val="703"/>
        </w:trPr>
        <w:tc>
          <w:tcPr>
            <w:tcW w:w="15169" w:type="dxa"/>
            <w:gridSpan w:val="6"/>
          </w:tcPr>
          <w:p w14:paraId="253F23D8" w14:textId="471AD757" w:rsidR="008F332E" w:rsidRPr="00D4062F" w:rsidRDefault="008F332E" w:rsidP="008F33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F">
              <w:rPr>
                <w:rFonts w:ascii="Times New Roman" w:hAnsi="Times New Roman" w:cs="Times New Roman"/>
                <w:b/>
                <w:sz w:val="28"/>
                <w:szCs w:val="28"/>
              </w:rPr>
              <w:t>3. Мероприятия по реализации Комплексного плана противодействия идеологии терроризма в Российской Федерации на 2024-2028 годы</w:t>
            </w:r>
          </w:p>
        </w:tc>
      </w:tr>
      <w:tr w:rsidR="007037F6" w:rsidRPr="0009026D" w14:paraId="27333797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486E7554" w14:textId="55CDBAD3" w:rsidR="007037F6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7088" w:type="dxa"/>
          </w:tcPr>
          <w:p w14:paraId="5097E212" w14:textId="7260CB10" w:rsidR="007037F6" w:rsidRPr="00E623E2" w:rsidRDefault="007037F6" w:rsidP="007037F6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работы в среде молодёжи, обучающейся в образовательных организациях, по доведению информации о преступной сущности терроризма, а также норм ответственности за участие и содействие террористической деятельности.</w:t>
            </w:r>
          </w:p>
        </w:tc>
        <w:tc>
          <w:tcPr>
            <w:tcW w:w="3827" w:type="dxa"/>
          </w:tcPr>
          <w:p w14:paraId="6DC89C1C" w14:textId="0959B4E6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43" w:type="dxa"/>
          </w:tcPr>
          <w:p w14:paraId="517D9C38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4419DAA1" w14:textId="5ADEE0D1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2EE52117" w14:textId="77777777" w:rsidR="007037F6" w:rsidRPr="00D2249E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3975D030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289BA2BF" w14:textId="59CBB2B6" w:rsidR="007037F6" w:rsidRPr="00D2249E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  <w:r w:rsidRPr="00D2249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75BF3122" w14:textId="1E198CB2" w:rsidR="007037F6" w:rsidRPr="00E623E2" w:rsidRDefault="007037F6" w:rsidP="007037F6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включения в программы массовых общественно-культурных, спортивных и досуговых мероприятий антитеррористической тематики, позволяющей с опорой на российские духовно-нравственные и культурно-исторические ценности, а также национальные традиции сформировать у их участников адекватное представление о трагических последствиях вовлечения в террористическую и экстремистскую деятельность, а также несостоятельности распространяемых сторонниками международных террористических организаций и неонацистских организаций радикальных идей. Анонсировать проведение указанных мероприятий в популярных у населения социальных сетях и мессенджерах</w:t>
            </w:r>
          </w:p>
        </w:tc>
        <w:tc>
          <w:tcPr>
            <w:tcW w:w="3827" w:type="dxa"/>
          </w:tcPr>
          <w:p w14:paraId="62E96F56" w14:textId="77777777" w:rsidR="007037F6" w:rsidRPr="00E623E2" w:rsidRDefault="007037F6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14:paraId="30612CB5" w14:textId="77777777" w:rsidR="007037F6" w:rsidRPr="00E623E2" w:rsidRDefault="007037F6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 и молодежной политики,</w:t>
            </w:r>
          </w:p>
          <w:p w14:paraId="42CCDB97" w14:textId="1AFCD5E7" w:rsidR="007037F6" w:rsidRPr="00E623E2" w:rsidRDefault="007037F6" w:rsidP="00CB447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3AEADA73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4810FB9C" w14:textId="5ECB3914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4E915BA6" w14:textId="77777777" w:rsidR="007037F6" w:rsidRPr="00D2249E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97C" w:rsidRPr="0009026D" w14:paraId="6643C6F7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70A72809" w14:textId="7263E6D8" w:rsidR="00EA297C" w:rsidRDefault="00EA297C" w:rsidP="00EA2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7088" w:type="dxa"/>
          </w:tcPr>
          <w:p w14:paraId="57B7C72C" w14:textId="3DA4C036" w:rsidR="00EA297C" w:rsidRPr="00E623E2" w:rsidRDefault="00EA297C" w:rsidP="00EA297C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представителей религиозных и общественных организаций, деятелей культуры и искусства в воспитательных, культурно-просветительских и информационных мероприятиях, направленных на разъяснение гражданам, в том числе прибывшим из новых субъектов Российской Федерации и Украины, преступной сущности и общественной опасности терроризма, а также привитие традиционных российских духовно-нравственных ценностей</w:t>
            </w:r>
          </w:p>
        </w:tc>
        <w:tc>
          <w:tcPr>
            <w:tcW w:w="3827" w:type="dxa"/>
          </w:tcPr>
          <w:p w14:paraId="0D7ED21D" w14:textId="77777777" w:rsidR="00EA297C" w:rsidRPr="00E623E2" w:rsidRDefault="00EA297C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</w:t>
            </w:r>
          </w:p>
          <w:p w14:paraId="554F5496" w14:textId="77777777" w:rsidR="00EA297C" w:rsidRPr="00E623E2" w:rsidRDefault="00EA297C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 и молодежной политики,</w:t>
            </w:r>
          </w:p>
          <w:p w14:paraId="4060BE06" w14:textId="5F6CE538" w:rsidR="00EA297C" w:rsidRPr="00E623E2" w:rsidRDefault="00EA297C" w:rsidP="00CB4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</w:t>
            </w:r>
          </w:p>
        </w:tc>
        <w:tc>
          <w:tcPr>
            <w:tcW w:w="1843" w:type="dxa"/>
          </w:tcPr>
          <w:p w14:paraId="6FA2704E" w14:textId="77777777" w:rsidR="00EA297C" w:rsidRPr="00E623E2" w:rsidRDefault="00EA297C" w:rsidP="00EA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5A66BA41" w14:textId="45BB4DCE" w:rsidR="00EA297C" w:rsidRPr="00E623E2" w:rsidRDefault="00EA297C" w:rsidP="00EA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320433CB" w14:textId="77777777" w:rsidR="00EA297C" w:rsidRPr="00D2249E" w:rsidRDefault="00EA297C" w:rsidP="00EA29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EA297C" w:rsidRPr="0009026D" w14:paraId="2F5297B9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45E375E7" w14:textId="48C675F9" w:rsidR="00EA297C" w:rsidRDefault="00EA297C" w:rsidP="00EA297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7088" w:type="dxa"/>
          </w:tcPr>
          <w:p w14:paraId="422EFA1B" w14:textId="40735B8A" w:rsidR="00EA297C" w:rsidRPr="00E623E2" w:rsidRDefault="00EA297C" w:rsidP="00EA297C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Реализация на плановой основе в образовательных организациях адресные профилактические</w:t>
            </w:r>
            <w:r w:rsidR="00507201"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воспитательные мероприятия по формированию у педагогов и обучающихся неприятия идеологии терроризма, привития им критического отношения к распространяемым в их среде идеям радикального характера</w:t>
            </w:r>
          </w:p>
        </w:tc>
        <w:tc>
          <w:tcPr>
            <w:tcW w:w="3827" w:type="dxa"/>
          </w:tcPr>
          <w:p w14:paraId="1F3DB9D3" w14:textId="77777777" w:rsidR="00EA297C" w:rsidRPr="00E623E2" w:rsidRDefault="00EA297C" w:rsidP="00EA29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14:paraId="1E0E893A" w14:textId="77777777" w:rsidR="00EA297C" w:rsidRPr="00E623E2" w:rsidRDefault="00EA297C" w:rsidP="00EA29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B34B0A" w14:textId="77777777" w:rsidR="00EA297C" w:rsidRPr="00D2249E" w:rsidRDefault="00EA297C" w:rsidP="00EA297C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47DDB743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2E772FA3" w14:textId="22F061EF" w:rsidR="007037F6" w:rsidRDefault="00E623E2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5.</w:t>
            </w:r>
          </w:p>
        </w:tc>
        <w:tc>
          <w:tcPr>
            <w:tcW w:w="7088" w:type="dxa"/>
          </w:tcPr>
          <w:p w14:paraId="2D6B5AE1" w14:textId="1CE33A6A" w:rsidR="00507201" w:rsidRPr="00E623E2" w:rsidRDefault="007037F6" w:rsidP="00507201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профилактической работы по формированию у лиц, прибывших с новых территорий Российской Федерации и Украины критического отношения к распространяемым в молодежной среде идеям радикального толка. Активнее задействовать в данной работе возможности родительских комитетов, общественных школьных структур и иных институтов гражданского общества</w:t>
            </w:r>
          </w:p>
        </w:tc>
        <w:tc>
          <w:tcPr>
            <w:tcW w:w="3827" w:type="dxa"/>
          </w:tcPr>
          <w:p w14:paraId="14716AF2" w14:textId="77777777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  <w:p w14:paraId="0A8A3B57" w14:textId="338508CB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культуры, спорта и молодежной политики</w:t>
            </w:r>
          </w:p>
        </w:tc>
        <w:tc>
          <w:tcPr>
            <w:tcW w:w="1843" w:type="dxa"/>
          </w:tcPr>
          <w:p w14:paraId="6D8ABB46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741324A9" w14:textId="4ABBE205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1D72601B" w14:textId="77777777" w:rsidR="007037F6" w:rsidRPr="00D2249E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7F8E6E94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77C095F4" w14:textId="771EFC52" w:rsidR="007037F6" w:rsidRDefault="00E623E2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7037F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3245ADA6" w14:textId="28DC2F03" w:rsidR="007037F6" w:rsidRPr="00E623E2" w:rsidRDefault="007037F6" w:rsidP="007037F6">
            <w:pPr>
              <w:pStyle w:val="a4"/>
              <w:spacing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размещения информации антитеррористического содержания (видеоролики, сообщения, плакаты, памятки) на сайтах органов местного самоуправления,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3827" w:type="dxa"/>
          </w:tcPr>
          <w:p w14:paraId="36238475" w14:textId="38ED25BC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АТК в районе, </w:t>
            </w:r>
          </w:p>
          <w:p w14:paraId="0B9D5D77" w14:textId="77777777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главы поселений</w:t>
            </w:r>
          </w:p>
        </w:tc>
        <w:tc>
          <w:tcPr>
            <w:tcW w:w="1843" w:type="dxa"/>
          </w:tcPr>
          <w:p w14:paraId="315DF8CA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2F17535B" w14:textId="76C33356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2CE59B95" w14:textId="77777777" w:rsidR="007037F6" w:rsidRPr="00D2249E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423BCA54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16352099" w14:textId="1C84A675" w:rsidR="007037F6" w:rsidRPr="00323958" w:rsidRDefault="00E623E2" w:rsidP="007037F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7037F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0F3058BD" w14:textId="256EDB34" w:rsidR="007037F6" w:rsidRPr="00E623E2" w:rsidRDefault="007037F6" w:rsidP="007037F6">
            <w:pPr>
              <w:pStyle w:val="a4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Рассмотрение на заседаниях АТК в районе вопросов реализации Комплексного плана противодействия идеологии терроризма в Российской Федерации на 2024-2028 годы</w:t>
            </w:r>
          </w:p>
        </w:tc>
        <w:tc>
          <w:tcPr>
            <w:tcW w:w="3827" w:type="dxa"/>
          </w:tcPr>
          <w:p w14:paraId="4CC90541" w14:textId="6FB2264E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районе,</w:t>
            </w:r>
          </w:p>
          <w:p w14:paraId="56DB6A1A" w14:textId="5021F576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должностные лица, ответственные за реализацию плана</w:t>
            </w:r>
          </w:p>
        </w:tc>
        <w:tc>
          <w:tcPr>
            <w:tcW w:w="1843" w:type="dxa"/>
          </w:tcPr>
          <w:p w14:paraId="58079647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3A8238F8" w14:textId="329A7AC0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30D04D8C" w14:textId="77777777" w:rsidR="007037F6" w:rsidRPr="00D2249E" w:rsidRDefault="007037F6" w:rsidP="007037F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1013C46C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0ACDC386" w14:textId="221F4BC4" w:rsidR="007037F6" w:rsidRDefault="00E623E2" w:rsidP="007037F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7037F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12D29857" w14:textId="363EE1F2" w:rsidR="007037F6" w:rsidRPr="00E623E2" w:rsidRDefault="007037F6" w:rsidP="007037F6">
            <w:pPr>
              <w:pStyle w:val="a4"/>
              <w:spacing w:after="0" w:line="240" w:lineRule="auto"/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Организация проведения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3827" w:type="dxa"/>
          </w:tcPr>
          <w:p w14:paraId="342AFEF9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ОМСУ,</w:t>
            </w:r>
          </w:p>
          <w:p w14:paraId="7084673A" w14:textId="4319AC06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руководители организаций</w:t>
            </w:r>
          </w:p>
        </w:tc>
        <w:tc>
          <w:tcPr>
            <w:tcW w:w="1843" w:type="dxa"/>
          </w:tcPr>
          <w:p w14:paraId="606158F4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227914EF" w14:textId="72F32E23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1A24C7DA" w14:textId="77777777" w:rsidR="007037F6" w:rsidRPr="00D2249E" w:rsidRDefault="007037F6" w:rsidP="007037F6">
            <w:pPr>
              <w:spacing w:after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350E6BE3" w14:textId="77777777" w:rsidTr="00AC469A">
        <w:trPr>
          <w:cantSplit/>
        </w:trPr>
        <w:tc>
          <w:tcPr>
            <w:tcW w:w="15169" w:type="dxa"/>
            <w:gridSpan w:val="6"/>
          </w:tcPr>
          <w:p w14:paraId="61EA5076" w14:textId="77777777" w:rsidR="007037F6" w:rsidRPr="00E623E2" w:rsidRDefault="007037F6" w:rsidP="007037F6">
            <w:pPr>
              <w:pStyle w:val="a4"/>
              <w:ind w:left="81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632EFC" w14:textId="4E31A741" w:rsidR="007037F6" w:rsidRPr="00E623E2" w:rsidRDefault="007037F6" w:rsidP="007037F6">
            <w:pPr>
              <w:pStyle w:val="a4"/>
              <w:ind w:left="8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23E2">
              <w:rPr>
                <w:rFonts w:ascii="Times New Roman" w:hAnsi="Times New Roman" w:cs="Times New Roman"/>
                <w:b/>
                <w:sz w:val="28"/>
                <w:szCs w:val="28"/>
              </w:rPr>
              <w:t>4. Мероприятия по совершенствованию антитеррористической защищенности объектов образования, критической инфраструктуры и жизнеобеспечения, мест массового пребывания людей.</w:t>
            </w:r>
          </w:p>
        </w:tc>
      </w:tr>
      <w:tr w:rsidR="007037F6" w:rsidRPr="0009026D" w14:paraId="0D5E7363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054DC45A" w14:textId="77777777" w:rsidR="007037F6" w:rsidRPr="00D2249E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 w:rsidRPr="00D2249E">
              <w:rPr>
                <w:rFonts w:ascii="Times New Roman" w:hAnsi="Times New Roman" w:cs="Times New Roman"/>
                <w:sz w:val="28"/>
              </w:rPr>
              <w:lastRenderedPageBreak/>
              <w:t>1.</w:t>
            </w:r>
          </w:p>
        </w:tc>
        <w:tc>
          <w:tcPr>
            <w:tcW w:w="7088" w:type="dxa"/>
          </w:tcPr>
          <w:p w14:paraId="13725EDB" w14:textId="02F92064" w:rsidR="007037F6" w:rsidRPr="00E623E2" w:rsidRDefault="007037F6" w:rsidP="007037F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Организовать и осуществить обследования объектов организаций отдыха детей и их оздоровления в период подготовки к летней оздоровительной компании 2025 года, образовательных организаций в период подготовки к новому учебному году на предмет их антитеррористической защищенности. Обеспечить безопасность и правопорядок при проведении мероприятий, посвященных Дню знаний</w:t>
            </w:r>
          </w:p>
        </w:tc>
        <w:tc>
          <w:tcPr>
            <w:tcW w:w="3827" w:type="dxa"/>
          </w:tcPr>
          <w:p w14:paraId="2FA923A9" w14:textId="77777777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образования, </w:t>
            </w:r>
          </w:p>
          <w:p w14:paraId="11E65130" w14:textId="662EE236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ПП «Тужинский»</w:t>
            </w:r>
          </w:p>
        </w:tc>
        <w:tc>
          <w:tcPr>
            <w:tcW w:w="1843" w:type="dxa"/>
          </w:tcPr>
          <w:p w14:paraId="71CA6E15" w14:textId="6F61BC89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Май 2025</w:t>
            </w:r>
          </w:p>
          <w:p w14:paraId="4BC55210" w14:textId="4C639246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Август 2025</w:t>
            </w:r>
          </w:p>
        </w:tc>
        <w:tc>
          <w:tcPr>
            <w:tcW w:w="1701" w:type="dxa"/>
          </w:tcPr>
          <w:p w14:paraId="6BEA0F6B" w14:textId="77777777" w:rsidR="007037F6" w:rsidRPr="00E623E2" w:rsidRDefault="007037F6" w:rsidP="007037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037F6" w:rsidRPr="0009026D" w14:paraId="01C8A21F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2EDD851E" w14:textId="765D8DE2" w:rsidR="007037F6" w:rsidRPr="00D2249E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7088" w:type="dxa"/>
          </w:tcPr>
          <w:p w14:paraId="0348A745" w14:textId="2A5C3E33" w:rsidR="007037F6" w:rsidRPr="00E623E2" w:rsidRDefault="007037F6" w:rsidP="007037F6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Организовать и осуществить обследования антитеррористической защищенности объектов в сфере культуры и спорта, мест массового пребывания людей</w:t>
            </w:r>
          </w:p>
        </w:tc>
        <w:tc>
          <w:tcPr>
            <w:tcW w:w="3827" w:type="dxa"/>
          </w:tcPr>
          <w:p w14:paraId="1545AD9A" w14:textId="7840DAA6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Отдел культуры, администрация района, рабочая группа при АТК</w:t>
            </w:r>
          </w:p>
        </w:tc>
        <w:tc>
          <w:tcPr>
            <w:tcW w:w="1843" w:type="dxa"/>
          </w:tcPr>
          <w:p w14:paraId="77211984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14:paraId="2D21B4E1" w14:textId="56C66AF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 2025 года</w:t>
            </w:r>
          </w:p>
        </w:tc>
        <w:tc>
          <w:tcPr>
            <w:tcW w:w="1701" w:type="dxa"/>
          </w:tcPr>
          <w:p w14:paraId="0124F49B" w14:textId="77777777" w:rsidR="007037F6" w:rsidRPr="00D2249E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389B2FD5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7B7D45A6" w14:textId="0487EF12" w:rsidR="007037F6" w:rsidRPr="00C64EC4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  <w:r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014F927F" w14:textId="15492E51" w:rsidR="007037F6" w:rsidRPr="00E623E2" w:rsidRDefault="007037F6" w:rsidP="007037F6">
            <w:pPr>
              <w:pStyle w:val="a4"/>
              <w:spacing w:line="240" w:lineRule="auto"/>
              <w:ind w:left="0" w:hanging="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Оценка полноты принятых ОМСУ мер по обеспечению антитеррористической защищенности объектов образования, культуры и спорта, места массового пребывания людей, а также других социально значимых объектов на соответствие требованиям законодательства и рекомендациям ФОИВ в установленной сфере деятельности. Принять меры по устранению выявленных проблем, прежде всего связанных с низким уровнем готовности персонала к действиям при угрозе совершения диверсий и террористических актов, а также недостаточной инженерно-технической и физической защитой объектов, находящихся в собственности муниципального образования</w:t>
            </w:r>
          </w:p>
        </w:tc>
        <w:tc>
          <w:tcPr>
            <w:tcW w:w="3827" w:type="dxa"/>
          </w:tcPr>
          <w:p w14:paraId="64B3B859" w14:textId="77777777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Руководители объектов,</w:t>
            </w:r>
          </w:p>
          <w:p w14:paraId="5DB42099" w14:textId="77777777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глава района</w:t>
            </w:r>
          </w:p>
        </w:tc>
        <w:tc>
          <w:tcPr>
            <w:tcW w:w="1843" w:type="dxa"/>
          </w:tcPr>
          <w:p w14:paraId="2F1E7133" w14:textId="77777777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2 квартал </w:t>
            </w:r>
          </w:p>
          <w:p w14:paraId="625372F5" w14:textId="1B6BE3EC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 xml:space="preserve">2025 года </w:t>
            </w:r>
          </w:p>
        </w:tc>
        <w:tc>
          <w:tcPr>
            <w:tcW w:w="1701" w:type="dxa"/>
          </w:tcPr>
          <w:p w14:paraId="366E17FE" w14:textId="77777777" w:rsidR="007037F6" w:rsidRPr="00C64EC4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54302C36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3486DFF0" w14:textId="20A1D4DE" w:rsidR="007037F6" w:rsidRPr="00C64EC4" w:rsidRDefault="007037F6" w:rsidP="007037F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  <w:r w:rsidRPr="00C64EC4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7088" w:type="dxa"/>
          </w:tcPr>
          <w:p w14:paraId="3549C0B2" w14:textId="33829346" w:rsidR="007037F6" w:rsidRPr="00E623E2" w:rsidRDefault="007037F6" w:rsidP="007037F6">
            <w:pPr>
              <w:pStyle w:val="a4"/>
              <w:spacing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Выработка и реализация дополнительных мер при организации работы со служебной информацией ограниченного распространения, содержащейся в паспортах безопасности и иных документах объектов (территорий), в том числе служебной информацией ограниченного распространения, по их антитеррористической защищенности</w:t>
            </w:r>
          </w:p>
        </w:tc>
        <w:tc>
          <w:tcPr>
            <w:tcW w:w="3827" w:type="dxa"/>
          </w:tcPr>
          <w:p w14:paraId="69724394" w14:textId="3AE533DD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АТК в районе, руководители организаций и учреждений</w:t>
            </w:r>
          </w:p>
        </w:tc>
        <w:tc>
          <w:tcPr>
            <w:tcW w:w="1843" w:type="dxa"/>
          </w:tcPr>
          <w:p w14:paraId="1E72C9CE" w14:textId="3D3F8A83" w:rsidR="007037F6" w:rsidRPr="00E623E2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</w:p>
          <w:p w14:paraId="5F977994" w14:textId="2CFDC785" w:rsidR="007037F6" w:rsidRPr="00E623E2" w:rsidRDefault="007037F6" w:rsidP="007037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23E2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5120036C" w14:textId="77777777" w:rsidR="007037F6" w:rsidRPr="00C64EC4" w:rsidRDefault="007037F6" w:rsidP="007037F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7037F6" w:rsidRPr="0009026D" w14:paraId="0D07C515" w14:textId="77777777" w:rsidTr="00880955">
        <w:trPr>
          <w:cantSplit/>
        </w:trPr>
        <w:tc>
          <w:tcPr>
            <w:tcW w:w="15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23F" w14:textId="77777777" w:rsidR="007037F6" w:rsidRPr="00D4062F" w:rsidRDefault="007037F6" w:rsidP="00E623E2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Оперативной группой в Тужинском муниципальном районе</w:t>
            </w:r>
          </w:p>
          <w:p w14:paraId="571CF59F" w14:textId="72B0D49E" w:rsidR="00D4062F" w:rsidRPr="00D4062F" w:rsidRDefault="00D4062F" w:rsidP="00D4062F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037F6" w:rsidRPr="0009026D" w14:paraId="11D94E1A" w14:textId="77777777" w:rsidTr="00492D63">
        <w:trPr>
          <w:gridAfter w:val="1"/>
          <w:wAfter w:w="6" w:type="dxa"/>
          <w:cantSplit/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8EE9" w14:textId="77777777" w:rsidR="007037F6" w:rsidRPr="00D4062F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F49B1B" w14:textId="7A7D2426" w:rsidR="007037F6" w:rsidRPr="00D4062F" w:rsidRDefault="007037F6" w:rsidP="007037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58EF07EA" w14:textId="5C693750" w:rsidR="007037F6" w:rsidRPr="00D4062F" w:rsidRDefault="007037F6" w:rsidP="007037F6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>Подготовка предложений в перечень потенциальных объектов террористических посягательств и мест массового пребывания людей в зоне ответственности</w:t>
            </w:r>
          </w:p>
        </w:tc>
        <w:tc>
          <w:tcPr>
            <w:tcW w:w="3827" w:type="dxa"/>
          </w:tcPr>
          <w:p w14:paraId="650F832F" w14:textId="176478B0" w:rsidR="007037F6" w:rsidRPr="00D4062F" w:rsidRDefault="007037F6" w:rsidP="007037F6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АТК в районе, ОШ</w:t>
            </w:r>
          </w:p>
        </w:tc>
        <w:tc>
          <w:tcPr>
            <w:tcW w:w="1843" w:type="dxa"/>
          </w:tcPr>
          <w:p w14:paraId="2F730EE0" w14:textId="77777777" w:rsidR="007037F6" w:rsidRPr="00D4062F" w:rsidRDefault="007037F6" w:rsidP="007037F6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Ноябрь </w:t>
            </w:r>
          </w:p>
          <w:p w14:paraId="1F28807C" w14:textId="3176A3B4" w:rsidR="007037F6" w:rsidRPr="00D4062F" w:rsidRDefault="007037F6" w:rsidP="007037F6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0BE957C8" w14:textId="5F746286" w:rsidR="007037F6" w:rsidRPr="001A0313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37F6" w:rsidRPr="0009026D" w14:paraId="4B5C27FF" w14:textId="77777777" w:rsidTr="00492D63">
        <w:trPr>
          <w:gridAfter w:val="1"/>
          <w:wAfter w:w="6" w:type="dxa"/>
          <w:cantSplit/>
          <w:trHeight w:val="7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E469" w14:textId="6C0E8316" w:rsidR="007037F6" w:rsidRPr="00D4062F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/>
                <w:sz w:val="26"/>
                <w:szCs w:val="26"/>
              </w:rPr>
              <w:t>222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7D5B535A" w14:textId="4B7BE649" w:rsidR="007037F6" w:rsidRPr="00D4062F" w:rsidRDefault="007037F6" w:rsidP="007037F6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>Участие в проводимых антитеррористических учениях</w:t>
            </w:r>
          </w:p>
        </w:tc>
        <w:tc>
          <w:tcPr>
            <w:tcW w:w="3827" w:type="dxa"/>
          </w:tcPr>
          <w:p w14:paraId="3399A147" w14:textId="04177249" w:rsidR="007037F6" w:rsidRPr="00D4062F" w:rsidRDefault="007037F6" w:rsidP="007037F6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АТК в районе, ОШ</w:t>
            </w:r>
          </w:p>
        </w:tc>
        <w:tc>
          <w:tcPr>
            <w:tcW w:w="1843" w:type="dxa"/>
          </w:tcPr>
          <w:p w14:paraId="27CCE4C1" w14:textId="3BCB14DB" w:rsidR="007037F6" w:rsidRPr="00D4062F" w:rsidRDefault="007037F6" w:rsidP="007037F6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>По отдельному плану</w:t>
            </w:r>
          </w:p>
        </w:tc>
        <w:tc>
          <w:tcPr>
            <w:tcW w:w="1701" w:type="dxa"/>
          </w:tcPr>
          <w:p w14:paraId="7A709049" w14:textId="77777777" w:rsidR="007037F6" w:rsidRPr="001A0313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37F6" w:rsidRPr="0009026D" w14:paraId="124F29AE" w14:textId="77777777" w:rsidTr="00492D63">
        <w:trPr>
          <w:gridAfter w:val="1"/>
          <w:wAfter w:w="6" w:type="dxa"/>
          <w:cantSplit/>
          <w:trHeight w:val="5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D16" w14:textId="7D43F7F3" w:rsidR="007037F6" w:rsidRPr="00D4062F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7088" w:type="dxa"/>
            <w:tcBorders>
              <w:left w:val="single" w:sz="4" w:space="0" w:color="auto"/>
            </w:tcBorders>
          </w:tcPr>
          <w:p w14:paraId="7078CE32" w14:textId="01DB7D79" w:rsidR="007037F6" w:rsidRPr="00D4062F" w:rsidRDefault="007037F6" w:rsidP="007037F6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kern w:val="3"/>
                <w:sz w:val="26"/>
                <w:szCs w:val="26"/>
                <w:shd w:val="clear" w:color="auto" w:fill="FFFFFF"/>
              </w:rPr>
              <w:t>Задействовать</w:t>
            </w: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возможности востребованных </w:t>
            </w:r>
            <w:r w:rsidRPr="00D4062F">
              <w:rPr>
                <w:rFonts w:ascii="Times New Roman" w:hAnsi="Times New Roman" w:cs="Times New Roman"/>
                <w:sz w:val="26"/>
                <w:szCs w:val="26"/>
              </w:rPr>
              <w:br/>
              <w:t>у населения средств массовой информации, социальных сетей и мессенджеров, официальных сайтов ТО ФОИВ, ИО и ОМСУ</w:t>
            </w:r>
            <w:r w:rsidRPr="00D4062F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 xml:space="preserve">для подготовки и </w:t>
            </w:r>
            <w:r w:rsidRPr="00D4062F">
              <w:rPr>
                <w:rFonts w:ascii="Times New Roman" w:hAnsi="Times New Roman" w:cs="Times New Roman"/>
                <w:iCs/>
                <w:sz w:val="26"/>
                <w:szCs w:val="26"/>
              </w:rPr>
              <w:t>распространения информационных материалов (видеоролики, новостные блоки, сообщения, плакаты, памятки),</w:t>
            </w: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 xml:space="preserve"> разъясняющих гражданам правила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      </w:r>
          </w:p>
        </w:tc>
        <w:tc>
          <w:tcPr>
            <w:tcW w:w="3827" w:type="dxa"/>
          </w:tcPr>
          <w:p w14:paraId="658B3FC2" w14:textId="69C5ED5B" w:rsidR="007037F6" w:rsidRPr="00D4062F" w:rsidRDefault="007037F6" w:rsidP="007037F6">
            <w:pPr>
              <w:pStyle w:val="a4"/>
              <w:spacing w:after="0" w:line="240" w:lineRule="auto"/>
              <w:ind w:left="1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ТО ФОИВ, ИО и поселения района, администрация района, ОШ</w:t>
            </w:r>
          </w:p>
        </w:tc>
        <w:tc>
          <w:tcPr>
            <w:tcW w:w="1843" w:type="dxa"/>
          </w:tcPr>
          <w:p w14:paraId="7070E686" w14:textId="77777777" w:rsidR="007037F6" w:rsidRPr="00D4062F" w:rsidRDefault="007037F6" w:rsidP="007037F6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течение </w:t>
            </w:r>
          </w:p>
          <w:p w14:paraId="2A19EF63" w14:textId="2129FEF2" w:rsidR="007037F6" w:rsidRPr="00D4062F" w:rsidRDefault="007037F6" w:rsidP="007037F6">
            <w:pPr>
              <w:pStyle w:val="a4"/>
              <w:spacing w:after="0" w:line="240" w:lineRule="auto"/>
              <w:ind w:left="181" w:right="39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bCs/>
                <w:sz w:val="26"/>
                <w:szCs w:val="26"/>
              </w:rPr>
              <w:t>2022 года</w:t>
            </w:r>
          </w:p>
        </w:tc>
        <w:tc>
          <w:tcPr>
            <w:tcW w:w="1701" w:type="dxa"/>
          </w:tcPr>
          <w:p w14:paraId="400170BF" w14:textId="77777777" w:rsidR="007037F6" w:rsidRPr="001A0313" w:rsidRDefault="007037F6" w:rsidP="007037F6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7037F6" w:rsidRPr="0009026D" w14:paraId="3E2E6CFD" w14:textId="77777777" w:rsidTr="00AC469A">
        <w:trPr>
          <w:cantSplit/>
        </w:trPr>
        <w:tc>
          <w:tcPr>
            <w:tcW w:w="15169" w:type="dxa"/>
            <w:gridSpan w:val="6"/>
          </w:tcPr>
          <w:p w14:paraId="25D8A906" w14:textId="77777777" w:rsidR="007037F6" w:rsidRDefault="007037F6" w:rsidP="007037F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062F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взаимодействию с Аппаратом АТК в Кировской области</w:t>
            </w:r>
          </w:p>
          <w:p w14:paraId="7E2074D1" w14:textId="6728DDFA" w:rsidR="00D4062F" w:rsidRPr="00D4062F" w:rsidRDefault="00D4062F" w:rsidP="00D4062F">
            <w:pPr>
              <w:pStyle w:val="a4"/>
              <w:spacing w:after="0" w:line="240" w:lineRule="auto"/>
              <w:ind w:left="117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037F6" w:rsidRPr="0009026D" w14:paraId="49FF1188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1617F184" w14:textId="77777777" w:rsidR="007037F6" w:rsidRPr="00D4062F" w:rsidRDefault="007037F6" w:rsidP="007037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</w:tcPr>
          <w:p w14:paraId="2F9912FF" w14:textId="36D0C327" w:rsidR="007037F6" w:rsidRPr="00D4062F" w:rsidRDefault="007037F6" w:rsidP="007037F6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Направление плана работы АТК в Тужинском муниципальном районе в Аппарат АТК в Кировской области. Проведение корректировки плана (при необходимости)</w:t>
            </w:r>
          </w:p>
        </w:tc>
        <w:tc>
          <w:tcPr>
            <w:tcW w:w="3827" w:type="dxa"/>
          </w:tcPr>
          <w:p w14:paraId="1E7A8366" w14:textId="77777777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Председатель АТК в районе</w:t>
            </w:r>
          </w:p>
        </w:tc>
        <w:tc>
          <w:tcPr>
            <w:tcW w:w="1843" w:type="dxa"/>
          </w:tcPr>
          <w:p w14:paraId="0400B762" w14:textId="77777777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  <w:p w14:paraId="5D0FB3D3" w14:textId="4DDFCD8F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3E728257" w14:textId="77777777" w:rsidR="007037F6" w:rsidRPr="008D3F85" w:rsidRDefault="007037F6" w:rsidP="0070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highlight w:val="red"/>
              </w:rPr>
            </w:pPr>
          </w:p>
        </w:tc>
      </w:tr>
      <w:tr w:rsidR="007037F6" w:rsidRPr="0009026D" w14:paraId="2215F76A" w14:textId="77777777" w:rsidTr="00492D63">
        <w:trPr>
          <w:gridAfter w:val="1"/>
          <w:wAfter w:w="6" w:type="dxa"/>
          <w:cantSplit/>
        </w:trPr>
        <w:tc>
          <w:tcPr>
            <w:tcW w:w="704" w:type="dxa"/>
          </w:tcPr>
          <w:p w14:paraId="4A02C815" w14:textId="7AEA1010" w:rsidR="007037F6" w:rsidRPr="00D4062F" w:rsidRDefault="007037F6" w:rsidP="007037F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7088" w:type="dxa"/>
          </w:tcPr>
          <w:p w14:paraId="67C2BD58" w14:textId="03D8FF8F" w:rsidR="007037F6" w:rsidRPr="00D4062F" w:rsidRDefault="007037F6" w:rsidP="007037F6">
            <w:pPr>
              <w:pStyle w:val="a4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Участие в стажировке и учебно-методических сборах секретаря АТК в районе в аппарате антитеррористической комиссии в Кировской области</w:t>
            </w:r>
          </w:p>
        </w:tc>
        <w:tc>
          <w:tcPr>
            <w:tcW w:w="3827" w:type="dxa"/>
          </w:tcPr>
          <w:p w14:paraId="34E6D281" w14:textId="624CFFE4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Секретарь АТК в районе</w:t>
            </w:r>
          </w:p>
        </w:tc>
        <w:tc>
          <w:tcPr>
            <w:tcW w:w="1843" w:type="dxa"/>
          </w:tcPr>
          <w:p w14:paraId="1ABCD775" w14:textId="77777777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</w:t>
            </w:r>
          </w:p>
          <w:p w14:paraId="16266A2B" w14:textId="60116D5B" w:rsidR="007037F6" w:rsidRPr="00D4062F" w:rsidRDefault="007037F6" w:rsidP="00703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4062F">
              <w:rPr>
                <w:rFonts w:ascii="Times New Roman" w:hAnsi="Times New Roman" w:cs="Times New Roman"/>
                <w:sz w:val="26"/>
                <w:szCs w:val="26"/>
              </w:rPr>
              <w:t>2025 года</w:t>
            </w:r>
          </w:p>
        </w:tc>
        <w:tc>
          <w:tcPr>
            <w:tcW w:w="1701" w:type="dxa"/>
          </w:tcPr>
          <w:p w14:paraId="5AC3BC26" w14:textId="77777777" w:rsidR="007037F6" w:rsidRPr="008D3F85" w:rsidRDefault="007037F6" w:rsidP="007037F6">
            <w:pPr>
              <w:spacing w:after="0"/>
              <w:jc w:val="center"/>
              <w:rPr>
                <w:rFonts w:ascii="Times New Roman" w:hAnsi="Times New Roman" w:cs="Times New Roman"/>
                <w:sz w:val="28"/>
                <w:highlight w:val="red"/>
              </w:rPr>
            </w:pPr>
          </w:p>
        </w:tc>
      </w:tr>
    </w:tbl>
    <w:p w14:paraId="0090EFB7" w14:textId="3FFEBDCC" w:rsidR="001C40C8" w:rsidRDefault="001C40C8" w:rsidP="001C40C8">
      <w:pPr>
        <w:pStyle w:val="af1"/>
        <w:spacing w:before="0" w:line="240" w:lineRule="auto"/>
        <w:ind w:left="-142" w:right="-142" w:firstLine="0"/>
        <w:rPr>
          <w:sz w:val="24"/>
          <w:szCs w:val="24"/>
          <w:lang w:val="ru-RU"/>
        </w:rPr>
      </w:pPr>
      <w:r w:rsidRPr="007A4598">
        <w:rPr>
          <w:b/>
          <w:sz w:val="24"/>
          <w:szCs w:val="24"/>
          <w:lang w:val="ru-RU"/>
        </w:rPr>
        <w:t xml:space="preserve">Примечание: </w:t>
      </w:r>
      <w:r w:rsidRPr="007A4598">
        <w:rPr>
          <w:sz w:val="24"/>
          <w:szCs w:val="24"/>
          <w:lang w:val="ru-RU"/>
        </w:rPr>
        <w:t>План подготовлен на основании Федерального закона РФ от 06.03.2006 № 35-ФЗ «О противодействии терроризму», Концепции противодействия терроризму в Российской Федерации,</w:t>
      </w:r>
      <w:r w:rsidRPr="007A4598">
        <w:rPr>
          <w:szCs w:val="28"/>
          <w:lang w:val="ru-RU"/>
        </w:rPr>
        <w:t xml:space="preserve"> </w:t>
      </w:r>
      <w:r w:rsidRPr="007A4598">
        <w:rPr>
          <w:sz w:val="24"/>
          <w:szCs w:val="24"/>
          <w:lang w:val="ru-RU"/>
        </w:rPr>
        <w:t xml:space="preserve">утвержденной Президентом Российской Федерации 05.10.2009, </w:t>
      </w:r>
      <w:r>
        <w:rPr>
          <w:sz w:val="24"/>
          <w:szCs w:val="24"/>
          <w:lang w:val="ru-RU"/>
        </w:rPr>
        <w:t>рекомендаций</w:t>
      </w:r>
      <w:r w:rsidRPr="007A4598">
        <w:rPr>
          <w:sz w:val="24"/>
          <w:szCs w:val="24"/>
          <w:lang w:val="ru-RU"/>
        </w:rPr>
        <w:t xml:space="preserve"> аппарата антитеррористическ</w:t>
      </w:r>
      <w:r>
        <w:rPr>
          <w:sz w:val="24"/>
          <w:szCs w:val="24"/>
          <w:lang w:val="ru-RU"/>
        </w:rPr>
        <w:t>ой комиссии Кировской области</w:t>
      </w:r>
      <w:r w:rsidRPr="007A4598">
        <w:rPr>
          <w:sz w:val="24"/>
          <w:szCs w:val="24"/>
          <w:lang w:val="ru-RU"/>
        </w:rPr>
        <w:t xml:space="preserve">, а также предложений членов АТК в </w:t>
      </w:r>
      <w:r>
        <w:rPr>
          <w:sz w:val="24"/>
          <w:szCs w:val="24"/>
          <w:lang w:val="ru-RU"/>
        </w:rPr>
        <w:t>Тужинском районе</w:t>
      </w:r>
      <w:r w:rsidRPr="007A4598">
        <w:rPr>
          <w:sz w:val="24"/>
          <w:szCs w:val="24"/>
          <w:lang w:val="ru-RU"/>
        </w:rPr>
        <w:t>.</w:t>
      </w:r>
    </w:p>
    <w:p w14:paraId="5348E804" w14:textId="77777777" w:rsidR="001C40C8" w:rsidRDefault="001C40C8" w:rsidP="001C40C8">
      <w:pPr>
        <w:pStyle w:val="af1"/>
        <w:spacing w:before="0" w:line="240" w:lineRule="auto"/>
        <w:ind w:left="-142" w:right="-142" w:firstLine="0"/>
        <w:rPr>
          <w:sz w:val="24"/>
          <w:szCs w:val="24"/>
          <w:lang w:val="ru-RU"/>
        </w:rPr>
      </w:pPr>
    </w:p>
    <w:p w14:paraId="3F1CD7AA" w14:textId="667D6225" w:rsidR="001C40C8" w:rsidRDefault="001C40C8" w:rsidP="001C40C8">
      <w:pPr>
        <w:pStyle w:val="af1"/>
        <w:spacing w:before="0" w:line="240" w:lineRule="auto"/>
        <w:ind w:left="-142" w:right="-142" w:firstLine="0"/>
        <w:rPr>
          <w:lang w:val="ru-RU"/>
        </w:rPr>
      </w:pPr>
      <w:r>
        <w:rPr>
          <w:lang w:val="ru-RU"/>
        </w:rPr>
        <w:t xml:space="preserve">Секретарь </w:t>
      </w:r>
      <w:r w:rsidR="00D465ED">
        <w:rPr>
          <w:lang w:val="ru-RU"/>
        </w:rPr>
        <w:t>А</w:t>
      </w:r>
      <w:r>
        <w:rPr>
          <w:lang w:val="ru-RU"/>
        </w:rPr>
        <w:t>нтитеррористической комиссии</w:t>
      </w:r>
    </w:p>
    <w:p w14:paraId="595064A6" w14:textId="229AC18D" w:rsidR="00AA51E0" w:rsidRDefault="001C40C8" w:rsidP="001C40C8">
      <w:pPr>
        <w:pStyle w:val="af1"/>
        <w:spacing w:before="0" w:line="240" w:lineRule="auto"/>
        <w:ind w:left="-142" w:right="-142" w:firstLine="0"/>
        <w:rPr>
          <w:lang w:val="ru-RU"/>
        </w:rPr>
      </w:pPr>
      <w:r>
        <w:rPr>
          <w:lang w:val="ru-RU"/>
        </w:rPr>
        <w:t>в Тужинском районе                                                                                                                                                    Н.В. Хорошавина</w:t>
      </w:r>
    </w:p>
    <w:p w14:paraId="25FFF7D8" w14:textId="5C57A9DA" w:rsidR="00DF4D35" w:rsidRPr="001C40C8" w:rsidRDefault="00DF4D35" w:rsidP="001C40C8">
      <w:pPr>
        <w:pStyle w:val="af1"/>
        <w:spacing w:before="0" w:line="240" w:lineRule="auto"/>
        <w:ind w:left="-142" w:right="-142" w:firstLine="0"/>
        <w:rPr>
          <w:lang w:val="ru-RU"/>
        </w:rPr>
      </w:pPr>
      <w:r>
        <w:rPr>
          <w:lang w:val="ru-RU"/>
        </w:rPr>
        <w:t>09.01.2025</w:t>
      </w:r>
    </w:p>
    <w:sectPr w:rsidR="00DF4D35" w:rsidRPr="001C40C8" w:rsidSect="008333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5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04142" w14:textId="77777777" w:rsidR="00605CA3" w:rsidRDefault="00605CA3" w:rsidP="008038F2">
      <w:pPr>
        <w:spacing w:after="0" w:line="240" w:lineRule="auto"/>
      </w:pPr>
      <w:r>
        <w:separator/>
      </w:r>
    </w:p>
  </w:endnote>
  <w:endnote w:type="continuationSeparator" w:id="0">
    <w:p w14:paraId="11CDAD53" w14:textId="77777777" w:rsidR="00605CA3" w:rsidRDefault="00605CA3" w:rsidP="00803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3661" w14:textId="77777777" w:rsidR="009323FE" w:rsidRDefault="009323F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45EBC" w14:textId="77777777" w:rsidR="009323FE" w:rsidRDefault="009323F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5992" w14:textId="77777777" w:rsidR="009323FE" w:rsidRDefault="009323F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E780" w14:textId="77777777" w:rsidR="00605CA3" w:rsidRDefault="00605CA3" w:rsidP="008038F2">
      <w:pPr>
        <w:spacing w:after="0" w:line="240" w:lineRule="auto"/>
      </w:pPr>
      <w:r>
        <w:separator/>
      </w:r>
    </w:p>
  </w:footnote>
  <w:footnote w:type="continuationSeparator" w:id="0">
    <w:p w14:paraId="01BF0439" w14:textId="77777777" w:rsidR="00605CA3" w:rsidRDefault="00605CA3" w:rsidP="00803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482D" w14:textId="77777777" w:rsidR="009323FE" w:rsidRDefault="009323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B7134" w14:textId="77777777" w:rsidR="009323FE" w:rsidRDefault="009323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1AE0" w14:textId="77777777" w:rsidR="009323FE" w:rsidRDefault="009323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B85"/>
    <w:multiLevelType w:val="hybridMultilevel"/>
    <w:tmpl w:val="871CDFF8"/>
    <w:lvl w:ilvl="0" w:tplc="E1AAD694">
      <w:start w:val="1"/>
      <w:numFmt w:val="decimal"/>
      <w:lvlText w:val="%1)"/>
      <w:lvlJc w:val="left"/>
      <w:pPr>
        <w:ind w:left="900" w:hanging="54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C4E6D"/>
    <w:multiLevelType w:val="multilevel"/>
    <w:tmpl w:val="897854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0AC26087"/>
    <w:multiLevelType w:val="hybridMultilevel"/>
    <w:tmpl w:val="0FD6E06A"/>
    <w:lvl w:ilvl="0" w:tplc="429226F6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6" w:hanging="360"/>
      </w:pPr>
    </w:lvl>
    <w:lvl w:ilvl="2" w:tplc="0419001B" w:tentative="1">
      <w:start w:val="1"/>
      <w:numFmt w:val="lowerRoman"/>
      <w:lvlText w:val="%3."/>
      <w:lvlJc w:val="right"/>
      <w:pPr>
        <w:ind w:left="1626" w:hanging="180"/>
      </w:pPr>
    </w:lvl>
    <w:lvl w:ilvl="3" w:tplc="0419000F" w:tentative="1">
      <w:start w:val="1"/>
      <w:numFmt w:val="decimal"/>
      <w:lvlText w:val="%4."/>
      <w:lvlJc w:val="left"/>
      <w:pPr>
        <w:ind w:left="2346" w:hanging="360"/>
      </w:pPr>
    </w:lvl>
    <w:lvl w:ilvl="4" w:tplc="04190019" w:tentative="1">
      <w:start w:val="1"/>
      <w:numFmt w:val="lowerLetter"/>
      <w:lvlText w:val="%5."/>
      <w:lvlJc w:val="left"/>
      <w:pPr>
        <w:ind w:left="3066" w:hanging="360"/>
      </w:pPr>
    </w:lvl>
    <w:lvl w:ilvl="5" w:tplc="0419001B" w:tentative="1">
      <w:start w:val="1"/>
      <w:numFmt w:val="lowerRoman"/>
      <w:lvlText w:val="%6."/>
      <w:lvlJc w:val="right"/>
      <w:pPr>
        <w:ind w:left="3786" w:hanging="180"/>
      </w:pPr>
    </w:lvl>
    <w:lvl w:ilvl="6" w:tplc="0419000F" w:tentative="1">
      <w:start w:val="1"/>
      <w:numFmt w:val="decimal"/>
      <w:lvlText w:val="%7."/>
      <w:lvlJc w:val="left"/>
      <w:pPr>
        <w:ind w:left="4506" w:hanging="360"/>
      </w:pPr>
    </w:lvl>
    <w:lvl w:ilvl="7" w:tplc="04190019" w:tentative="1">
      <w:start w:val="1"/>
      <w:numFmt w:val="lowerLetter"/>
      <w:lvlText w:val="%8."/>
      <w:lvlJc w:val="left"/>
      <w:pPr>
        <w:ind w:left="5226" w:hanging="360"/>
      </w:pPr>
    </w:lvl>
    <w:lvl w:ilvl="8" w:tplc="0419001B" w:tentative="1">
      <w:start w:val="1"/>
      <w:numFmt w:val="lowerRoman"/>
      <w:lvlText w:val="%9."/>
      <w:lvlJc w:val="right"/>
      <w:pPr>
        <w:ind w:left="5946" w:hanging="180"/>
      </w:pPr>
    </w:lvl>
  </w:abstractNum>
  <w:abstractNum w:abstractNumId="3" w15:restartNumberingAfterBreak="0">
    <w:nsid w:val="1FD971BB"/>
    <w:multiLevelType w:val="hybridMultilevel"/>
    <w:tmpl w:val="D2E89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81B6E"/>
    <w:multiLevelType w:val="hybridMultilevel"/>
    <w:tmpl w:val="19AC3E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36B5"/>
    <w:multiLevelType w:val="hybridMultilevel"/>
    <w:tmpl w:val="9272B8F0"/>
    <w:lvl w:ilvl="0" w:tplc="4B8A61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22105"/>
    <w:multiLevelType w:val="hybridMultilevel"/>
    <w:tmpl w:val="F62205C4"/>
    <w:lvl w:ilvl="0" w:tplc="6B88B6CA">
      <w:start w:val="5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64880C91"/>
    <w:multiLevelType w:val="multilevel"/>
    <w:tmpl w:val="7F00C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71AC2B71"/>
    <w:multiLevelType w:val="hybridMultilevel"/>
    <w:tmpl w:val="2D4ABC0A"/>
    <w:lvl w:ilvl="0" w:tplc="7FC04A84">
      <w:start w:val="6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D6"/>
    <w:rsid w:val="0001221B"/>
    <w:rsid w:val="00054552"/>
    <w:rsid w:val="00066796"/>
    <w:rsid w:val="00091965"/>
    <w:rsid w:val="0009213B"/>
    <w:rsid w:val="00093DB7"/>
    <w:rsid w:val="000C1DB8"/>
    <w:rsid w:val="000E0006"/>
    <w:rsid w:val="000E0C33"/>
    <w:rsid w:val="000E4D05"/>
    <w:rsid w:val="00117CDA"/>
    <w:rsid w:val="00126395"/>
    <w:rsid w:val="00126FAA"/>
    <w:rsid w:val="00127D4D"/>
    <w:rsid w:val="001325E4"/>
    <w:rsid w:val="001654DC"/>
    <w:rsid w:val="00187006"/>
    <w:rsid w:val="00191FE8"/>
    <w:rsid w:val="00193127"/>
    <w:rsid w:val="00196E71"/>
    <w:rsid w:val="001A0313"/>
    <w:rsid w:val="001A1ABA"/>
    <w:rsid w:val="001B738E"/>
    <w:rsid w:val="001C0B60"/>
    <w:rsid w:val="001C40C8"/>
    <w:rsid w:val="001D6FBB"/>
    <w:rsid w:val="001F1CDB"/>
    <w:rsid w:val="001F687B"/>
    <w:rsid w:val="002203A5"/>
    <w:rsid w:val="002252F5"/>
    <w:rsid w:val="00237416"/>
    <w:rsid w:val="00242D67"/>
    <w:rsid w:val="00261F49"/>
    <w:rsid w:val="0026568F"/>
    <w:rsid w:val="00286EBD"/>
    <w:rsid w:val="002D365C"/>
    <w:rsid w:val="0030005F"/>
    <w:rsid w:val="00306551"/>
    <w:rsid w:val="00316218"/>
    <w:rsid w:val="00320B54"/>
    <w:rsid w:val="003A15CE"/>
    <w:rsid w:val="003A370F"/>
    <w:rsid w:val="003B7344"/>
    <w:rsid w:val="003F0077"/>
    <w:rsid w:val="00423C1B"/>
    <w:rsid w:val="0046369E"/>
    <w:rsid w:val="0046468D"/>
    <w:rsid w:val="00472613"/>
    <w:rsid w:val="00492D63"/>
    <w:rsid w:val="004963D5"/>
    <w:rsid w:val="004A3FE2"/>
    <w:rsid w:val="004B3A04"/>
    <w:rsid w:val="004B3B08"/>
    <w:rsid w:val="004C20B1"/>
    <w:rsid w:val="004C3C92"/>
    <w:rsid w:val="004C7549"/>
    <w:rsid w:val="00502DE2"/>
    <w:rsid w:val="00507201"/>
    <w:rsid w:val="005128B7"/>
    <w:rsid w:val="00517765"/>
    <w:rsid w:val="005244B9"/>
    <w:rsid w:val="005325F0"/>
    <w:rsid w:val="00570EF0"/>
    <w:rsid w:val="00581CD6"/>
    <w:rsid w:val="0059394B"/>
    <w:rsid w:val="005A36A7"/>
    <w:rsid w:val="005A699C"/>
    <w:rsid w:val="005C60C7"/>
    <w:rsid w:val="005C7DF0"/>
    <w:rsid w:val="005E277B"/>
    <w:rsid w:val="00605CA3"/>
    <w:rsid w:val="006144EA"/>
    <w:rsid w:val="00625883"/>
    <w:rsid w:val="00631585"/>
    <w:rsid w:val="00643B76"/>
    <w:rsid w:val="00660403"/>
    <w:rsid w:val="006654D3"/>
    <w:rsid w:val="00667346"/>
    <w:rsid w:val="006C13FF"/>
    <w:rsid w:val="006C6E06"/>
    <w:rsid w:val="006C740B"/>
    <w:rsid w:val="006D0D43"/>
    <w:rsid w:val="006F5B1F"/>
    <w:rsid w:val="006F61F8"/>
    <w:rsid w:val="007037F6"/>
    <w:rsid w:val="007052C6"/>
    <w:rsid w:val="00711338"/>
    <w:rsid w:val="00725E0F"/>
    <w:rsid w:val="00727E07"/>
    <w:rsid w:val="007336C0"/>
    <w:rsid w:val="00755D62"/>
    <w:rsid w:val="00762828"/>
    <w:rsid w:val="0076374A"/>
    <w:rsid w:val="00781D7E"/>
    <w:rsid w:val="00793912"/>
    <w:rsid w:val="007968A9"/>
    <w:rsid w:val="007C3952"/>
    <w:rsid w:val="007C512F"/>
    <w:rsid w:val="007D35EA"/>
    <w:rsid w:val="0080362E"/>
    <w:rsid w:val="008038F2"/>
    <w:rsid w:val="0081037C"/>
    <w:rsid w:val="00821E3C"/>
    <w:rsid w:val="008333DB"/>
    <w:rsid w:val="00835CE2"/>
    <w:rsid w:val="00880955"/>
    <w:rsid w:val="00883D20"/>
    <w:rsid w:val="00893490"/>
    <w:rsid w:val="008940B6"/>
    <w:rsid w:val="008C5A62"/>
    <w:rsid w:val="008C7571"/>
    <w:rsid w:val="008D059B"/>
    <w:rsid w:val="008D3F85"/>
    <w:rsid w:val="008E054B"/>
    <w:rsid w:val="008F332E"/>
    <w:rsid w:val="00900880"/>
    <w:rsid w:val="00921C88"/>
    <w:rsid w:val="00923064"/>
    <w:rsid w:val="00924A33"/>
    <w:rsid w:val="009323FE"/>
    <w:rsid w:val="009355C2"/>
    <w:rsid w:val="00940A3F"/>
    <w:rsid w:val="009445F2"/>
    <w:rsid w:val="00962F61"/>
    <w:rsid w:val="00966C8C"/>
    <w:rsid w:val="00972213"/>
    <w:rsid w:val="00985C8E"/>
    <w:rsid w:val="00987596"/>
    <w:rsid w:val="00993E8B"/>
    <w:rsid w:val="009A14C6"/>
    <w:rsid w:val="009D5703"/>
    <w:rsid w:val="00A17160"/>
    <w:rsid w:val="00A27C3B"/>
    <w:rsid w:val="00A40D50"/>
    <w:rsid w:val="00A41D67"/>
    <w:rsid w:val="00A4209D"/>
    <w:rsid w:val="00A44A51"/>
    <w:rsid w:val="00A53A0B"/>
    <w:rsid w:val="00A70F87"/>
    <w:rsid w:val="00A90053"/>
    <w:rsid w:val="00AA4B2E"/>
    <w:rsid w:val="00AA51E0"/>
    <w:rsid w:val="00AB421C"/>
    <w:rsid w:val="00AC26D6"/>
    <w:rsid w:val="00AC308D"/>
    <w:rsid w:val="00AC469A"/>
    <w:rsid w:val="00AD0592"/>
    <w:rsid w:val="00B20E71"/>
    <w:rsid w:val="00B54B6B"/>
    <w:rsid w:val="00B60FF4"/>
    <w:rsid w:val="00B61A14"/>
    <w:rsid w:val="00B63E97"/>
    <w:rsid w:val="00B87D19"/>
    <w:rsid w:val="00BA12DD"/>
    <w:rsid w:val="00C3090D"/>
    <w:rsid w:val="00C36E2B"/>
    <w:rsid w:val="00C42B68"/>
    <w:rsid w:val="00C610A1"/>
    <w:rsid w:val="00C63816"/>
    <w:rsid w:val="00C829F6"/>
    <w:rsid w:val="00C943A9"/>
    <w:rsid w:val="00CB4476"/>
    <w:rsid w:val="00CF034D"/>
    <w:rsid w:val="00D032FF"/>
    <w:rsid w:val="00D27FDE"/>
    <w:rsid w:val="00D40286"/>
    <w:rsid w:val="00D4062F"/>
    <w:rsid w:val="00D465ED"/>
    <w:rsid w:val="00D63564"/>
    <w:rsid w:val="00D84F51"/>
    <w:rsid w:val="00DF0E4F"/>
    <w:rsid w:val="00DF4D35"/>
    <w:rsid w:val="00E47980"/>
    <w:rsid w:val="00E54F8E"/>
    <w:rsid w:val="00E623E2"/>
    <w:rsid w:val="00E72262"/>
    <w:rsid w:val="00E7232E"/>
    <w:rsid w:val="00EA297C"/>
    <w:rsid w:val="00EB57E5"/>
    <w:rsid w:val="00EC7C47"/>
    <w:rsid w:val="00F24D8D"/>
    <w:rsid w:val="00F262E1"/>
    <w:rsid w:val="00F73CD5"/>
    <w:rsid w:val="00F857FE"/>
    <w:rsid w:val="00FA1C48"/>
    <w:rsid w:val="00FE3B8B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5BC8"/>
  <w15:chartTrackingRefBased/>
  <w15:docId w15:val="{60164AD2-6DD9-42DD-8213-8BA6F802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5F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5F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23C1B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8038F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8038F2"/>
    <w:rPr>
      <w:rFonts w:eastAsiaTheme="minorEastAsia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8038F2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323F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9323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323FE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00880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footnote text"/>
    <w:aliases w:val=" Знак Знак,Текст сноски Знак Знак Знак Знак,Знак4 Знак,Знак4,Знак4 Знак1,Знак Знак,Сноски доклада,nienie,Table_Footnote_last Знак1,Table_Footnote_last Знак Знак Знак Знак,Текст сноски Знак Знак Знак,Текст сноски Знак Знак,З,Зна"/>
    <w:basedOn w:val="a"/>
    <w:link w:val="af"/>
    <w:qFormat/>
    <w:rsid w:val="00220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aliases w:val=" Знак Знак Знак,Текст сноски Знак Знак Знак Знак Знак,Знак4 Знак Знак,Знак4 Знак2,Знак4 Знак1 Знак,Знак Знак Знак,Сноски доклада Знак,nienie Знак,Table_Footnote_last Знак1 Знак,Table_Footnote_last Знак Знак Знак Знак Знак,З Знак"/>
    <w:basedOn w:val="a0"/>
    <w:link w:val="ae"/>
    <w:qFormat/>
    <w:rsid w:val="002203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qFormat/>
    <w:rsid w:val="002203A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,Знак сноски 1 Знак,SU"/>
    <w:basedOn w:val="a"/>
    <w:link w:val="af0"/>
    <w:uiPriority w:val="99"/>
    <w:qFormat/>
    <w:rsid w:val="002203A5"/>
    <w:pPr>
      <w:spacing w:before="120" w:after="160" w:line="240" w:lineRule="exact"/>
    </w:pPr>
    <w:rPr>
      <w:rFonts w:eastAsiaTheme="minorHAnsi"/>
      <w:vertAlign w:val="superscript"/>
      <w:lang w:eastAsia="en-US"/>
    </w:rPr>
  </w:style>
  <w:style w:type="paragraph" w:customStyle="1" w:styleId="af1">
    <w:name w:val="Абзац с отсуп"/>
    <w:basedOn w:val="a"/>
    <w:rsid w:val="001C40C8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f2">
    <w:name w:val="Normal (Web)"/>
    <w:basedOn w:val="a"/>
    <w:uiPriority w:val="99"/>
    <w:unhideWhenUsed/>
    <w:rsid w:val="00833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84E3-D151-4026-BBBA-A10EA01B8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21</Pages>
  <Words>4457</Words>
  <Characters>25405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ГО и ЧС</cp:lastModifiedBy>
  <cp:revision>62</cp:revision>
  <cp:lastPrinted>2025-01-13T10:33:00Z</cp:lastPrinted>
  <dcterms:created xsi:type="dcterms:W3CDTF">2021-12-10T12:41:00Z</dcterms:created>
  <dcterms:modified xsi:type="dcterms:W3CDTF">2025-02-12T06:23:00Z</dcterms:modified>
</cp:coreProperties>
</file>