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2117"/>
        <w:gridCol w:w="1380"/>
        <w:gridCol w:w="1363"/>
        <w:gridCol w:w="2175"/>
      </w:tblGrid>
      <w:tr w:rsidR="00F06F12" w14:paraId="5185345C" w14:textId="77777777" w:rsidTr="00F75714">
        <w:trPr>
          <w:jc w:val="right"/>
        </w:trPr>
        <w:tc>
          <w:tcPr>
            <w:tcW w:w="5000" w:type="pct"/>
            <w:gridSpan w:val="5"/>
            <w:hideMark/>
          </w:tcPr>
          <w:p w14:paraId="6EB5DA50" w14:textId="77777777" w:rsidR="00F06F12" w:rsidRDefault="00F06F12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B4E018" wp14:editId="5805BE8D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F12" w14:paraId="0DBEDDB4" w14:textId="77777777" w:rsidTr="00F75714">
        <w:trPr>
          <w:jc w:val="right"/>
        </w:trPr>
        <w:tc>
          <w:tcPr>
            <w:tcW w:w="5000" w:type="pct"/>
            <w:gridSpan w:val="5"/>
            <w:hideMark/>
          </w:tcPr>
          <w:p w14:paraId="7E368CA7" w14:textId="77777777" w:rsidR="00F06F12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F06F12" w14:paraId="749F863F" w14:textId="77777777" w:rsidTr="00F75714">
        <w:trPr>
          <w:jc w:val="right"/>
        </w:trPr>
        <w:tc>
          <w:tcPr>
            <w:tcW w:w="5000" w:type="pct"/>
            <w:gridSpan w:val="5"/>
            <w:hideMark/>
          </w:tcPr>
          <w:p w14:paraId="0C100582" w14:textId="77777777" w:rsidR="00624C6F" w:rsidRDefault="00624C6F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BFFC1" w14:textId="3D2D407E" w:rsidR="00F06F12" w:rsidRDefault="00F06F12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06F12" w14:paraId="54997E54" w14:textId="77777777" w:rsidTr="00F75714">
        <w:trPr>
          <w:trHeight w:val="348"/>
          <w:jc w:val="right"/>
        </w:trPr>
        <w:tc>
          <w:tcPr>
            <w:tcW w:w="2384" w:type="pct"/>
            <w:gridSpan w:val="2"/>
          </w:tcPr>
          <w:p w14:paraId="26EE17E6" w14:textId="5D7151E9" w:rsidR="00F06F12" w:rsidRPr="009C3648" w:rsidRDefault="009C3648" w:rsidP="006B68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C3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10.04.2024</w:t>
            </w:r>
          </w:p>
        </w:tc>
        <w:tc>
          <w:tcPr>
            <w:tcW w:w="734" w:type="pct"/>
          </w:tcPr>
          <w:p w14:paraId="17179385" w14:textId="77777777" w:rsidR="00F06F12" w:rsidRDefault="00F06F12" w:rsidP="006B68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hideMark/>
          </w:tcPr>
          <w:p w14:paraId="7E831B4C" w14:textId="26193659" w:rsidR="00F06F12" w:rsidRPr="009C3648" w:rsidRDefault="00F06F12" w:rsidP="006B6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8" w:type="pct"/>
          </w:tcPr>
          <w:p w14:paraId="06BB257A" w14:textId="23C8690B" w:rsidR="00F06F12" w:rsidRPr="009C3648" w:rsidRDefault="009C3648" w:rsidP="009C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3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C3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124</w:t>
            </w:r>
          </w:p>
        </w:tc>
      </w:tr>
      <w:tr w:rsidR="00F06F12" w14:paraId="477265B6" w14:textId="77777777" w:rsidTr="00F75714">
        <w:trPr>
          <w:trHeight w:val="637"/>
          <w:jc w:val="right"/>
        </w:trPr>
        <w:tc>
          <w:tcPr>
            <w:tcW w:w="1258" w:type="pct"/>
          </w:tcPr>
          <w:p w14:paraId="1F904185" w14:textId="77777777" w:rsidR="00F06F12" w:rsidRDefault="00F06F12" w:rsidP="006B68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pct"/>
            <w:gridSpan w:val="3"/>
          </w:tcPr>
          <w:p w14:paraId="7C2E5F75" w14:textId="77777777" w:rsidR="00F06F12" w:rsidRDefault="00F06F12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1A110B09" w14:textId="77777777" w:rsidR="00F06F12" w:rsidRDefault="00F06F12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</w:tcPr>
          <w:p w14:paraId="1AE111BE" w14:textId="77777777" w:rsidR="00F06F12" w:rsidRDefault="00F06F12" w:rsidP="006B68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200BEB" w14:textId="77777777" w:rsidR="00D53AF8" w:rsidRDefault="00F06F12" w:rsidP="00F06F1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6E2166AB" w14:textId="3CC42083" w:rsidR="00F06F12" w:rsidRPr="004A60AC" w:rsidRDefault="00F06F12" w:rsidP="00F06F1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Тужинского муниципального района от 05.10.2016 № 305</w:t>
      </w:r>
      <w:r w:rsidRPr="008225E8">
        <w:rPr>
          <w:rFonts w:ascii="Times New Roman" w:hAnsi="Times New Roman" w:cs="Times New Roman"/>
          <w:sz w:val="28"/>
          <w:szCs w:val="28"/>
        </w:rPr>
        <w:t xml:space="preserve"> </w:t>
      </w:r>
      <w:r w:rsidR="00E132B1">
        <w:rPr>
          <w:rFonts w:ascii="Times New Roman" w:hAnsi="Times New Roman" w:cs="Times New Roman"/>
          <w:sz w:val="28"/>
          <w:szCs w:val="28"/>
        </w:rPr>
        <w:br/>
      </w:r>
      <w:r w:rsidRPr="004A60AC">
        <w:rPr>
          <w:rFonts w:ascii="Times New Roman" w:hAnsi="Times New Roman" w:cs="Times New Roman"/>
          <w:b/>
          <w:bCs/>
          <w:sz w:val="28"/>
          <w:szCs w:val="28"/>
        </w:rPr>
        <w:t>«О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района»</w:t>
      </w:r>
    </w:p>
    <w:p w14:paraId="3DFB642C" w14:textId="6B51FB63" w:rsidR="0047016C" w:rsidRDefault="0047016C" w:rsidP="00F06F12">
      <w:pPr>
        <w:jc w:val="center"/>
      </w:pPr>
    </w:p>
    <w:p w14:paraId="4A80B448" w14:textId="40FE7764" w:rsidR="00F06F12" w:rsidRPr="008225E8" w:rsidRDefault="00F06F12" w:rsidP="00F06F12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0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25 Федерального закона </w:t>
      </w:r>
      <w:r w:rsidR="00BA3DFE">
        <w:rPr>
          <w:rFonts w:ascii="Times New Roman" w:hAnsi="Times New Roman" w:cs="Times New Roman"/>
          <w:sz w:val="28"/>
          <w:szCs w:val="28"/>
        </w:rPr>
        <w:br/>
      </w:r>
      <w:r w:rsidRPr="008225E8">
        <w:rPr>
          <w:rFonts w:ascii="Times New Roman" w:hAnsi="Times New Roman" w:cs="Times New Roman"/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 администрация Тужинского муниципального района ПОСТАНОВЛЯЕТ:</w:t>
      </w:r>
    </w:p>
    <w:p w14:paraId="46911B1A" w14:textId="5C237613" w:rsidR="00F06F12" w:rsidRPr="00605668" w:rsidRDefault="00F06F12" w:rsidP="00F06F12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Тужинского муниципального района от 05.10.2016 № 305 «О создании районного резерва материальных ресурсов для ликвидации чрезвычайных ситуаций природного и техногенного </w:t>
      </w:r>
      <w:r w:rsidRPr="00F06F12">
        <w:rPr>
          <w:rFonts w:ascii="Times New Roman" w:hAnsi="Times New Roman" w:cs="Times New Roman"/>
          <w:sz w:val="28"/>
          <w:szCs w:val="28"/>
        </w:rPr>
        <w:t>характера, предотвращения и ликвидации аварийных ситуаций на объектах</w:t>
      </w:r>
      <w:r w:rsidRPr="008225E8">
        <w:rPr>
          <w:rFonts w:ascii="Times New Roman" w:hAnsi="Times New Roman" w:cs="Times New Roman"/>
          <w:sz w:val="28"/>
          <w:szCs w:val="28"/>
        </w:rPr>
        <w:t xml:space="preserve"> жизнеобеспечения и обеспечения мероприятий гражданской обороны на территории Тужинского </w:t>
      </w:r>
      <w:r w:rsidRPr="00605668">
        <w:rPr>
          <w:rFonts w:ascii="Times New Roman" w:hAnsi="Times New Roman" w:cs="Times New Roman"/>
          <w:sz w:val="28"/>
          <w:szCs w:val="28"/>
        </w:rPr>
        <w:t xml:space="preserve">муниципального района» (далее </w:t>
      </w:r>
      <w:r w:rsidR="00316911" w:rsidRPr="00316911">
        <w:rPr>
          <w:rFonts w:ascii="Times New Roman" w:hAnsi="Times New Roman" w:cs="Times New Roman"/>
          <w:sz w:val="28"/>
          <w:szCs w:val="28"/>
        </w:rPr>
        <w:t xml:space="preserve">- </w:t>
      </w:r>
      <w:r w:rsidRPr="00605668">
        <w:rPr>
          <w:rFonts w:ascii="Times New Roman" w:hAnsi="Times New Roman" w:cs="Times New Roman"/>
          <w:sz w:val="28"/>
          <w:szCs w:val="28"/>
        </w:rPr>
        <w:t>постановление) следующие изменения:</w:t>
      </w:r>
    </w:p>
    <w:p w14:paraId="3026CBBF" w14:textId="53F0FE30" w:rsidR="00F06F12" w:rsidRPr="00F06F12" w:rsidRDefault="00F06F12" w:rsidP="00F06F1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F06F12">
        <w:rPr>
          <w:rFonts w:ascii="Times New Roman" w:hAnsi="Times New Roman" w:cs="Times New Roman"/>
          <w:sz w:val="28"/>
          <w:szCs w:val="28"/>
        </w:rPr>
        <w:t xml:space="preserve">В заголовке к тексту, в пунктах 1 и 2 постановления, а также в заголовке и по тексту прилагаемого Положения о районном резерве материальных ресурсов для ликвидации чрезвычайных ситуаций природного и техногенного характера (далее </w:t>
      </w:r>
      <w:r w:rsidR="00316911" w:rsidRPr="00316911">
        <w:rPr>
          <w:rFonts w:ascii="Times New Roman" w:hAnsi="Times New Roman" w:cs="Times New Roman"/>
          <w:sz w:val="28"/>
          <w:szCs w:val="28"/>
        </w:rPr>
        <w:t xml:space="preserve">- </w:t>
      </w:r>
      <w:r w:rsidRPr="00F06F12">
        <w:rPr>
          <w:rFonts w:ascii="Times New Roman" w:hAnsi="Times New Roman" w:cs="Times New Roman"/>
          <w:sz w:val="28"/>
          <w:szCs w:val="28"/>
        </w:rPr>
        <w:t xml:space="preserve">Положение), после слов «техногенного характера» дополнить словами «и обеспечения мероприятий гражданской </w:t>
      </w:r>
      <w:r w:rsidRPr="00F06F12">
        <w:rPr>
          <w:rFonts w:ascii="Times New Roman" w:hAnsi="Times New Roman" w:cs="Times New Roman"/>
          <w:sz w:val="28"/>
          <w:szCs w:val="28"/>
        </w:rPr>
        <w:lastRenderedPageBreak/>
        <w:t>обороны на территории Тужинского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32DA9" w14:textId="7D371E0D" w:rsidR="00F06F12" w:rsidRPr="00F06F12" w:rsidRDefault="00F06F12" w:rsidP="00F06F1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06F12">
        <w:rPr>
          <w:rFonts w:ascii="Times New Roman" w:hAnsi="Times New Roman" w:cs="Times New Roman"/>
          <w:sz w:val="28"/>
          <w:szCs w:val="28"/>
        </w:rPr>
        <w:t xml:space="preserve">В пунктах 3 и 4 постановления и в заголовке номенклатуры и объёма районного резерва материальных ресурсов для ликвидации чрезвычайных ситуаций природного и техногенного характера </w:t>
      </w:r>
      <w:r w:rsidRPr="00F06F12">
        <w:rPr>
          <w:rFonts w:ascii="Times New Roman" w:hAnsi="Times New Roman" w:cs="Times New Roman"/>
          <w:bCs/>
          <w:sz w:val="28"/>
          <w:szCs w:val="28"/>
        </w:rPr>
        <w:t>(далее - номенклатура)</w:t>
      </w:r>
      <w:r w:rsidRPr="00F06F12">
        <w:rPr>
          <w:rFonts w:ascii="Times New Roman" w:hAnsi="Times New Roman" w:cs="Times New Roman"/>
          <w:sz w:val="28"/>
          <w:szCs w:val="28"/>
        </w:rPr>
        <w:t>, после слов «техногенного характера» дополнить словами «и обеспечения мероприятий гражданской обороны на территории Тужинского муниципального района».</w:t>
      </w:r>
    </w:p>
    <w:p w14:paraId="06DB8CFB" w14:textId="4E089527" w:rsidR="00F06F12" w:rsidRPr="00F06F12" w:rsidRDefault="00F06F12" w:rsidP="00F06F1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06F12">
        <w:rPr>
          <w:rFonts w:ascii="Times New Roman" w:hAnsi="Times New Roman" w:cs="Times New Roman"/>
          <w:sz w:val="28"/>
          <w:szCs w:val="28"/>
        </w:rPr>
        <w:t>В пункте 5 постановления после слов «чрезвычайных ситуаций» дополнить словами «и обеспечения мероприятий гражданской обороны на территории Тужинского муниципального района».</w:t>
      </w:r>
    </w:p>
    <w:p w14:paraId="2FBC31D5" w14:textId="14A9D889" w:rsidR="00F06F12" w:rsidRDefault="00F06F12" w:rsidP="00F06F1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06F12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F06F12">
        <w:rPr>
          <w:rFonts w:ascii="Times New Roman" w:hAnsi="Times New Roman" w:cs="Times New Roman"/>
          <w:bCs/>
          <w:sz w:val="28"/>
          <w:szCs w:val="28"/>
        </w:rPr>
        <w:t xml:space="preserve">номенклатуру </w:t>
      </w:r>
      <w:r w:rsidRPr="00F06F12">
        <w:rPr>
          <w:rFonts w:ascii="Times New Roman" w:hAnsi="Times New Roman" w:cs="Times New Roman"/>
          <w:sz w:val="28"/>
          <w:szCs w:val="28"/>
        </w:rPr>
        <w:t>изложив строки 6.1.1. и 6.1.2.  номенклатуры в новой редакции следующего содержания:</w:t>
      </w:r>
    </w:p>
    <w:p w14:paraId="2D60CB2B" w14:textId="77777777" w:rsidR="00F06F12" w:rsidRDefault="00F06F12" w:rsidP="00F06F1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850"/>
        <w:gridCol w:w="3802"/>
        <w:gridCol w:w="1049"/>
        <w:gridCol w:w="1612"/>
        <w:gridCol w:w="1651"/>
      </w:tblGrid>
      <w:tr w:rsidR="00F06F12" w14:paraId="5B335FB4" w14:textId="77777777" w:rsidTr="006B68DD">
        <w:tc>
          <w:tcPr>
            <w:tcW w:w="850" w:type="dxa"/>
          </w:tcPr>
          <w:p w14:paraId="755F00A4" w14:textId="77777777" w:rsidR="00F06F12" w:rsidRPr="00552F66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3802" w:type="dxa"/>
          </w:tcPr>
          <w:p w14:paraId="58A8937B" w14:textId="77777777" w:rsidR="00F06F12" w:rsidRPr="00552F66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6-16-110</w:t>
            </w:r>
          </w:p>
        </w:tc>
        <w:tc>
          <w:tcPr>
            <w:tcW w:w="1049" w:type="dxa"/>
          </w:tcPr>
          <w:p w14:paraId="562EB1EB" w14:textId="77777777" w:rsidR="00F06F12" w:rsidRPr="00552F66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52F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14:paraId="586C7536" w14:textId="77777777" w:rsidR="00F06F12" w:rsidRPr="00552F66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53D98796" w14:textId="77777777" w:rsidR="00F06F12" w:rsidRPr="00552F66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6F12" w14:paraId="7BDD2864" w14:textId="77777777" w:rsidTr="006B68DD">
        <w:tc>
          <w:tcPr>
            <w:tcW w:w="850" w:type="dxa"/>
          </w:tcPr>
          <w:p w14:paraId="5CEB70E7" w14:textId="77777777" w:rsidR="00F06F12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3802" w:type="dxa"/>
          </w:tcPr>
          <w:p w14:paraId="4F573911" w14:textId="77777777" w:rsidR="00F06F12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6-6,5-125</w:t>
            </w:r>
          </w:p>
        </w:tc>
        <w:tc>
          <w:tcPr>
            <w:tcW w:w="1049" w:type="dxa"/>
          </w:tcPr>
          <w:p w14:paraId="60351146" w14:textId="77777777" w:rsidR="00F06F12" w:rsidRPr="00552F66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12" w:type="dxa"/>
          </w:tcPr>
          <w:p w14:paraId="6EE48AEF" w14:textId="77777777" w:rsidR="00F06F12" w:rsidRPr="00552F66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50B2F13A" w14:textId="77777777" w:rsidR="00F06F12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14:paraId="6E637ADD" w14:textId="77777777" w:rsidR="00F06F12" w:rsidRPr="00552F66" w:rsidRDefault="00F06F12" w:rsidP="00F06F12">
      <w:pPr>
        <w:spacing w:after="0" w:line="240" w:lineRule="auto"/>
        <w:ind w:hanging="1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96D57E8" w14:textId="180485E9" w:rsidR="00F06F12" w:rsidRPr="00F06F12" w:rsidRDefault="00F06F12" w:rsidP="00F06F1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6F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14:paraId="52E4C4DA" w14:textId="77777777" w:rsidR="00F06F12" w:rsidRPr="00F06F12" w:rsidRDefault="00F06F12" w:rsidP="00F06F1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287C3" w14:textId="77777777" w:rsidR="00F06F12" w:rsidRPr="008225E8" w:rsidRDefault="00F06F12" w:rsidP="00F0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225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5E8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14:paraId="4F1F3069" w14:textId="389D779B" w:rsidR="00F06F12" w:rsidRDefault="00F06F12" w:rsidP="00F06F12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>Л.В. Бледных</w:t>
      </w:r>
    </w:p>
    <w:p w14:paraId="4E0E47E4" w14:textId="77777777" w:rsidR="00F06F12" w:rsidRPr="008225E8" w:rsidRDefault="00F06F12" w:rsidP="00F06F12">
      <w:pPr>
        <w:tabs>
          <w:tab w:val="left" w:pos="7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DC69253" w14:textId="77777777" w:rsidR="00F06F12" w:rsidRPr="008225E8" w:rsidRDefault="00F06F12" w:rsidP="00F06F1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85D49" w14:textId="77777777" w:rsidR="00F06F12" w:rsidRPr="008225E8" w:rsidRDefault="00F06F12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14:paraId="3E4F78E9" w14:textId="77777777" w:rsidR="00F06F12" w:rsidRPr="008225E8" w:rsidRDefault="00F06F12" w:rsidP="00F06F1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06F12" w:rsidRPr="008225E8" w:rsidSect="00D53AF8">
      <w:pgSz w:w="11906" w:h="16838"/>
      <w:pgMar w:top="1440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FE9"/>
    <w:multiLevelType w:val="multilevel"/>
    <w:tmpl w:val="C5642B1C"/>
    <w:lvl w:ilvl="0">
      <w:start w:val="1"/>
      <w:numFmt w:val="decimal"/>
      <w:lvlText w:val="%1."/>
      <w:lvlJc w:val="left"/>
      <w:pPr>
        <w:ind w:left="19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26"/>
    <w:rsid w:val="00316911"/>
    <w:rsid w:val="003D3326"/>
    <w:rsid w:val="0047016C"/>
    <w:rsid w:val="00624C6F"/>
    <w:rsid w:val="009C3648"/>
    <w:rsid w:val="00BA3DFE"/>
    <w:rsid w:val="00D53AF8"/>
    <w:rsid w:val="00E132B1"/>
    <w:rsid w:val="00F06F12"/>
    <w:rsid w:val="00F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99B9"/>
  <w15:chartTrackingRefBased/>
  <w15:docId w15:val="{5DDBFFCC-438D-45CA-9E2F-3E620723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F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8</cp:revision>
  <cp:lastPrinted>2024-04-09T12:14:00Z</cp:lastPrinted>
  <dcterms:created xsi:type="dcterms:W3CDTF">2024-04-09T08:52:00Z</dcterms:created>
  <dcterms:modified xsi:type="dcterms:W3CDTF">2024-04-11T12:02:00Z</dcterms:modified>
</cp:coreProperties>
</file>