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2268"/>
        <w:gridCol w:w="1829"/>
        <w:gridCol w:w="1617"/>
        <w:gridCol w:w="1799"/>
        <w:gridCol w:w="1984"/>
      </w:tblGrid>
      <w:tr w:rsidR="0050295D" w:rsidRPr="00B630BE" w14:paraId="6653D492" w14:textId="77777777" w:rsidTr="00831FAF">
        <w:tc>
          <w:tcPr>
            <w:tcW w:w="9497" w:type="dxa"/>
            <w:gridSpan w:val="5"/>
          </w:tcPr>
          <w:p w14:paraId="708CD853" w14:textId="77777777" w:rsidR="002D4F39" w:rsidRPr="00B630BE" w:rsidRDefault="002D4F39" w:rsidP="00542018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0295D" w:rsidRPr="00B630BE" w14:paraId="0A8BD810" w14:textId="77777777" w:rsidTr="00831FAF">
        <w:tc>
          <w:tcPr>
            <w:tcW w:w="9497" w:type="dxa"/>
            <w:gridSpan w:val="5"/>
          </w:tcPr>
          <w:p w14:paraId="390EDEF3" w14:textId="3BC6EB48" w:rsidR="002D4F39" w:rsidRPr="00B630BE" w:rsidRDefault="002C1EFE" w:rsidP="00834863">
            <w:pPr>
              <w:autoSpaceDE w:val="0"/>
              <w:autoSpaceDN w:val="0"/>
              <w:adjustRightInd w:val="0"/>
              <w:spacing w:before="120"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 w14:paraId="6D15C342" w14:textId="77777777" w:rsidTr="00831FAF">
        <w:tc>
          <w:tcPr>
            <w:tcW w:w="2268" w:type="dxa"/>
            <w:tcBorders>
              <w:bottom w:val="single" w:sz="4" w:space="0" w:color="auto"/>
            </w:tcBorders>
          </w:tcPr>
          <w:p w14:paraId="31EC91BD" w14:textId="71AAF6F9" w:rsidR="00D0269F" w:rsidRPr="0095360A" w:rsidRDefault="001B5582" w:rsidP="0059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5245" w:type="dxa"/>
            <w:gridSpan w:val="3"/>
          </w:tcPr>
          <w:p w14:paraId="5B9FD4C7" w14:textId="77777777"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B2BD52" w14:textId="3B5F8859" w:rsidR="00D0269F" w:rsidRPr="00A20150" w:rsidRDefault="001B5582" w:rsidP="0059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50295D" w:rsidRPr="00B630BE" w14:paraId="22D545C7" w14:textId="77777777" w:rsidTr="00831FAF">
        <w:tc>
          <w:tcPr>
            <w:tcW w:w="4097" w:type="dxa"/>
            <w:gridSpan w:val="2"/>
          </w:tcPr>
          <w:p w14:paraId="76F0BE53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CC26008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3783" w:type="dxa"/>
            <w:gridSpan w:val="2"/>
          </w:tcPr>
          <w:p w14:paraId="17EAB959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14:paraId="15A7283C" w14:textId="77777777" w:rsidTr="00831FAF">
        <w:tc>
          <w:tcPr>
            <w:tcW w:w="9497" w:type="dxa"/>
            <w:gridSpan w:val="5"/>
          </w:tcPr>
          <w:p w14:paraId="6AE2B0D7" w14:textId="4FD2BD07" w:rsidR="002D4F39" w:rsidRPr="00B630BE" w:rsidRDefault="003D7341" w:rsidP="00C60928">
            <w:pPr>
              <w:suppressAutoHyphens/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16.05.2022 № 160 «</w:t>
            </w:r>
            <w:r w:rsidRPr="003D7341">
              <w:rPr>
                <w:b/>
                <w:sz w:val="28"/>
                <w:szCs w:val="28"/>
              </w:rPr>
              <w:t>Об утверждении Положения о порядке проведения аттестации руководителей муниципальных унитарных предприятий Тужинского муниципального района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50295D" w:rsidRPr="00B630BE" w14:paraId="285BC94F" w14:textId="77777777" w:rsidTr="00831FAF">
        <w:tc>
          <w:tcPr>
            <w:tcW w:w="9497" w:type="dxa"/>
            <w:gridSpan w:val="5"/>
          </w:tcPr>
          <w:p w14:paraId="50045505" w14:textId="11A8D347" w:rsidR="002C1EFE" w:rsidRPr="002C1EFE" w:rsidRDefault="002C1EFE" w:rsidP="00745EBD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2C1EFE">
              <w:rPr>
                <w:sz w:val="28"/>
                <w:szCs w:val="28"/>
              </w:rPr>
              <w:t xml:space="preserve">В </w:t>
            </w:r>
            <w:r w:rsidR="003D7341">
              <w:rPr>
                <w:sz w:val="28"/>
                <w:szCs w:val="28"/>
              </w:rPr>
              <w:t>связи с кадровыми изменениями</w:t>
            </w:r>
            <w:r w:rsidRPr="002C1EFE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Тужинского муниципального района</w:t>
            </w:r>
            <w:r w:rsidRPr="002C1EFE">
              <w:rPr>
                <w:sz w:val="28"/>
                <w:szCs w:val="28"/>
              </w:rPr>
              <w:t xml:space="preserve"> ПОСТАНОВЛЯЕТ:</w:t>
            </w:r>
          </w:p>
          <w:p w14:paraId="071E19C4" w14:textId="757AE692" w:rsidR="002C1EFE" w:rsidRDefault="002C1EFE" w:rsidP="00745EBD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2C1EFE">
              <w:rPr>
                <w:sz w:val="28"/>
                <w:szCs w:val="28"/>
              </w:rPr>
              <w:t xml:space="preserve">1. </w:t>
            </w:r>
            <w:r w:rsidR="003D7341">
              <w:rPr>
                <w:sz w:val="28"/>
                <w:szCs w:val="28"/>
              </w:rPr>
              <w:t xml:space="preserve">Внести </w:t>
            </w:r>
            <w:r w:rsidR="00AC2863">
              <w:rPr>
                <w:sz w:val="28"/>
                <w:szCs w:val="28"/>
              </w:rPr>
              <w:t xml:space="preserve">в </w:t>
            </w:r>
            <w:r w:rsidR="003D7341">
              <w:rPr>
                <w:sz w:val="28"/>
                <w:szCs w:val="28"/>
              </w:rPr>
              <w:t>распоряжени</w:t>
            </w:r>
            <w:r w:rsidR="00AC2863">
              <w:rPr>
                <w:sz w:val="28"/>
                <w:szCs w:val="28"/>
              </w:rPr>
              <w:t>е</w:t>
            </w:r>
            <w:r w:rsidR="003D7341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A516D6">
              <w:rPr>
                <w:sz w:val="28"/>
                <w:szCs w:val="28"/>
              </w:rPr>
              <w:t xml:space="preserve"> </w:t>
            </w:r>
            <w:r w:rsidR="003D7341">
              <w:rPr>
                <w:sz w:val="28"/>
                <w:szCs w:val="28"/>
              </w:rPr>
              <w:t>от 16.05.2022 № 160</w:t>
            </w:r>
            <w:r w:rsidR="00AC2863">
              <w:rPr>
                <w:sz w:val="28"/>
                <w:szCs w:val="28"/>
              </w:rPr>
              <w:t xml:space="preserve"> </w:t>
            </w:r>
            <w:r w:rsidR="003D7341" w:rsidRPr="003D7341">
              <w:rPr>
                <w:sz w:val="28"/>
                <w:szCs w:val="28"/>
              </w:rPr>
              <w:t>«Об утверждении Положения о порядке проведения аттестации руководителей муниципальных унитарных предприятий Тужинского муниципального района»</w:t>
            </w:r>
            <w:r w:rsidR="00AC2863">
              <w:rPr>
                <w:sz w:val="28"/>
                <w:szCs w:val="28"/>
              </w:rPr>
              <w:t xml:space="preserve"> (далее – распоряжение)</w:t>
            </w:r>
            <w:r w:rsidR="00A516D6">
              <w:rPr>
                <w:sz w:val="28"/>
                <w:szCs w:val="28"/>
              </w:rPr>
              <w:t xml:space="preserve"> </w:t>
            </w:r>
            <w:r w:rsidR="00AC2863">
              <w:rPr>
                <w:sz w:val="28"/>
                <w:szCs w:val="28"/>
              </w:rPr>
              <w:t>следующие изменения:</w:t>
            </w:r>
          </w:p>
          <w:p w14:paraId="65854A43" w14:textId="246810D9" w:rsidR="00313478" w:rsidRDefault="00AC2863" w:rsidP="00745EBD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313478">
              <w:rPr>
                <w:sz w:val="28"/>
                <w:szCs w:val="28"/>
              </w:rPr>
              <w:t>Абзац третий подпункта 2.4 Положения изложить в новой редакции следующего содержания:</w:t>
            </w:r>
          </w:p>
          <w:p w14:paraId="475B1F76" w14:textId="248900FD" w:rsidR="00313478" w:rsidRDefault="00313478" w:rsidP="00745EBD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 проведении аттестации, результаты которой могут послужить </w:t>
            </w:r>
            <w:r>
              <w:rPr>
                <w:sz w:val="28"/>
                <w:szCs w:val="28"/>
              </w:rPr>
              <w:br/>
              <w:t xml:space="preserve">основанием для увольнения руководителя Предприятия в соответствии </w:t>
            </w:r>
            <w:r>
              <w:rPr>
                <w:sz w:val="28"/>
                <w:szCs w:val="28"/>
              </w:rPr>
              <w:br/>
              <w:t xml:space="preserve">с подпунктом «б» пункта 3 статьи 81 Трудового кодекса Российской </w:t>
            </w:r>
            <w:r>
              <w:rPr>
                <w:sz w:val="28"/>
                <w:szCs w:val="28"/>
              </w:rPr>
              <w:br/>
              <w:t xml:space="preserve">Федерации, в состав аттестационной комиссии в обязательном порядке </w:t>
            </w:r>
            <w:r>
              <w:rPr>
                <w:sz w:val="28"/>
                <w:szCs w:val="28"/>
              </w:rPr>
              <w:br/>
              <w:t>включается член аттестационной комиссии от соответствующего выборного профсоюзного органа</w:t>
            </w:r>
            <w:r w:rsidRPr="009C4F4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при наличии), если коллективным договором </w:t>
            </w:r>
            <w:r>
              <w:rPr>
                <w:sz w:val="28"/>
                <w:szCs w:val="28"/>
              </w:rPr>
              <w:br/>
              <w:t xml:space="preserve">не установлен иной порядок обязательного участия выборного профсоюзного органа в рассмотрении вопросов, связанных с расторжением трудового </w:t>
            </w:r>
            <w:r>
              <w:rPr>
                <w:sz w:val="28"/>
                <w:szCs w:val="28"/>
              </w:rPr>
              <w:br/>
              <w:t>договора по инициативе работодателя.».</w:t>
            </w:r>
          </w:p>
          <w:p w14:paraId="747208DA" w14:textId="045D56AE" w:rsidR="00AC2863" w:rsidRDefault="00313478" w:rsidP="00745EBD">
            <w:pPr>
              <w:suppressAutoHyphens/>
              <w:autoSpaceDE w:val="0"/>
              <w:autoSpaceDN w:val="0"/>
              <w:adjustRightInd w:val="0"/>
              <w:spacing w:before="120" w:line="28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AC2863">
              <w:rPr>
                <w:sz w:val="28"/>
                <w:szCs w:val="28"/>
              </w:rPr>
              <w:t xml:space="preserve">В абзаце втором подпункта 2.7 Положения о порядке </w:t>
            </w:r>
            <w:r w:rsidR="00AC2863" w:rsidRPr="00AC2863">
              <w:rPr>
                <w:sz w:val="28"/>
                <w:szCs w:val="28"/>
              </w:rPr>
              <w:t>проведения аттестации руководителей муниципальных унитарных предприятий Тужинского муниципального района</w:t>
            </w:r>
            <w:r w:rsidR="00AC2863">
              <w:rPr>
                <w:sz w:val="28"/>
                <w:szCs w:val="28"/>
              </w:rPr>
              <w:t>, утвержденного пунктом 1 распоряжения, слова «ведущим специалистом отдела организационно-правовой и кадровой работы» заменить на слова «специалистом по кадровой работе».</w:t>
            </w:r>
          </w:p>
          <w:p w14:paraId="01E249AA" w14:textId="08F1D79A" w:rsidR="00E749A5" w:rsidRDefault="00AC2863" w:rsidP="00745EBD">
            <w:pPr>
              <w:suppressAutoHyphens/>
              <w:autoSpaceDE w:val="0"/>
              <w:autoSpaceDN w:val="0"/>
              <w:adjustRightInd w:val="0"/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745E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E749A5">
              <w:rPr>
                <w:sz w:val="28"/>
                <w:szCs w:val="28"/>
              </w:rPr>
              <w:t>Изложить состав комиссии по проведению аттестации руководителей муниципальных унитарных предприятий Тужинского муниципального района, утвержденный пунктом 2 распоряжения, в новой редакции согласно приложению.</w:t>
            </w:r>
          </w:p>
          <w:p w14:paraId="204C40B9" w14:textId="317E730A" w:rsidR="00A056F4" w:rsidRPr="00B630BE" w:rsidRDefault="00C0377D" w:rsidP="00745EBD">
            <w:pPr>
              <w:suppressAutoHyphens/>
              <w:autoSpaceDE w:val="0"/>
              <w:autoSpaceDN w:val="0"/>
              <w:adjustRightInd w:val="0"/>
              <w:spacing w:after="720" w:line="28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af2"/>
                <w:i w:val="0"/>
                <w:color w:val="auto"/>
                <w:sz w:val="28"/>
                <w:szCs w:val="28"/>
              </w:rPr>
              <w:t>2</w:t>
            </w:r>
            <w:r w:rsidRPr="00B60AFC">
              <w:rPr>
                <w:rStyle w:val="af2"/>
                <w:i w:val="0"/>
                <w:color w:val="auto"/>
                <w:sz w:val="28"/>
                <w:szCs w:val="28"/>
              </w:rPr>
              <w:t>.</w:t>
            </w:r>
            <w:r w:rsidRPr="00A54F90">
              <w:rPr>
                <w:sz w:val="28"/>
                <w:szCs w:val="28"/>
              </w:rPr>
              <w:t xml:space="preserve"> </w:t>
            </w:r>
            <w:r w:rsidR="003D7341">
              <w:rPr>
                <w:sz w:val="28"/>
                <w:szCs w:val="28"/>
              </w:rPr>
              <w:t xml:space="preserve">Опубликовать настоящее постановления </w:t>
            </w:r>
            <w:r w:rsidR="003D7341" w:rsidRPr="00334A42">
              <w:rPr>
                <w:rStyle w:val="FontStyle13"/>
                <w:sz w:val="28"/>
                <w:szCs w:val="28"/>
              </w:rPr>
      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  <w:r w:rsidR="003D7341">
              <w:rPr>
                <w:rStyle w:val="FontStyle13"/>
                <w:sz w:val="28"/>
                <w:szCs w:val="28"/>
              </w:rPr>
              <w:t>.</w:t>
            </w:r>
          </w:p>
        </w:tc>
      </w:tr>
      <w:tr w:rsidR="009E6BEC" w:rsidRPr="00B630BE" w14:paraId="63954447" w14:textId="77777777" w:rsidTr="00831FAF">
        <w:tc>
          <w:tcPr>
            <w:tcW w:w="9497" w:type="dxa"/>
            <w:gridSpan w:val="5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281"/>
            </w:tblGrid>
            <w:tr w:rsidR="004C736A" w:rsidRPr="00E770A4" w14:paraId="32FD007A" w14:textId="77777777" w:rsidTr="00831FAF">
              <w:tc>
                <w:tcPr>
                  <w:tcW w:w="5000" w:type="pct"/>
                </w:tcPr>
                <w:p w14:paraId="644695D7" w14:textId="77777777" w:rsidR="004C736A" w:rsidRDefault="00D70F6D" w:rsidP="002C1EFE">
                  <w:pPr>
                    <w:suppressAutoHyphens/>
                    <w:autoSpaceDE w:val="0"/>
                    <w:autoSpaceDN w:val="0"/>
                    <w:adjustRightInd w:val="0"/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Глава </w:t>
                  </w:r>
                  <w:r w:rsidR="004C736A" w:rsidRPr="00E770A4">
                    <w:rPr>
                      <w:sz w:val="28"/>
                      <w:szCs w:val="28"/>
                    </w:rPr>
                    <w:t xml:space="preserve">Тужинского </w:t>
                  </w:r>
                </w:p>
                <w:p w14:paraId="02EF5783" w14:textId="1F415D25" w:rsidR="004C736A" w:rsidRPr="00E770A4" w:rsidRDefault="004C736A" w:rsidP="002C1EFE">
                  <w:pPr>
                    <w:suppressAutoHyphens/>
                    <w:autoSpaceDE w:val="0"/>
                    <w:autoSpaceDN w:val="0"/>
                    <w:adjustRightInd w:val="0"/>
                    <w:ind w:left="-74"/>
                    <w:rPr>
                      <w:sz w:val="28"/>
                      <w:szCs w:val="28"/>
                    </w:rPr>
                  </w:pPr>
                  <w:r w:rsidRPr="00E770A4">
                    <w:rPr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5A4B38">
                    <w:rPr>
                      <w:sz w:val="28"/>
                      <w:szCs w:val="28"/>
                    </w:rPr>
                    <w:t>Л</w:t>
                  </w:r>
                  <w:r w:rsidR="001D3BF9">
                    <w:rPr>
                      <w:sz w:val="28"/>
                      <w:szCs w:val="28"/>
                    </w:rPr>
                    <w:t xml:space="preserve">.В. </w:t>
                  </w:r>
                  <w:r w:rsidR="005A4B38">
                    <w:rPr>
                      <w:sz w:val="28"/>
                      <w:szCs w:val="28"/>
                    </w:rPr>
                    <w:t>Бледных</w:t>
                  </w:r>
                </w:p>
              </w:tc>
            </w:tr>
          </w:tbl>
          <w:p w14:paraId="2F081187" w14:textId="77777777" w:rsidR="009E6BEC" w:rsidRDefault="009E6BEC"/>
        </w:tc>
      </w:tr>
    </w:tbl>
    <w:p w14:paraId="05C79B10" w14:textId="77777777" w:rsidR="00B93BDF" w:rsidRDefault="00B93BDF" w:rsidP="006A08DA">
      <w:pPr>
        <w:autoSpaceDE w:val="0"/>
        <w:autoSpaceDN w:val="0"/>
        <w:adjustRightInd w:val="0"/>
        <w:rPr>
          <w:sz w:val="20"/>
          <w:szCs w:val="20"/>
        </w:rPr>
        <w:sectPr w:rsidR="00B93BDF" w:rsidSect="00C51F86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701" w:header="425" w:footer="709" w:gutter="0"/>
          <w:cols w:space="708"/>
          <w:titlePg/>
          <w:docGrid w:linePitch="360"/>
        </w:sectPr>
      </w:pPr>
    </w:p>
    <w:p w14:paraId="3603212D" w14:textId="77777777" w:rsidR="00A516D6" w:rsidRDefault="00A516D6" w:rsidP="00A516D6">
      <w:pPr>
        <w:pStyle w:val="ConsPlusTitle"/>
        <w:spacing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14:paraId="311C8980" w14:textId="77777777" w:rsidR="00A516D6" w:rsidRDefault="00A516D6" w:rsidP="00A516D6">
      <w:pPr>
        <w:pStyle w:val="ConsPlusTitle"/>
        <w:spacing w:before="240"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14:paraId="2ED3B849" w14:textId="77777777" w:rsidR="00A516D6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14:paraId="0B51989F" w14:textId="77777777" w:rsidR="00A516D6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5458C5E8" w14:textId="17FBC328" w:rsidR="00A516D6" w:rsidRPr="00BD0839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</w:t>
      </w:r>
      <w:r w:rsidR="00E749A5">
        <w:rPr>
          <w:rFonts w:ascii="Times New Roman" w:hAnsi="Times New Roman"/>
          <w:b w:val="0"/>
          <w:sz w:val="28"/>
          <w:szCs w:val="28"/>
        </w:rPr>
        <w:t xml:space="preserve"> </w:t>
      </w:r>
      <w:r w:rsidR="0069341D">
        <w:rPr>
          <w:rFonts w:ascii="Times New Roman" w:hAnsi="Times New Roman"/>
          <w:b w:val="0"/>
          <w:sz w:val="28"/>
          <w:szCs w:val="28"/>
        </w:rPr>
        <w:t>20.06.2024</w:t>
      </w:r>
      <w:r>
        <w:rPr>
          <w:rFonts w:ascii="Times New Roman" w:hAnsi="Times New Roman"/>
          <w:b w:val="0"/>
          <w:sz w:val="28"/>
          <w:szCs w:val="28"/>
        </w:rPr>
        <w:t xml:space="preserve">  №</w:t>
      </w:r>
      <w:r w:rsidR="00E749A5">
        <w:rPr>
          <w:rFonts w:ascii="Times New Roman" w:hAnsi="Times New Roman"/>
          <w:b w:val="0"/>
          <w:sz w:val="28"/>
          <w:szCs w:val="28"/>
        </w:rPr>
        <w:t xml:space="preserve"> </w:t>
      </w:r>
      <w:r w:rsidR="0069341D">
        <w:rPr>
          <w:rFonts w:ascii="Times New Roman" w:hAnsi="Times New Roman"/>
          <w:b w:val="0"/>
          <w:sz w:val="28"/>
          <w:szCs w:val="28"/>
        </w:rPr>
        <w:t>201</w:t>
      </w:r>
    </w:p>
    <w:p w14:paraId="6CAD2D52" w14:textId="77777777" w:rsidR="00A516D6" w:rsidRDefault="00A516D6" w:rsidP="00A516D6">
      <w:pPr>
        <w:pStyle w:val="ConsPlusTitle"/>
        <w:ind w:left="4820"/>
        <w:rPr>
          <w:rFonts w:ascii="Times New Roman" w:hAnsi="Times New Roman"/>
          <w:b w:val="0"/>
          <w:sz w:val="28"/>
          <w:szCs w:val="28"/>
        </w:rPr>
      </w:pPr>
    </w:p>
    <w:p w14:paraId="4AB08D09" w14:textId="77777777" w:rsidR="00A516D6" w:rsidRDefault="00A516D6" w:rsidP="00A516D6">
      <w:pPr>
        <w:pStyle w:val="ConsPlusTitle"/>
        <w:spacing w:after="120"/>
        <w:ind w:left="48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№ 2</w:t>
      </w:r>
    </w:p>
    <w:p w14:paraId="721F81FC" w14:textId="77777777" w:rsidR="00A516D6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14:paraId="3DCA9A15" w14:textId="77777777" w:rsidR="00A516D6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2085E315" w14:textId="538AC1E8" w:rsidR="00A516D6" w:rsidRPr="00BD0839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16.05.2022 № 160  </w:t>
      </w:r>
    </w:p>
    <w:p w14:paraId="4B657319" w14:textId="77777777" w:rsidR="00A516D6" w:rsidRPr="00380FF1" w:rsidRDefault="00A516D6" w:rsidP="00A516D6">
      <w:pPr>
        <w:pStyle w:val="ConsPlusTitle"/>
        <w:ind w:left="4820"/>
        <w:rPr>
          <w:rFonts w:ascii="Times New Roman" w:hAnsi="Times New Roman"/>
          <w:b w:val="0"/>
          <w:sz w:val="28"/>
          <w:szCs w:val="28"/>
        </w:rPr>
      </w:pPr>
    </w:p>
    <w:p w14:paraId="0DFD5117" w14:textId="77777777" w:rsidR="00A516D6" w:rsidRPr="002A12C8" w:rsidRDefault="00A516D6" w:rsidP="00A516D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218E7310" w14:textId="266F1E82" w:rsidR="00A516D6" w:rsidRDefault="00A516D6" w:rsidP="00A516D6">
      <w:pPr>
        <w:pStyle w:val="ConsPlusTitle"/>
        <w:jc w:val="center"/>
        <w:rPr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 xml:space="preserve">комиссии по </w:t>
      </w:r>
      <w:r>
        <w:rPr>
          <w:rFonts w:ascii="Times New Roman" w:hAnsi="Times New Roman"/>
          <w:sz w:val="28"/>
          <w:szCs w:val="28"/>
        </w:rPr>
        <w:t>проведению аттестации руководителей муниципальных унитарных предприятий Тужинского муниципального района</w:t>
      </w:r>
    </w:p>
    <w:p w14:paraId="70E0FF4E" w14:textId="77777777" w:rsidR="00A516D6" w:rsidRDefault="00A516D6" w:rsidP="00A516D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A516D6" w:rsidRPr="005B07C2" w14:paraId="3076CBDA" w14:textId="77777777" w:rsidTr="00177376">
        <w:tc>
          <w:tcPr>
            <w:tcW w:w="3369" w:type="dxa"/>
          </w:tcPr>
          <w:p w14:paraId="7B184EA1" w14:textId="77777777" w:rsidR="00A516D6" w:rsidRDefault="00A516D6" w:rsidP="00A516D6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14:paraId="643320FE" w14:textId="5E34D7CA" w:rsidR="00A516D6" w:rsidRPr="005B07C2" w:rsidRDefault="00A516D6" w:rsidP="00A516D6">
            <w:pPr>
              <w:pStyle w:val="ConsPlusNormal"/>
              <w:spacing w:after="360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5953" w:type="dxa"/>
          </w:tcPr>
          <w:p w14:paraId="57609D13" w14:textId="21128604" w:rsidR="00A516D6" w:rsidRPr="005B07C2" w:rsidRDefault="00A516D6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Тужинского муниципального района,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A516D6" w:rsidRPr="005B07C2" w14:paraId="1E6268C6" w14:textId="77777777" w:rsidTr="00177376">
        <w:tc>
          <w:tcPr>
            <w:tcW w:w="3369" w:type="dxa"/>
          </w:tcPr>
          <w:p w14:paraId="2BAD7625" w14:textId="77777777" w:rsidR="00A516D6" w:rsidRPr="005B07C2" w:rsidRDefault="00A516D6" w:rsidP="00A516D6">
            <w:pPr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ЛОБАНОВА</w:t>
            </w:r>
          </w:p>
          <w:p w14:paraId="389A290E" w14:textId="77777777" w:rsidR="00A516D6" w:rsidRPr="005B07C2" w:rsidRDefault="00A516D6" w:rsidP="00A516D6">
            <w:pPr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Татьяна Александровна</w:t>
            </w:r>
          </w:p>
          <w:p w14:paraId="75DCB1E7" w14:textId="77777777" w:rsidR="00A516D6" w:rsidRPr="005B07C2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D25E018" w14:textId="19C55097" w:rsidR="00A516D6" w:rsidRPr="005B07C2" w:rsidRDefault="00A516D6" w:rsidP="00A516D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 xml:space="preserve">- первый заместитель главы администрации Тужинского муниципального района </w:t>
            </w:r>
            <w:r w:rsidRPr="005B07C2">
              <w:rPr>
                <w:sz w:val="28"/>
                <w:szCs w:val="28"/>
              </w:rPr>
              <w:br/>
              <w:t xml:space="preserve">по экономике и финансам – начальник финансового управления,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14:paraId="14305CBD" w14:textId="77777777" w:rsidR="00A516D6" w:rsidRPr="005B07C2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6D6" w:rsidRPr="005B07C2" w14:paraId="6BF66925" w14:textId="77777777" w:rsidTr="00177376">
        <w:tc>
          <w:tcPr>
            <w:tcW w:w="3369" w:type="dxa"/>
          </w:tcPr>
          <w:p w14:paraId="405A2A8D" w14:textId="77777777" w:rsidR="00A516D6" w:rsidRPr="00A516D6" w:rsidRDefault="00A516D6" w:rsidP="00A516D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A516D6">
              <w:rPr>
                <w:rStyle w:val="FontStyle11"/>
                <w:b w:val="0"/>
                <w:bCs w:val="0"/>
                <w:sz w:val="28"/>
                <w:szCs w:val="28"/>
              </w:rPr>
              <w:t>ДЬЯКОНОВА</w:t>
            </w:r>
          </w:p>
          <w:p w14:paraId="5E1F4D05" w14:textId="77777777" w:rsidR="00A516D6" w:rsidRPr="005B07C2" w:rsidRDefault="00A516D6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D6">
              <w:rPr>
                <w:rStyle w:val="FontStyle11"/>
                <w:b w:val="0"/>
                <w:bCs w:val="0"/>
                <w:sz w:val="28"/>
                <w:szCs w:val="28"/>
              </w:rPr>
              <w:t>Евгения Николаевна</w:t>
            </w:r>
          </w:p>
        </w:tc>
        <w:tc>
          <w:tcPr>
            <w:tcW w:w="5953" w:type="dxa"/>
          </w:tcPr>
          <w:p w14:paraId="71DAA4EF" w14:textId="04BFB6FD" w:rsidR="00A516D6" w:rsidRPr="005B07C2" w:rsidRDefault="00A516D6" w:rsidP="00A516D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 xml:space="preserve">- главный специалист </w:t>
            </w:r>
            <w:r w:rsidR="00E749A5">
              <w:rPr>
                <w:sz w:val="28"/>
                <w:szCs w:val="28"/>
              </w:rPr>
              <w:t>по кадровой работе управления делами</w:t>
            </w:r>
            <w:r w:rsidRPr="005B07C2">
              <w:rPr>
                <w:sz w:val="28"/>
                <w:szCs w:val="28"/>
              </w:rPr>
              <w:t xml:space="preserve"> администрации Тужинского муниципального района, секретарь комиссии</w:t>
            </w:r>
          </w:p>
        </w:tc>
      </w:tr>
      <w:tr w:rsidR="00A516D6" w:rsidRPr="005B07C2" w14:paraId="1BA49B8B" w14:textId="77777777" w:rsidTr="00177376">
        <w:tc>
          <w:tcPr>
            <w:tcW w:w="9322" w:type="dxa"/>
            <w:gridSpan w:val="2"/>
          </w:tcPr>
          <w:p w14:paraId="672CA840" w14:textId="77777777" w:rsidR="00A516D6" w:rsidRPr="005B07C2" w:rsidRDefault="00A516D6" w:rsidP="00A516D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Члены комиссии:</w:t>
            </w:r>
          </w:p>
          <w:p w14:paraId="373F8A2C" w14:textId="77777777" w:rsidR="00A516D6" w:rsidRPr="005B07C2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6D6" w:rsidRPr="005B07C2" w14:paraId="0CF94EC4" w14:textId="77777777" w:rsidTr="00177376">
        <w:tc>
          <w:tcPr>
            <w:tcW w:w="3369" w:type="dxa"/>
          </w:tcPr>
          <w:p w14:paraId="14EFEA02" w14:textId="77777777" w:rsidR="00A516D6" w:rsidRPr="00F31C83" w:rsidRDefault="00A516D6" w:rsidP="00A516D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БАГАЕВ</w:t>
            </w:r>
          </w:p>
          <w:p w14:paraId="52F0FF47" w14:textId="77777777" w:rsidR="00A516D6" w:rsidRPr="00F31C83" w:rsidRDefault="00A516D6" w:rsidP="00A516D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Эдуард Николаевич</w:t>
            </w:r>
          </w:p>
          <w:p w14:paraId="027E3B9C" w14:textId="77777777" w:rsidR="00A516D6" w:rsidRPr="00F31C83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ED6AEB5" w14:textId="130E14EF" w:rsidR="00A516D6" w:rsidRPr="00F31C83" w:rsidRDefault="00A516D6" w:rsidP="00F31C8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5B07C2">
              <w:rPr>
                <w:color w:val="000000"/>
                <w:sz w:val="28"/>
                <w:szCs w:val="28"/>
              </w:rPr>
              <w:t xml:space="preserve">- депутат Тужинской районной Думы, директор муниципального бюджетного учреждения </w:t>
            </w:r>
            <w:r w:rsidR="00F31C83">
              <w:rPr>
                <w:color w:val="000000"/>
                <w:sz w:val="28"/>
                <w:szCs w:val="28"/>
              </w:rPr>
              <w:br/>
            </w:r>
            <w:r w:rsidRPr="005B07C2">
              <w:rPr>
                <w:color w:val="000000"/>
                <w:sz w:val="28"/>
                <w:szCs w:val="28"/>
              </w:rPr>
              <w:t xml:space="preserve">культуры Тужинский районный культурно - </w:t>
            </w:r>
            <w:r w:rsidR="00F31C83">
              <w:rPr>
                <w:color w:val="000000"/>
                <w:sz w:val="28"/>
                <w:szCs w:val="28"/>
              </w:rPr>
              <w:br/>
            </w:r>
            <w:r w:rsidRPr="005B07C2">
              <w:rPr>
                <w:color w:val="000000"/>
                <w:sz w:val="28"/>
                <w:szCs w:val="28"/>
              </w:rPr>
              <w:t xml:space="preserve">досуговый центр Кировской области </w:t>
            </w:r>
            <w:r w:rsidRPr="005B07C2">
              <w:rPr>
                <w:color w:val="000000"/>
                <w:sz w:val="28"/>
                <w:szCs w:val="28"/>
              </w:rPr>
              <w:br/>
              <w:t>(по согласованию)</w:t>
            </w:r>
          </w:p>
        </w:tc>
      </w:tr>
      <w:tr w:rsidR="00A516D6" w:rsidRPr="005B07C2" w14:paraId="7D1E352B" w14:textId="77777777" w:rsidTr="00177376">
        <w:tc>
          <w:tcPr>
            <w:tcW w:w="3369" w:type="dxa"/>
          </w:tcPr>
          <w:p w14:paraId="6BA94035" w14:textId="77777777" w:rsidR="00A516D6" w:rsidRPr="00F31C83" w:rsidRDefault="00F31C83" w:rsidP="00F31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83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</w:p>
          <w:p w14:paraId="68CAA7CF" w14:textId="58E4B3A5" w:rsidR="00F31C83" w:rsidRPr="00F31C83" w:rsidRDefault="00F31C83" w:rsidP="00F31C83">
            <w:pPr>
              <w:pStyle w:val="ConsPlusNormal"/>
              <w:spacing w:after="3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83">
              <w:rPr>
                <w:rFonts w:ascii="Times New Roman" w:hAnsi="Times New Roman" w:cs="Times New Roman"/>
                <w:sz w:val="28"/>
                <w:szCs w:val="28"/>
              </w:rPr>
              <w:t>Екатерина Борисовна</w:t>
            </w:r>
          </w:p>
        </w:tc>
        <w:tc>
          <w:tcPr>
            <w:tcW w:w="5953" w:type="dxa"/>
          </w:tcPr>
          <w:p w14:paraId="41949B7F" w14:textId="7729A0E3" w:rsidR="00A516D6" w:rsidRPr="005B07C2" w:rsidRDefault="00F31C83" w:rsidP="00A51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Тужинской районной Думы, </w:t>
            </w:r>
            <w:r>
              <w:rPr>
                <w:sz w:val="28"/>
                <w:szCs w:val="28"/>
              </w:rPr>
              <w:br/>
              <w:t>пенсионер (по согласованию)</w:t>
            </w:r>
          </w:p>
        </w:tc>
      </w:tr>
      <w:tr w:rsidR="00A516D6" w:rsidRPr="005B07C2" w14:paraId="47AAD13F" w14:textId="77777777" w:rsidTr="00177376">
        <w:tc>
          <w:tcPr>
            <w:tcW w:w="3369" w:type="dxa"/>
          </w:tcPr>
          <w:p w14:paraId="2628AED3" w14:textId="77777777" w:rsidR="00A516D6" w:rsidRPr="00F31C83" w:rsidRDefault="00A516D6" w:rsidP="00A516D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МИЛЬЧАКОВА</w:t>
            </w:r>
          </w:p>
          <w:p w14:paraId="689EBD30" w14:textId="0297936B" w:rsidR="00A516D6" w:rsidRPr="00F31C83" w:rsidRDefault="00A516D6" w:rsidP="00A516D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Яна Анатольевна</w:t>
            </w:r>
          </w:p>
        </w:tc>
        <w:tc>
          <w:tcPr>
            <w:tcW w:w="5953" w:type="dxa"/>
          </w:tcPr>
          <w:p w14:paraId="2CCCCB95" w14:textId="7365B90F" w:rsidR="00A516D6" w:rsidRPr="00A516D6" w:rsidRDefault="00A516D6" w:rsidP="00A516D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A516D6">
              <w:rPr>
                <w:color w:val="000000"/>
                <w:sz w:val="28"/>
                <w:szCs w:val="28"/>
              </w:rPr>
              <w:t xml:space="preserve">- заведующий отделом по экономике </w:t>
            </w:r>
            <w:r w:rsidR="00F31C83">
              <w:rPr>
                <w:color w:val="000000"/>
                <w:sz w:val="28"/>
                <w:szCs w:val="28"/>
              </w:rPr>
              <w:br/>
            </w:r>
            <w:r w:rsidRPr="00A516D6">
              <w:rPr>
                <w:color w:val="000000"/>
                <w:sz w:val="28"/>
                <w:szCs w:val="28"/>
              </w:rPr>
              <w:t xml:space="preserve">и прогнозированию администрации </w:t>
            </w:r>
            <w:r w:rsidR="00F31C83">
              <w:rPr>
                <w:color w:val="000000"/>
                <w:sz w:val="28"/>
                <w:szCs w:val="28"/>
              </w:rPr>
              <w:br/>
            </w:r>
            <w:r w:rsidRPr="00A516D6">
              <w:rPr>
                <w:color w:val="000000"/>
                <w:sz w:val="28"/>
                <w:szCs w:val="28"/>
              </w:rPr>
              <w:t>Тужинского муниципального района</w:t>
            </w:r>
          </w:p>
        </w:tc>
      </w:tr>
      <w:tr w:rsidR="00A516D6" w:rsidRPr="005B07C2" w14:paraId="0FA92D42" w14:textId="77777777" w:rsidTr="00177376">
        <w:tc>
          <w:tcPr>
            <w:tcW w:w="3369" w:type="dxa"/>
          </w:tcPr>
          <w:p w14:paraId="64B4F43F" w14:textId="77777777" w:rsidR="00A516D6" w:rsidRDefault="00E749A5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ЧЕСНОКОВ</w:t>
            </w:r>
          </w:p>
          <w:p w14:paraId="0F3EA80D" w14:textId="41E9D0F7" w:rsidR="00E749A5" w:rsidRPr="005B07C2" w:rsidRDefault="00E749A5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</w:tc>
        <w:tc>
          <w:tcPr>
            <w:tcW w:w="5953" w:type="dxa"/>
          </w:tcPr>
          <w:p w14:paraId="71C1B17E" w14:textId="26FFE883" w:rsidR="00A516D6" w:rsidRPr="005B07C2" w:rsidRDefault="00A516D6" w:rsidP="00A516D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 xml:space="preserve">- </w:t>
            </w:r>
            <w:r w:rsidR="00E749A5">
              <w:rPr>
                <w:sz w:val="28"/>
                <w:szCs w:val="28"/>
              </w:rPr>
              <w:t>з</w:t>
            </w:r>
            <w:r w:rsidR="00F31C83">
              <w:rPr>
                <w:sz w:val="28"/>
                <w:szCs w:val="28"/>
              </w:rPr>
              <w:t>аместител</w:t>
            </w:r>
            <w:r w:rsidR="00E749A5">
              <w:rPr>
                <w:sz w:val="28"/>
                <w:szCs w:val="28"/>
              </w:rPr>
              <w:t>ь</w:t>
            </w:r>
            <w:r w:rsidR="00F31C83">
              <w:rPr>
                <w:sz w:val="28"/>
                <w:szCs w:val="28"/>
              </w:rPr>
              <w:t xml:space="preserve"> главы админ</w:t>
            </w:r>
            <w:r w:rsidRPr="005B07C2">
              <w:rPr>
                <w:sz w:val="28"/>
                <w:szCs w:val="28"/>
              </w:rPr>
              <w:t xml:space="preserve">истрации </w:t>
            </w:r>
            <w:r w:rsidR="00F31C83">
              <w:rPr>
                <w:sz w:val="28"/>
                <w:szCs w:val="28"/>
              </w:rPr>
              <w:br/>
            </w:r>
            <w:r w:rsidRPr="005B07C2">
              <w:rPr>
                <w:sz w:val="28"/>
                <w:szCs w:val="28"/>
              </w:rPr>
              <w:t>Тужинского муниципального района</w:t>
            </w:r>
            <w:r w:rsidR="00F31C83">
              <w:rPr>
                <w:sz w:val="28"/>
                <w:szCs w:val="28"/>
              </w:rPr>
              <w:t xml:space="preserve"> </w:t>
            </w:r>
            <w:r w:rsidR="00F31C83">
              <w:rPr>
                <w:sz w:val="28"/>
                <w:szCs w:val="28"/>
              </w:rPr>
              <w:br/>
              <w:t>по жизнеобеспечению</w:t>
            </w:r>
          </w:p>
          <w:p w14:paraId="2EC32683" w14:textId="77777777" w:rsidR="00A516D6" w:rsidRPr="005B07C2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6D6" w:rsidRPr="005B07C2" w14:paraId="3B6DCE82" w14:textId="77777777" w:rsidTr="00177376">
        <w:tc>
          <w:tcPr>
            <w:tcW w:w="3369" w:type="dxa"/>
          </w:tcPr>
          <w:p w14:paraId="053549C6" w14:textId="77777777" w:rsidR="00A516D6" w:rsidRDefault="00E749A5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</w:t>
            </w:r>
          </w:p>
          <w:p w14:paraId="683A0342" w14:textId="659CD699" w:rsidR="00E749A5" w:rsidRPr="005B07C2" w:rsidRDefault="00E749A5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Витальевич</w:t>
            </w:r>
          </w:p>
        </w:tc>
        <w:tc>
          <w:tcPr>
            <w:tcW w:w="5953" w:type="dxa"/>
          </w:tcPr>
          <w:p w14:paraId="149BE35B" w14:textId="46A6702D" w:rsidR="00A516D6" w:rsidRPr="005B07C2" w:rsidRDefault="00A516D6" w:rsidP="00F31C83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49A5"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юридического обеспечения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</w:tr>
      <w:tr w:rsidR="00A516D6" w:rsidRPr="005B07C2" w14:paraId="767BEA15" w14:textId="77777777" w:rsidTr="00177376">
        <w:tc>
          <w:tcPr>
            <w:tcW w:w="3369" w:type="dxa"/>
          </w:tcPr>
          <w:p w14:paraId="2F937305" w14:textId="761DA0EC" w:rsidR="00A516D6" w:rsidRPr="005B07C2" w:rsidRDefault="00A516D6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6B05A10" w14:textId="32B21D5F" w:rsidR="00A516D6" w:rsidRPr="005B07C2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D01268" w14:textId="77777777" w:rsidR="00A516D6" w:rsidRDefault="00A516D6" w:rsidP="00A516D6">
      <w:pPr>
        <w:pStyle w:val="ConsPlusNormal"/>
        <w:spacing w:line="276" w:lineRule="auto"/>
        <w:ind w:firstLine="540"/>
        <w:jc w:val="center"/>
        <w:rPr>
          <w:sz w:val="26"/>
          <w:szCs w:val="26"/>
        </w:rPr>
      </w:pPr>
    </w:p>
    <w:p w14:paraId="6B5ECD1C" w14:textId="77777777" w:rsidR="00A516D6" w:rsidRPr="00C31330" w:rsidRDefault="00A516D6" w:rsidP="00A516D6">
      <w:pPr>
        <w:pStyle w:val="ConsPlusNormal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14:paraId="76545D93" w14:textId="77777777" w:rsidR="00705613" w:rsidRPr="00744398" w:rsidRDefault="00705613" w:rsidP="006A08DA">
      <w:pPr>
        <w:autoSpaceDE w:val="0"/>
        <w:autoSpaceDN w:val="0"/>
        <w:adjustRightInd w:val="0"/>
        <w:rPr>
          <w:sz w:val="20"/>
          <w:szCs w:val="20"/>
        </w:rPr>
      </w:pPr>
    </w:p>
    <w:sectPr w:rsidR="00705613" w:rsidRPr="00744398" w:rsidSect="00C2412E">
      <w:headerReference w:type="even" r:id="rId11"/>
      <w:headerReference w:type="default" r:id="rId12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4BD8" w14:textId="77777777" w:rsidR="001F401E" w:rsidRDefault="001F401E">
      <w:r>
        <w:separator/>
      </w:r>
    </w:p>
  </w:endnote>
  <w:endnote w:type="continuationSeparator" w:id="0">
    <w:p w14:paraId="38A3373B" w14:textId="77777777" w:rsidR="001F401E" w:rsidRDefault="001F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8110" w14:textId="77777777" w:rsidR="001F401E" w:rsidRDefault="001F401E">
      <w:r>
        <w:separator/>
      </w:r>
    </w:p>
  </w:footnote>
  <w:footnote w:type="continuationSeparator" w:id="0">
    <w:p w14:paraId="7F6011BB" w14:textId="77777777" w:rsidR="001F401E" w:rsidRDefault="001F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AF3C" w14:textId="77777777" w:rsidR="005F305F" w:rsidRDefault="00FB0751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05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D37C3E" w14:textId="77777777" w:rsidR="005F305F" w:rsidRDefault="005F3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0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2D391E7" w14:textId="77777777" w:rsidR="00AE632B" w:rsidRPr="00AE632B" w:rsidRDefault="00FB0751" w:rsidP="00AE632B">
        <w:pPr>
          <w:pStyle w:val="a3"/>
          <w:jc w:val="center"/>
          <w:rPr>
            <w:sz w:val="28"/>
            <w:szCs w:val="28"/>
          </w:rPr>
        </w:pPr>
        <w:r w:rsidRPr="00AE632B">
          <w:rPr>
            <w:sz w:val="28"/>
            <w:szCs w:val="28"/>
          </w:rPr>
          <w:fldChar w:fldCharType="begin"/>
        </w:r>
        <w:r w:rsidR="00AE632B" w:rsidRPr="00AE632B">
          <w:rPr>
            <w:sz w:val="28"/>
            <w:szCs w:val="28"/>
          </w:rPr>
          <w:instrText xml:space="preserve"> PAGE   \* MERGEFORMAT </w:instrText>
        </w:r>
        <w:r w:rsidRPr="00AE632B">
          <w:rPr>
            <w:sz w:val="28"/>
            <w:szCs w:val="28"/>
          </w:rPr>
          <w:fldChar w:fldCharType="separate"/>
        </w:r>
        <w:r w:rsidR="0095360A">
          <w:rPr>
            <w:noProof/>
            <w:sz w:val="28"/>
            <w:szCs w:val="28"/>
          </w:rPr>
          <w:t>2</w:t>
        </w:r>
        <w:r w:rsidRPr="00AE632B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46E4" w14:textId="77777777" w:rsidR="00B630BE" w:rsidRPr="00B630BE" w:rsidRDefault="00E33D17" w:rsidP="00B630BE">
    <w:pPr>
      <w:pStyle w:val="a3"/>
      <w:jc w:val="center"/>
    </w:pPr>
    <w:r>
      <w:rPr>
        <w:noProof/>
      </w:rPr>
      <w:drawing>
        <wp:inline distT="0" distB="0" distL="0" distR="0" wp14:anchorId="0E664094" wp14:editId="03C8303B">
          <wp:extent cx="457200" cy="571500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CC45" w14:textId="77777777" w:rsidR="00844A8A" w:rsidRDefault="00FB0751" w:rsidP="00DA4A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86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3D7704" w14:textId="77777777" w:rsidR="00844A8A" w:rsidRDefault="0069341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8D75" w14:textId="6A6E48BC" w:rsidR="00396F24" w:rsidRPr="003B75B0" w:rsidRDefault="0069341D" w:rsidP="00437989">
    <w:pPr>
      <w:pStyle w:val="a3"/>
      <w:jc w:val="center"/>
      <w:rPr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5"/>
  </w:num>
  <w:num w:numId="5">
    <w:abstractNumId w:val="21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9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E"/>
    <w:rsid w:val="000006EB"/>
    <w:rsid w:val="00000DC9"/>
    <w:rsid w:val="000061A3"/>
    <w:rsid w:val="000061D8"/>
    <w:rsid w:val="00012611"/>
    <w:rsid w:val="00013F63"/>
    <w:rsid w:val="000209A4"/>
    <w:rsid w:val="00025678"/>
    <w:rsid w:val="00027EE2"/>
    <w:rsid w:val="00031700"/>
    <w:rsid w:val="0004496A"/>
    <w:rsid w:val="00047352"/>
    <w:rsid w:val="000529E5"/>
    <w:rsid w:val="00054C05"/>
    <w:rsid w:val="0005773A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823CA"/>
    <w:rsid w:val="0009105A"/>
    <w:rsid w:val="000913C2"/>
    <w:rsid w:val="00095C22"/>
    <w:rsid w:val="000A4E00"/>
    <w:rsid w:val="000A57E2"/>
    <w:rsid w:val="000B49E5"/>
    <w:rsid w:val="000B4D4F"/>
    <w:rsid w:val="000B7EF5"/>
    <w:rsid w:val="000C6AA6"/>
    <w:rsid w:val="000C758A"/>
    <w:rsid w:val="000C765F"/>
    <w:rsid w:val="000C7DE5"/>
    <w:rsid w:val="000D44F3"/>
    <w:rsid w:val="000D46BA"/>
    <w:rsid w:val="000E0053"/>
    <w:rsid w:val="000E550E"/>
    <w:rsid w:val="000F00C5"/>
    <w:rsid w:val="000F02FB"/>
    <w:rsid w:val="000F7BB0"/>
    <w:rsid w:val="00101403"/>
    <w:rsid w:val="0010187A"/>
    <w:rsid w:val="00102C24"/>
    <w:rsid w:val="001062F6"/>
    <w:rsid w:val="0010756A"/>
    <w:rsid w:val="0010785E"/>
    <w:rsid w:val="0011159F"/>
    <w:rsid w:val="00111F24"/>
    <w:rsid w:val="00113DF2"/>
    <w:rsid w:val="001145DF"/>
    <w:rsid w:val="0011589B"/>
    <w:rsid w:val="00115E48"/>
    <w:rsid w:val="00124AE3"/>
    <w:rsid w:val="0012566A"/>
    <w:rsid w:val="00137461"/>
    <w:rsid w:val="0014291E"/>
    <w:rsid w:val="00145BEB"/>
    <w:rsid w:val="00147A53"/>
    <w:rsid w:val="001560AF"/>
    <w:rsid w:val="00157C2C"/>
    <w:rsid w:val="00160082"/>
    <w:rsid w:val="001609EA"/>
    <w:rsid w:val="00162E43"/>
    <w:rsid w:val="00167A44"/>
    <w:rsid w:val="00172583"/>
    <w:rsid w:val="00174996"/>
    <w:rsid w:val="00180025"/>
    <w:rsid w:val="00182104"/>
    <w:rsid w:val="001847E8"/>
    <w:rsid w:val="0019148C"/>
    <w:rsid w:val="001956E9"/>
    <w:rsid w:val="00196F6F"/>
    <w:rsid w:val="001A06CB"/>
    <w:rsid w:val="001A6265"/>
    <w:rsid w:val="001B5358"/>
    <w:rsid w:val="001B5582"/>
    <w:rsid w:val="001B5F22"/>
    <w:rsid w:val="001B7169"/>
    <w:rsid w:val="001B7E8E"/>
    <w:rsid w:val="001B7F96"/>
    <w:rsid w:val="001C0154"/>
    <w:rsid w:val="001C19D3"/>
    <w:rsid w:val="001C7D33"/>
    <w:rsid w:val="001D042F"/>
    <w:rsid w:val="001D09AF"/>
    <w:rsid w:val="001D3BF9"/>
    <w:rsid w:val="001D5F60"/>
    <w:rsid w:val="001E2846"/>
    <w:rsid w:val="001F401E"/>
    <w:rsid w:val="001F4565"/>
    <w:rsid w:val="001F4672"/>
    <w:rsid w:val="002045DB"/>
    <w:rsid w:val="00204E49"/>
    <w:rsid w:val="00212453"/>
    <w:rsid w:val="00220690"/>
    <w:rsid w:val="00222F63"/>
    <w:rsid w:val="00223E7F"/>
    <w:rsid w:val="00224188"/>
    <w:rsid w:val="00224950"/>
    <w:rsid w:val="0022516B"/>
    <w:rsid w:val="002259F8"/>
    <w:rsid w:val="00225B9E"/>
    <w:rsid w:val="00230E67"/>
    <w:rsid w:val="002333F5"/>
    <w:rsid w:val="002345F0"/>
    <w:rsid w:val="002352B7"/>
    <w:rsid w:val="00235BE2"/>
    <w:rsid w:val="00237D61"/>
    <w:rsid w:val="0024052C"/>
    <w:rsid w:val="00240796"/>
    <w:rsid w:val="00240C22"/>
    <w:rsid w:val="00242AEC"/>
    <w:rsid w:val="00244315"/>
    <w:rsid w:val="00247AD1"/>
    <w:rsid w:val="0025149F"/>
    <w:rsid w:val="002537B1"/>
    <w:rsid w:val="00255C6B"/>
    <w:rsid w:val="0025674B"/>
    <w:rsid w:val="00257840"/>
    <w:rsid w:val="00263998"/>
    <w:rsid w:val="00267CA8"/>
    <w:rsid w:val="00283413"/>
    <w:rsid w:val="0028446E"/>
    <w:rsid w:val="00286044"/>
    <w:rsid w:val="002904A4"/>
    <w:rsid w:val="0029250A"/>
    <w:rsid w:val="0029416B"/>
    <w:rsid w:val="0029420B"/>
    <w:rsid w:val="00295D4D"/>
    <w:rsid w:val="00296CD7"/>
    <w:rsid w:val="002A2293"/>
    <w:rsid w:val="002A5FF3"/>
    <w:rsid w:val="002B4FCC"/>
    <w:rsid w:val="002B7A94"/>
    <w:rsid w:val="002C1EFE"/>
    <w:rsid w:val="002C4EFE"/>
    <w:rsid w:val="002C7255"/>
    <w:rsid w:val="002D0D74"/>
    <w:rsid w:val="002D16E5"/>
    <w:rsid w:val="002D4F39"/>
    <w:rsid w:val="002E2406"/>
    <w:rsid w:val="002E2C14"/>
    <w:rsid w:val="002E718C"/>
    <w:rsid w:val="002F36ED"/>
    <w:rsid w:val="002F3D23"/>
    <w:rsid w:val="002F56F2"/>
    <w:rsid w:val="00300834"/>
    <w:rsid w:val="003029AD"/>
    <w:rsid w:val="0030715D"/>
    <w:rsid w:val="00313478"/>
    <w:rsid w:val="00313C88"/>
    <w:rsid w:val="00315DEE"/>
    <w:rsid w:val="00316A20"/>
    <w:rsid w:val="00317049"/>
    <w:rsid w:val="00320A97"/>
    <w:rsid w:val="003229EB"/>
    <w:rsid w:val="00322C4D"/>
    <w:rsid w:val="003244A1"/>
    <w:rsid w:val="00324729"/>
    <w:rsid w:val="003256C9"/>
    <w:rsid w:val="00326D7C"/>
    <w:rsid w:val="00327115"/>
    <w:rsid w:val="00333E91"/>
    <w:rsid w:val="00335BA3"/>
    <w:rsid w:val="003365A2"/>
    <w:rsid w:val="0034067E"/>
    <w:rsid w:val="00341995"/>
    <w:rsid w:val="003450E5"/>
    <w:rsid w:val="0034794F"/>
    <w:rsid w:val="00347F8F"/>
    <w:rsid w:val="00350CE7"/>
    <w:rsid w:val="00351E79"/>
    <w:rsid w:val="00352391"/>
    <w:rsid w:val="00352485"/>
    <w:rsid w:val="00354B2C"/>
    <w:rsid w:val="00364143"/>
    <w:rsid w:val="0036436D"/>
    <w:rsid w:val="00366156"/>
    <w:rsid w:val="0036768D"/>
    <w:rsid w:val="00380363"/>
    <w:rsid w:val="003813D3"/>
    <w:rsid w:val="00383A22"/>
    <w:rsid w:val="003A0BD2"/>
    <w:rsid w:val="003A3539"/>
    <w:rsid w:val="003B2961"/>
    <w:rsid w:val="003B3017"/>
    <w:rsid w:val="003B4B78"/>
    <w:rsid w:val="003B56F3"/>
    <w:rsid w:val="003B75B0"/>
    <w:rsid w:val="003C2C42"/>
    <w:rsid w:val="003C367A"/>
    <w:rsid w:val="003C5B36"/>
    <w:rsid w:val="003C7E61"/>
    <w:rsid w:val="003D7341"/>
    <w:rsid w:val="003D7E06"/>
    <w:rsid w:val="003E0108"/>
    <w:rsid w:val="003F069D"/>
    <w:rsid w:val="003F7BDF"/>
    <w:rsid w:val="004066E5"/>
    <w:rsid w:val="00406D32"/>
    <w:rsid w:val="00411B20"/>
    <w:rsid w:val="004129D7"/>
    <w:rsid w:val="00415B09"/>
    <w:rsid w:val="0041716C"/>
    <w:rsid w:val="00421C83"/>
    <w:rsid w:val="00422B6F"/>
    <w:rsid w:val="00424D0C"/>
    <w:rsid w:val="00430BA0"/>
    <w:rsid w:val="00431B54"/>
    <w:rsid w:val="00432DD6"/>
    <w:rsid w:val="00433A12"/>
    <w:rsid w:val="0043422F"/>
    <w:rsid w:val="00435FB6"/>
    <w:rsid w:val="00437989"/>
    <w:rsid w:val="004436C6"/>
    <w:rsid w:val="004547FD"/>
    <w:rsid w:val="004561C2"/>
    <w:rsid w:val="00467A26"/>
    <w:rsid w:val="00470F3B"/>
    <w:rsid w:val="00471146"/>
    <w:rsid w:val="00472187"/>
    <w:rsid w:val="00473AA8"/>
    <w:rsid w:val="00475BDA"/>
    <w:rsid w:val="00477F20"/>
    <w:rsid w:val="00484DAE"/>
    <w:rsid w:val="0049356D"/>
    <w:rsid w:val="004963B6"/>
    <w:rsid w:val="004A2D44"/>
    <w:rsid w:val="004A47D9"/>
    <w:rsid w:val="004A4D44"/>
    <w:rsid w:val="004A56A0"/>
    <w:rsid w:val="004A70B8"/>
    <w:rsid w:val="004A7188"/>
    <w:rsid w:val="004B2E87"/>
    <w:rsid w:val="004B55E0"/>
    <w:rsid w:val="004B5F90"/>
    <w:rsid w:val="004B7664"/>
    <w:rsid w:val="004C0750"/>
    <w:rsid w:val="004C3000"/>
    <w:rsid w:val="004C4405"/>
    <w:rsid w:val="004C70EE"/>
    <w:rsid w:val="004C736A"/>
    <w:rsid w:val="004E0D1C"/>
    <w:rsid w:val="004E14AC"/>
    <w:rsid w:val="004E20BC"/>
    <w:rsid w:val="004E243B"/>
    <w:rsid w:val="004E672C"/>
    <w:rsid w:val="004E760D"/>
    <w:rsid w:val="004E7720"/>
    <w:rsid w:val="004F0B43"/>
    <w:rsid w:val="004F0DEC"/>
    <w:rsid w:val="004F56F0"/>
    <w:rsid w:val="0050295D"/>
    <w:rsid w:val="00502FA5"/>
    <w:rsid w:val="005074EE"/>
    <w:rsid w:val="0051047C"/>
    <w:rsid w:val="005136C2"/>
    <w:rsid w:val="0052587F"/>
    <w:rsid w:val="00527F7E"/>
    <w:rsid w:val="005312AE"/>
    <w:rsid w:val="00536892"/>
    <w:rsid w:val="00542018"/>
    <w:rsid w:val="0054207D"/>
    <w:rsid w:val="00542836"/>
    <w:rsid w:val="00544BEE"/>
    <w:rsid w:val="005504E9"/>
    <w:rsid w:val="00550E1F"/>
    <w:rsid w:val="005515A9"/>
    <w:rsid w:val="0055286C"/>
    <w:rsid w:val="00552A27"/>
    <w:rsid w:val="005530F9"/>
    <w:rsid w:val="005619FF"/>
    <w:rsid w:val="005621C6"/>
    <w:rsid w:val="00570B5D"/>
    <w:rsid w:val="0057120C"/>
    <w:rsid w:val="00575791"/>
    <w:rsid w:val="005759ED"/>
    <w:rsid w:val="00577CFF"/>
    <w:rsid w:val="005803CD"/>
    <w:rsid w:val="0058358B"/>
    <w:rsid w:val="00583E39"/>
    <w:rsid w:val="005857C5"/>
    <w:rsid w:val="005862EA"/>
    <w:rsid w:val="005910C9"/>
    <w:rsid w:val="00591368"/>
    <w:rsid w:val="005913B7"/>
    <w:rsid w:val="005940B4"/>
    <w:rsid w:val="00596252"/>
    <w:rsid w:val="005A1711"/>
    <w:rsid w:val="005A2773"/>
    <w:rsid w:val="005A2E0F"/>
    <w:rsid w:val="005A4B38"/>
    <w:rsid w:val="005A6427"/>
    <w:rsid w:val="005B07D4"/>
    <w:rsid w:val="005B3784"/>
    <w:rsid w:val="005B726C"/>
    <w:rsid w:val="005B7E27"/>
    <w:rsid w:val="005C1AD3"/>
    <w:rsid w:val="005C2BFB"/>
    <w:rsid w:val="005C7F5E"/>
    <w:rsid w:val="005D319B"/>
    <w:rsid w:val="005E248E"/>
    <w:rsid w:val="005E368D"/>
    <w:rsid w:val="005E4962"/>
    <w:rsid w:val="005E4D46"/>
    <w:rsid w:val="005E67BD"/>
    <w:rsid w:val="005E75FA"/>
    <w:rsid w:val="005F15D0"/>
    <w:rsid w:val="005F305F"/>
    <w:rsid w:val="0060450D"/>
    <w:rsid w:val="006048F8"/>
    <w:rsid w:val="0060664E"/>
    <w:rsid w:val="00610B77"/>
    <w:rsid w:val="0061168B"/>
    <w:rsid w:val="00615B2F"/>
    <w:rsid w:val="00616707"/>
    <w:rsid w:val="006167EF"/>
    <w:rsid w:val="006223F5"/>
    <w:rsid w:val="006239D1"/>
    <w:rsid w:val="006342A0"/>
    <w:rsid w:val="00636EA8"/>
    <w:rsid w:val="00640D74"/>
    <w:rsid w:val="00643088"/>
    <w:rsid w:val="006435A4"/>
    <w:rsid w:val="00644930"/>
    <w:rsid w:val="006511DD"/>
    <w:rsid w:val="006550FA"/>
    <w:rsid w:val="00655151"/>
    <w:rsid w:val="00656B8D"/>
    <w:rsid w:val="00656E77"/>
    <w:rsid w:val="006610ED"/>
    <w:rsid w:val="006614A9"/>
    <w:rsid w:val="0066639C"/>
    <w:rsid w:val="00667051"/>
    <w:rsid w:val="00670D41"/>
    <w:rsid w:val="00681782"/>
    <w:rsid w:val="00685710"/>
    <w:rsid w:val="00687075"/>
    <w:rsid w:val="00687343"/>
    <w:rsid w:val="00690659"/>
    <w:rsid w:val="00691160"/>
    <w:rsid w:val="0069341D"/>
    <w:rsid w:val="006A08DA"/>
    <w:rsid w:val="006A1D43"/>
    <w:rsid w:val="006B34A7"/>
    <w:rsid w:val="006B3574"/>
    <w:rsid w:val="006B7679"/>
    <w:rsid w:val="006B7894"/>
    <w:rsid w:val="006C3638"/>
    <w:rsid w:val="006C3C65"/>
    <w:rsid w:val="006C5CDC"/>
    <w:rsid w:val="006C7DCF"/>
    <w:rsid w:val="006E347F"/>
    <w:rsid w:val="006E38CC"/>
    <w:rsid w:val="006E51D5"/>
    <w:rsid w:val="006F362E"/>
    <w:rsid w:val="006F6464"/>
    <w:rsid w:val="006F67D0"/>
    <w:rsid w:val="007026F7"/>
    <w:rsid w:val="00704D18"/>
    <w:rsid w:val="00705613"/>
    <w:rsid w:val="00705C25"/>
    <w:rsid w:val="00711651"/>
    <w:rsid w:val="00711CC7"/>
    <w:rsid w:val="00717496"/>
    <w:rsid w:val="007177EA"/>
    <w:rsid w:val="00721FFB"/>
    <w:rsid w:val="007277C2"/>
    <w:rsid w:val="00730752"/>
    <w:rsid w:val="0073225E"/>
    <w:rsid w:val="00734689"/>
    <w:rsid w:val="00740B87"/>
    <w:rsid w:val="00744398"/>
    <w:rsid w:val="00745EBD"/>
    <w:rsid w:val="007462CA"/>
    <w:rsid w:val="00753CFF"/>
    <w:rsid w:val="00753F72"/>
    <w:rsid w:val="007574B3"/>
    <w:rsid w:val="007602C7"/>
    <w:rsid w:val="00773400"/>
    <w:rsid w:val="007763E6"/>
    <w:rsid w:val="007862F6"/>
    <w:rsid w:val="0078729E"/>
    <w:rsid w:val="00790490"/>
    <w:rsid w:val="0079116B"/>
    <w:rsid w:val="00792151"/>
    <w:rsid w:val="00797196"/>
    <w:rsid w:val="007A18AD"/>
    <w:rsid w:val="007A19AA"/>
    <w:rsid w:val="007A2847"/>
    <w:rsid w:val="007A4E47"/>
    <w:rsid w:val="007A678B"/>
    <w:rsid w:val="007B09B4"/>
    <w:rsid w:val="007B2093"/>
    <w:rsid w:val="007B4125"/>
    <w:rsid w:val="007B7C2F"/>
    <w:rsid w:val="007C3E7C"/>
    <w:rsid w:val="007C5DA7"/>
    <w:rsid w:val="007D42B2"/>
    <w:rsid w:val="007D73EC"/>
    <w:rsid w:val="007E0712"/>
    <w:rsid w:val="007F0E14"/>
    <w:rsid w:val="007F25DA"/>
    <w:rsid w:val="007F2E27"/>
    <w:rsid w:val="007F5322"/>
    <w:rsid w:val="00800A81"/>
    <w:rsid w:val="008010CB"/>
    <w:rsid w:val="00806553"/>
    <w:rsid w:val="00807895"/>
    <w:rsid w:val="008135FF"/>
    <w:rsid w:val="008147D4"/>
    <w:rsid w:val="008217AC"/>
    <w:rsid w:val="00823082"/>
    <w:rsid w:val="008243BC"/>
    <w:rsid w:val="00826AFC"/>
    <w:rsid w:val="00831FAF"/>
    <w:rsid w:val="00834863"/>
    <w:rsid w:val="00834916"/>
    <w:rsid w:val="00834CE7"/>
    <w:rsid w:val="00837B3D"/>
    <w:rsid w:val="0085007E"/>
    <w:rsid w:val="0085153C"/>
    <w:rsid w:val="008515F4"/>
    <w:rsid w:val="00851CFC"/>
    <w:rsid w:val="00861034"/>
    <w:rsid w:val="008666FD"/>
    <w:rsid w:val="00867F18"/>
    <w:rsid w:val="008713C8"/>
    <w:rsid w:val="00872537"/>
    <w:rsid w:val="00873520"/>
    <w:rsid w:val="0087451C"/>
    <w:rsid w:val="00876F13"/>
    <w:rsid w:val="00882862"/>
    <w:rsid w:val="00884562"/>
    <w:rsid w:val="00885E7A"/>
    <w:rsid w:val="00891302"/>
    <w:rsid w:val="0089399A"/>
    <w:rsid w:val="00894EEF"/>
    <w:rsid w:val="008A057E"/>
    <w:rsid w:val="008A2A41"/>
    <w:rsid w:val="008A6A4D"/>
    <w:rsid w:val="008A7453"/>
    <w:rsid w:val="008B410B"/>
    <w:rsid w:val="008B4675"/>
    <w:rsid w:val="008B60AF"/>
    <w:rsid w:val="008C37F8"/>
    <w:rsid w:val="008D2720"/>
    <w:rsid w:val="008D58A9"/>
    <w:rsid w:val="008D7453"/>
    <w:rsid w:val="008D7DB0"/>
    <w:rsid w:val="008E326C"/>
    <w:rsid w:val="008F35AF"/>
    <w:rsid w:val="008F3E25"/>
    <w:rsid w:val="00905843"/>
    <w:rsid w:val="009059F8"/>
    <w:rsid w:val="00915189"/>
    <w:rsid w:val="00917C36"/>
    <w:rsid w:val="00921B44"/>
    <w:rsid w:val="00922256"/>
    <w:rsid w:val="0093067B"/>
    <w:rsid w:val="00944CEF"/>
    <w:rsid w:val="009462DB"/>
    <w:rsid w:val="00946C5A"/>
    <w:rsid w:val="009471D6"/>
    <w:rsid w:val="0095360A"/>
    <w:rsid w:val="009552F1"/>
    <w:rsid w:val="009560A6"/>
    <w:rsid w:val="00961310"/>
    <w:rsid w:val="0096291A"/>
    <w:rsid w:val="00973DEC"/>
    <w:rsid w:val="009831AD"/>
    <w:rsid w:val="00983A3A"/>
    <w:rsid w:val="009A1290"/>
    <w:rsid w:val="009A1C17"/>
    <w:rsid w:val="009A2047"/>
    <w:rsid w:val="009A4BFB"/>
    <w:rsid w:val="009A7FA4"/>
    <w:rsid w:val="009B1401"/>
    <w:rsid w:val="009B6598"/>
    <w:rsid w:val="009B66C7"/>
    <w:rsid w:val="009C086C"/>
    <w:rsid w:val="009C3F25"/>
    <w:rsid w:val="009D0C59"/>
    <w:rsid w:val="009D5309"/>
    <w:rsid w:val="009E2232"/>
    <w:rsid w:val="009E30D5"/>
    <w:rsid w:val="009E371D"/>
    <w:rsid w:val="009E6BEC"/>
    <w:rsid w:val="009E6F1F"/>
    <w:rsid w:val="009F16DD"/>
    <w:rsid w:val="009F1FA4"/>
    <w:rsid w:val="009F4D6A"/>
    <w:rsid w:val="009F687F"/>
    <w:rsid w:val="009F68A2"/>
    <w:rsid w:val="009F7D88"/>
    <w:rsid w:val="00A005C1"/>
    <w:rsid w:val="00A056F4"/>
    <w:rsid w:val="00A06FB2"/>
    <w:rsid w:val="00A11F64"/>
    <w:rsid w:val="00A128C8"/>
    <w:rsid w:val="00A13E13"/>
    <w:rsid w:val="00A1510B"/>
    <w:rsid w:val="00A20150"/>
    <w:rsid w:val="00A21AE6"/>
    <w:rsid w:val="00A25CD7"/>
    <w:rsid w:val="00A30224"/>
    <w:rsid w:val="00A33FF4"/>
    <w:rsid w:val="00A371AF"/>
    <w:rsid w:val="00A37D78"/>
    <w:rsid w:val="00A40974"/>
    <w:rsid w:val="00A40F30"/>
    <w:rsid w:val="00A425FA"/>
    <w:rsid w:val="00A44BB8"/>
    <w:rsid w:val="00A454A3"/>
    <w:rsid w:val="00A5006B"/>
    <w:rsid w:val="00A516D6"/>
    <w:rsid w:val="00A5654B"/>
    <w:rsid w:val="00A64071"/>
    <w:rsid w:val="00A66BCD"/>
    <w:rsid w:val="00A700FE"/>
    <w:rsid w:val="00A74E15"/>
    <w:rsid w:val="00A75216"/>
    <w:rsid w:val="00A75AE9"/>
    <w:rsid w:val="00A75E6B"/>
    <w:rsid w:val="00A77C3A"/>
    <w:rsid w:val="00A81FEA"/>
    <w:rsid w:val="00A8264E"/>
    <w:rsid w:val="00A837DB"/>
    <w:rsid w:val="00A86D89"/>
    <w:rsid w:val="00A9008E"/>
    <w:rsid w:val="00A94F9D"/>
    <w:rsid w:val="00A97DD5"/>
    <w:rsid w:val="00AA0785"/>
    <w:rsid w:val="00AA33A5"/>
    <w:rsid w:val="00AA34D7"/>
    <w:rsid w:val="00AA4AAA"/>
    <w:rsid w:val="00AA5F25"/>
    <w:rsid w:val="00AA7BBE"/>
    <w:rsid w:val="00AB1622"/>
    <w:rsid w:val="00AB4469"/>
    <w:rsid w:val="00AB67D6"/>
    <w:rsid w:val="00AC0456"/>
    <w:rsid w:val="00AC2863"/>
    <w:rsid w:val="00AC315F"/>
    <w:rsid w:val="00AC474B"/>
    <w:rsid w:val="00AD025C"/>
    <w:rsid w:val="00AD210E"/>
    <w:rsid w:val="00AD34E6"/>
    <w:rsid w:val="00AD40D1"/>
    <w:rsid w:val="00AD4D94"/>
    <w:rsid w:val="00AD717C"/>
    <w:rsid w:val="00AD78BB"/>
    <w:rsid w:val="00AE4841"/>
    <w:rsid w:val="00AE5774"/>
    <w:rsid w:val="00AE632B"/>
    <w:rsid w:val="00AF6F96"/>
    <w:rsid w:val="00B0409E"/>
    <w:rsid w:val="00B051B3"/>
    <w:rsid w:val="00B0635D"/>
    <w:rsid w:val="00B11AF5"/>
    <w:rsid w:val="00B133C6"/>
    <w:rsid w:val="00B142B9"/>
    <w:rsid w:val="00B14F9E"/>
    <w:rsid w:val="00B15224"/>
    <w:rsid w:val="00B224EC"/>
    <w:rsid w:val="00B23E9B"/>
    <w:rsid w:val="00B24C80"/>
    <w:rsid w:val="00B260EA"/>
    <w:rsid w:val="00B307A0"/>
    <w:rsid w:val="00B31015"/>
    <w:rsid w:val="00B3386E"/>
    <w:rsid w:val="00B35796"/>
    <w:rsid w:val="00B43CFD"/>
    <w:rsid w:val="00B442CB"/>
    <w:rsid w:val="00B45B2F"/>
    <w:rsid w:val="00B503AA"/>
    <w:rsid w:val="00B51B12"/>
    <w:rsid w:val="00B53393"/>
    <w:rsid w:val="00B55F75"/>
    <w:rsid w:val="00B6089C"/>
    <w:rsid w:val="00B630BE"/>
    <w:rsid w:val="00B63C3F"/>
    <w:rsid w:val="00B651DD"/>
    <w:rsid w:val="00B66228"/>
    <w:rsid w:val="00B66909"/>
    <w:rsid w:val="00B67D4C"/>
    <w:rsid w:val="00B709E0"/>
    <w:rsid w:val="00B71A19"/>
    <w:rsid w:val="00B73A62"/>
    <w:rsid w:val="00B74222"/>
    <w:rsid w:val="00B76E8F"/>
    <w:rsid w:val="00B8056C"/>
    <w:rsid w:val="00B859E8"/>
    <w:rsid w:val="00B87C84"/>
    <w:rsid w:val="00B919B4"/>
    <w:rsid w:val="00B934B7"/>
    <w:rsid w:val="00B93BDF"/>
    <w:rsid w:val="00B965CC"/>
    <w:rsid w:val="00B970E9"/>
    <w:rsid w:val="00BA0910"/>
    <w:rsid w:val="00BA1425"/>
    <w:rsid w:val="00BA2E94"/>
    <w:rsid w:val="00BB44AD"/>
    <w:rsid w:val="00BB6AA9"/>
    <w:rsid w:val="00BC3826"/>
    <w:rsid w:val="00BD1E01"/>
    <w:rsid w:val="00BD22BB"/>
    <w:rsid w:val="00BD29DD"/>
    <w:rsid w:val="00BD4860"/>
    <w:rsid w:val="00BD5F56"/>
    <w:rsid w:val="00BE100A"/>
    <w:rsid w:val="00BE45C1"/>
    <w:rsid w:val="00BE4FBA"/>
    <w:rsid w:val="00BF76E3"/>
    <w:rsid w:val="00C0377D"/>
    <w:rsid w:val="00C04E29"/>
    <w:rsid w:val="00C05415"/>
    <w:rsid w:val="00C05D14"/>
    <w:rsid w:val="00C05FDA"/>
    <w:rsid w:val="00C103ED"/>
    <w:rsid w:val="00C1166A"/>
    <w:rsid w:val="00C12BB9"/>
    <w:rsid w:val="00C14992"/>
    <w:rsid w:val="00C15339"/>
    <w:rsid w:val="00C168B4"/>
    <w:rsid w:val="00C16FF0"/>
    <w:rsid w:val="00C20FF5"/>
    <w:rsid w:val="00C240F4"/>
    <w:rsid w:val="00C2412E"/>
    <w:rsid w:val="00C273BE"/>
    <w:rsid w:val="00C279D3"/>
    <w:rsid w:val="00C37D18"/>
    <w:rsid w:val="00C4194D"/>
    <w:rsid w:val="00C42B5D"/>
    <w:rsid w:val="00C436F8"/>
    <w:rsid w:val="00C47681"/>
    <w:rsid w:val="00C50E6A"/>
    <w:rsid w:val="00C51F86"/>
    <w:rsid w:val="00C52EDF"/>
    <w:rsid w:val="00C54B9A"/>
    <w:rsid w:val="00C57A68"/>
    <w:rsid w:val="00C60928"/>
    <w:rsid w:val="00C645B9"/>
    <w:rsid w:val="00C653EF"/>
    <w:rsid w:val="00C66B15"/>
    <w:rsid w:val="00C66BDC"/>
    <w:rsid w:val="00C67E6A"/>
    <w:rsid w:val="00C70A08"/>
    <w:rsid w:val="00C71317"/>
    <w:rsid w:val="00C761B1"/>
    <w:rsid w:val="00C76FB7"/>
    <w:rsid w:val="00C84084"/>
    <w:rsid w:val="00C85EB4"/>
    <w:rsid w:val="00C86D2D"/>
    <w:rsid w:val="00C9725B"/>
    <w:rsid w:val="00CA6101"/>
    <w:rsid w:val="00CB5D19"/>
    <w:rsid w:val="00CB7297"/>
    <w:rsid w:val="00CC0E99"/>
    <w:rsid w:val="00CC381D"/>
    <w:rsid w:val="00CD15D2"/>
    <w:rsid w:val="00CD3D93"/>
    <w:rsid w:val="00CE220C"/>
    <w:rsid w:val="00CE531A"/>
    <w:rsid w:val="00CF49C7"/>
    <w:rsid w:val="00D0269F"/>
    <w:rsid w:val="00D063D8"/>
    <w:rsid w:val="00D06921"/>
    <w:rsid w:val="00D07112"/>
    <w:rsid w:val="00D0728F"/>
    <w:rsid w:val="00D1147B"/>
    <w:rsid w:val="00D11927"/>
    <w:rsid w:val="00D1441B"/>
    <w:rsid w:val="00D1650F"/>
    <w:rsid w:val="00D2070F"/>
    <w:rsid w:val="00D21325"/>
    <w:rsid w:val="00D22F36"/>
    <w:rsid w:val="00D24AD1"/>
    <w:rsid w:val="00D25B64"/>
    <w:rsid w:val="00D34C6E"/>
    <w:rsid w:val="00D411E4"/>
    <w:rsid w:val="00D462F6"/>
    <w:rsid w:val="00D524C1"/>
    <w:rsid w:val="00D526E1"/>
    <w:rsid w:val="00D52854"/>
    <w:rsid w:val="00D549B5"/>
    <w:rsid w:val="00D57AA3"/>
    <w:rsid w:val="00D6523F"/>
    <w:rsid w:val="00D70F6D"/>
    <w:rsid w:val="00D74239"/>
    <w:rsid w:val="00D80285"/>
    <w:rsid w:val="00D82BD7"/>
    <w:rsid w:val="00D91335"/>
    <w:rsid w:val="00D9425F"/>
    <w:rsid w:val="00D94F78"/>
    <w:rsid w:val="00DA0A8E"/>
    <w:rsid w:val="00DA1CE6"/>
    <w:rsid w:val="00DA45E4"/>
    <w:rsid w:val="00DA4AE7"/>
    <w:rsid w:val="00DA687A"/>
    <w:rsid w:val="00DA6C0A"/>
    <w:rsid w:val="00DA6D3B"/>
    <w:rsid w:val="00DA74D6"/>
    <w:rsid w:val="00DA7600"/>
    <w:rsid w:val="00DB1781"/>
    <w:rsid w:val="00DB522D"/>
    <w:rsid w:val="00DC07DD"/>
    <w:rsid w:val="00DC2355"/>
    <w:rsid w:val="00DC2C9D"/>
    <w:rsid w:val="00DD0618"/>
    <w:rsid w:val="00DD1ACE"/>
    <w:rsid w:val="00DD2E67"/>
    <w:rsid w:val="00DD442C"/>
    <w:rsid w:val="00DD51FA"/>
    <w:rsid w:val="00DE3120"/>
    <w:rsid w:val="00DE3BD3"/>
    <w:rsid w:val="00DE6F0F"/>
    <w:rsid w:val="00DF37F1"/>
    <w:rsid w:val="00DF5C39"/>
    <w:rsid w:val="00DF7637"/>
    <w:rsid w:val="00E03760"/>
    <w:rsid w:val="00E04E1E"/>
    <w:rsid w:val="00E111EB"/>
    <w:rsid w:val="00E12F28"/>
    <w:rsid w:val="00E1354D"/>
    <w:rsid w:val="00E136E6"/>
    <w:rsid w:val="00E147F8"/>
    <w:rsid w:val="00E17B24"/>
    <w:rsid w:val="00E32C42"/>
    <w:rsid w:val="00E33D17"/>
    <w:rsid w:val="00E369C3"/>
    <w:rsid w:val="00E402E5"/>
    <w:rsid w:val="00E43766"/>
    <w:rsid w:val="00E46AAE"/>
    <w:rsid w:val="00E52FDE"/>
    <w:rsid w:val="00E5507C"/>
    <w:rsid w:val="00E5510B"/>
    <w:rsid w:val="00E570BA"/>
    <w:rsid w:val="00E57263"/>
    <w:rsid w:val="00E57B2D"/>
    <w:rsid w:val="00E60D99"/>
    <w:rsid w:val="00E6649E"/>
    <w:rsid w:val="00E70B07"/>
    <w:rsid w:val="00E749A5"/>
    <w:rsid w:val="00E74C8E"/>
    <w:rsid w:val="00E75D3A"/>
    <w:rsid w:val="00E84A33"/>
    <w:rsid w:val="00E86F57"/>
    <w:rsid w:val="00E87933"/>
    <w:rsid w:val="00E9240A"/>
    <w:rsid w:val="00E925B7"/>
    <w:rsid w:val="00E960F7"/>
    <w:rsid w:val="00E97581"/>
    <w:rsid w:val="00EA0190"/>
    <w:rsid w:val="00EA236F"/>
    <w:rsid w:val="00EA3239"/>
    <w:rsid w:val="00EA3F2E"/>
    <w:rsid w:val="00EA4C81"/>
    <w:rsid w:val="00EA542F"/>
    <w:rsid w:val="00EB166A"/>
    <w:rsid w:val="00EB45EF"/>
    <w:rsid w:val="00EC54BF"/>
    <w:rsid w:val="00EC5E56"/>
    <w:rsid w:val="00EC67EA"/>
    <w:rsid w:val="00ED315C"/>
    <w:rsid w:val="00ED52E7"/>
    <w:rsid w:val="00ED5903"/>
    <w:rsid w:val="00ED6E2F"/>
    <w:rsid w:val="00EF24EF"/>
    <w:rsid w:val="00EF26D4"/>
    <w:rsid w:val="00EF7FD3"/>
    <w:rsid w:val="00F02E38"/>
    <w:rsid w:val="00F05C88"/>
    <w:rsid w:val="00F15A64"/>
    <w:rsid w:val="00F15E37"/>
    <w:rsid w:val="00F16041"/>
    <w:rsid w:val="00F16BF5"/>
    <w:rsid w:val="00F17333"/>
    <w:rsid w:val="00F25444"/>
    <w:rsid w:val="00F31B98"/>
    <w:rsid w:val="00F31C7B"/>
    <w:rsid w:val="00F31C83"/>
    <w:rsid w:val="00F35293"/>
    <w:rsid w:val="00F41217"/>
    <w:rsid w:val="00F445FB"/>
    <w:rsid w:val="00F47BA8"/>
    <w:rsid w:val="00F524DE"/>
    <w:rsid w:val="00F52520"/>
    <w:rsid w:val="00F53C4B"/>
    <w:rsid w:val="00F55960"/>
    <w:rsid w:val="00F670B8"/>
    <w:rsid w:val="00F708EA"/>
    <w:rsid w:val="00F7385B"/>
    <w:rsid w:val="00F75814"/>
    <w:rsid w:val="00F7581C"/>
    <w:rsid w:val="00F765DF"/>
    <w:rsid w:val="00F84873"/>
    <w:rsid w:val="00F85768"/>
    <w:rsid w:val="00F85C66"/>
    <w:rsid w:val="00F90F8E"/>
    <w:rsid w:val="00F91773"/>
    <w:rsid w:val="00F940CD"/>
    <w:rsid w:val="00F97FFC"/>
    <w:rsid w:val="00FA723A"/>
    <w:rsid w:val="00FB0751"/>
    <w:rsid w:val="00FB1AED"/>
    <w:rsid w:val="00FB27D9"/>
    <w:rsid w:val="00FB62F5"/>
    <w:rsid w:val="00FB664A"/>
    <w:rsid w:val="00FB6772"/>
    <w:rsid w:val="00FC0EBA"/>
    <w:rsid w:val="00FC21B1"/>
    <w:rsid w:val="00FC4D79"/>
    <w:rsid w:val="00FC7BC4"/>
    <w:rsid w:val="00FD0D01"/>
    <w:rsid w:val="00FD5A06"/>
    <w:rsid w:val="00FD5A5C"/>
    <w:rsid w:val="00FD7384"/>
    <w:rsid w:val="00FE0245"/>
    <w:rsid w:val="00FE2323"/>
    <w:rsid w:val="00FE62D3"/>
    <w:rsid w:val="00FF0BC1"/>
    <w:rsid w:val="00FF39D2"/>
    <w:rsid w:val="00FF6C29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626B0"/>
  <w15:docId w15:val="{0777ED5E-19D0-48B6-8CD5-1E9691A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a">
    <w:name w:val="footer"/>
    <w:basedOn w:val="a"/>
    <w:link w:val="ab"/>
    <w:uiPriority w:val="99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b">
    <w:name w:val="Нижний колонтитул Знак"/>
    <w:basedOn w:val="a0"/>
    <w:link w:val="aa"/>
    <w:uiPriority w:val="99"/>
    <w:rsid w:val="006A08D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632B"/>
    <w:rPr>
      <w:sz w:val="24"/>
      <w:szCs w:val="24"/>
    </w:rPr>
  </w:style>
  <w:style w:type="paragraph" w:customStyle="1" w:styleId="heading">
    <w:name w:val="heading"/>
    <w:basedOn w:val="a"/>
    <w:rsid w:val="00C0377D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styleId="af2">
    <w:name w:val="Subtle Emphasis"/>
    <w:uiPriority w:val="19"/>
    <w:qFormat/>
    <w:rsid w:val="00C0377D"/>
    <w:rPr>
      <w:i/>
      <w:iCs/>
      <w:color w:val="808080"/>
    </w:rPr>
  </w:style>
  <w:style w:type="character" w:customStyle="1" w:styleId="FontStyle13">
    <w:name w:val="Font Style13"/>
    <w:uiPriority w:val="99"/>
    <w:rsid w:val="003D734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A516D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E572D-9BF9-4386-AA24-5CAFA2DB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Евгения Дьяконова</cp:lastModifiedBy>
  <cp:revision>2</cp:revision>
  <cp:lastPrinted>2023-11-07T06:04:00Z</cp:lastPrinted>
  <dcterms:created xsi:type="dcterms:W3CDTF">2024-06-20T10:50:00Z</dcterms:created>
  <dcterms:modified xsi:type="dcterms:W3CDTF">2024-06-20T10:50:00Z</dcterms:modified>
</cp:coreProperties>
</file>