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15" w:type="pct"/>
        <w:tblInd w:w="-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155"/>
        <w:gridCol w:w="1391"/>
        <w:gridCol w:w="1559"/>
        <w:gridCol w:w="1853"/>
      </w:tblGrid>
      <w:tr w14:paraId="2291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1F5BDF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4E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872B9C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14:paraId="07D7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0C9D411C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843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62A479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1183" w:type="pct"/>
          </w:tcPr>
          <w:p w14:paraId="4D4CAC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1190A4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14:paraId="750A6D7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C176326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301</w:t>
            </w:r>
          </w:p>
        </w:tc>
      </w:tr>
      <w:tr w14:paraId="7CD4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3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200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pct"/>
            <w:gridSpan w:val="3"/>
          </w:tcPr>
          <w:p w14:paraId="743EBB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пгт Тужа</w:t>
            </w:r>
          </w:p>
          <w:p w14:paraId="25BB13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14:paraId="14F101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36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5107BBC5">
            <w:pPr>
              <w:tabs>
                <w:tab w:val="left" w:pos="3180"/>
              </w:tabs>
              <w:spacing w:before="480"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129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эвакуационной комиссии Тужинского муниципального района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14:paraId="6FE3AE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36C84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48069E"/>
    <w:p w14:paraId="74479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Тужинского муниципального района ПОСТАНОВЛЯЕТ:</w:t>
      </w:r>
    </w:p>
    <w:p w14:paraId="07430626">
      <w:pPr>
        <w:pStyle w:val="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12.04.2024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129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  <w:lang w:val="ru-RU"/>
        </w:rPr>
        <w:t>эвакуационной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Тужинско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состав </w:t>
      </w:r>
      <w:r>
        <w:rPr>
          <w:rFonts w:ascii="Times New Roman" w:hAnsi="Times New Roman"/>
          <w:sz w:val="28"/>
          <w:szCs w:val="28"/>
          <w:lang w:val="ru-RU"/>
        </w:rPr>
        <w:t>эвакуационной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Тужинско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в новой редакции согласно приложению.</w:t>
      </w:r>
    </w:p>
    <w:p w14:paraId="685DB899">
      <w:pPr>
        <w:numPr>
          <w:ilvl w:val="0"/>
          <w:numId w:val="1"/>
        </w:numPr>
        <w:spacing w:after="0" w:line="360" w:lineRule="auto"/>
        <w:ind w:left="0" w:leftChars="0" w:firstLine="709" w:firstLineChars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EE5FA3A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</w:p>
    <w:p w14:paraId="576EFEA0">
      <w:pPr>
        <w:pStyle w:val="5"/>
        <w:spacing w:after="0" w:line="240" w:lineRule="auto"/>
        <w:ind w:left="1069" w:hanging="106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Глава Тужинского </w:t>
      </w:r>
    </w:p>
    <w:p w14:paraId="582B16BE">
      <w:pPr>
        <w:pStyle w:val="5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Л.В. Бледных </w:t>
      </w:r>
    </w:p>
    <w:tbl>
      <w:tblPr>
        <w:tblStyle w:val="3"/>
        <w:tblW w:w="515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440"/>
      </w:tblGrid>
      <w:tr w14:paraId="7BE1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pct"/>
          </w:tcPr>
          <w:p w14:paraId="623352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</w:tcPr>
          <w:p w14:paraId="5690D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ED1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546A2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434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</w:t>
            </w:r>
          </w:p>
          <w:p w14:paraId="17EAB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280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75F9669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16.09.2024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301</w:t>
            </w:r>
          </w:p>
        </w:tc>
      </w:tr>
    </w:tbl>
    <w:p w14:paraId="22DC355D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4F7FA2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</w:t>
      </w:r>
    </w:p>
    <w:tbl>
      <w:tblPr>
        <w:tblStyle w:val="4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5945"/>
      </w:tblGrid>
      <w:tr w14:paraId="396F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154A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ТЕТЕРИНА</w:t>
            </w:r>
          </w:p>
          <w:p w14:paraId="6AF496E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Татьяна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Ивановна</w:t>
            </w:r>
          </w:p>
        </w:tc>
        <w:tc>
          <w:tcPr>
            <w:tcW w:w="5945" w:type="dxa"/>
          </w:tcPr>
          <w:p w14:paraId="53A343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правляющий делами - начальник управления делами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14:paraId="7CE4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51978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</w:p>
          <w:p w14:paraId="4B7CBA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945" w:type="dxa"/>
          </w:tcPr>
          <w:p w14:paraId="6D3A9EA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городского поселения Тужинского муниципального района, заместитель председателя комиссии</w:t>
            </w:r>
          </w:p>
        </w:tc>
      </w:tr>
      <w:tr w14:paraId="69A4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5EF757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АВРАМЕНКО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Геннадьевна</w:t>
            </w:r>
          </w:p>
        </w:tc>
        <w:tc>
          <w:tcPr>
            <w:tcW w:w="5945" w:type="dxa"/>
          </w:tcPr>
          <w:p w14:paraId="51EF6FE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делам гражданской обороны и чрезвычайным ситуациям администрации Тужинского муниципального района, секретарь комиссии</w:t>
            </w:r>
          </w:p>
        </w:tc>
      </w:tr>
      <w:tr w14:paraId="1A9C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64" w:type="dxa"/>
            <w:gridSpan w:val="2"/>
          </w:tcPr>
          <w:p w14:paraId="64368517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приёма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размещения:</w:t>
            </w:r>
          </w:p>
        </w:tc>
      </w:tr>
      <w:tr w14:paraId="6DD3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4487F49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БЛЕДНЫХ</w:t>
            </w:r>
          </w:p>
          <w:p w14:paraId="7DBD328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Валентина Александровна</w:t>
            </w:r>
          </w:p>
        </w:tc>
        <w:tc>
          <w:tcPr>
            <w:tcW w:w="5945" w:type="dxa"/>
          </w:tcPr>
          <w:p w14:paraId="2EBEEE98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специалист по имуществу и земельным отношениям администрации Тужинского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14:paraId="6F9C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701CB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14:paraId="6B610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945" w:type="dxa"/>
          </w:tcPr>
          <w:p w14:paraId="6F38C2F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лавный специалист по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</w:tc>
      </w:tr>
      <w:tr w14:paraId="77A9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6BA79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ХОРОШАВИНА </w:t>
            </w:r>
          </w:p>
          <w:p w14:paraId="17735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5945" w:type="dxa"/>
          </w:tcPr>
          <w:p w14:paraId="3FFD68C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 делам гражданской обороны и чрезвычайным ситуациям администрации Тужинского муниципального района, старш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14:paraId="24C4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 w14:paraId="5881AC98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F386A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транспортного обеспечения:</w:t>
            </w:r>
          </w:p>
        </w:tc>
      </w:tr>
      <w:tr w14:paraId="740F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0EEC07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БАТУХТИН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45" w:type="dxa"/>
          </w:tcPr>
          <w:p w14:paraId="0FE58AEF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Тужинского участка Яранского ДУ №45 КОГП «Вятаватодор»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14:paraId="2492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1B0660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КИСЛИЦЫНА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Евгения Геннадьевна</w:t>
            </w:r>
          </w:p>
        </w:tc>
        <w:tc>
          <w:tcPr>
            <w:tcW w:w="5945" w:type="dxa"/>
          </w:tcPr>
          <w:p w14:paraId="5EA2BF4F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«Тужинское АТП», старший группы (по согласованию)</w:t>
            </w:r>
          </w:p>
        </w:tc>
      </w:tr>
      <w:tr w14:paraId="2ED5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 w14:paraId="131885E7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первоочередного жизнеобеспечения населения:</w:t>
            </w:r>
          </w:p>
        </w:tc>
      </w:tr>
      <w:tr w14:paraId="6A3A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561F9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Антонина Юрьевна</w:t>
            </w:r>
          </w:p>
        </w:tc>
        <w:tc>
          <w:tcPr>
            <w:tcW w:w="5945" w:type="dxa"/>
          </w:tcPr>
          <w:p w14:paraId="1618A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ООО «Кулинар» </w:t>
            </w:r>
          </w:p>
          <w:p w14:paraId="4B89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14:paraId="787C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 w14:paraId="5A611830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945" w:type="dxa"/>
          </w:tcPr>
          <w:p w14:paraId="59E9C6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Тужинского РАЙПО, старшая группы (по согласованию)</w:t>
            </w:r>
          </w:p>
        </w:tc>
      </w:tr>
    </w:tbl>
    <w:p w14:paraId="5770BB7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5C59A40F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7C5BD694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479B7F0D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6A11488F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50DF332A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1D43AE70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1B010D74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1E5C3E5E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23103A75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3F1CD2B4">
      <w:pPr>
        <w:widowControl w:val="0"/>
        <w:autoSpaceDE w:val="0"/>
        <w:autoSpaceDN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0AE3572B">
      <w:pPr>
        <w:pStyle w:val="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7CB96C">
      <w:pPr>
        <w:pStyle w:val="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01B33"/>
    <w:multiLevelType w:val="multilevel"/>
    <w:tmpl w:val="57D01B3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31"/>
    <w:rsid w:val="00074F57"/>
    <w:rsid w:val="0013217C"/>
    <w:rsid w:val="001935A1"/>
    <w:rsid w:val="00321731"/>
    <w:rsid w:val="003B2391"/>
    <w:rsid w:val="003E4A87"/>
    <w:rsid w:val="00710E44"/>
    <w:rsid w:val="007B5D40"/>
    <w:rsid w:val="007B5FC9"/>
    <w:rsid w:val="009B6D69"/>
    <w:rsid w:val="00AE46BE"/>
    <w:rsid w:val="00B74277"/>
    <w:rsid w:val="00C96176"/>
    <w:rsid w:val="00D46B4F"/>
    <w:rsid w:val="00D65F97"/>
    <w:rsid w:val="00F41E79"/>
    <w:rsid w:val="00F95D4C"/>
    <w:rsid w:val="12325F7B"/>
    <w:rsid w:val="499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4542</Characters>
  <Lines>37</Lines>
  <Paragraphs>10</Paragraphs>
  <TotalTime>10</TotalTime>
  <ScaleCrop>false</ScaleCrop>
  <LinksUpToDate>false</LinksUpToDate>
  <CharactersWithSpaces>5328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2024-03-18T06:15:00Z</dcterms:created>
  <dc:creator>ГО и ЧС</dc:creator>
  <cp:lastModifiedBy>ГО и ЧС</cp:lastModifiedBy>
  <cp:lastPrinted>2024-09-16T06:07:18Z</cp:lastPrinted>
  <dcterms:modified xsi:type="dcterms:W3CDTF">2024-09-16T06:07:58Z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F6EB6D7383334AA1AF8EB830D6F576B9_12</vt:lpwstr>
  </property>
</Properties>
</file>