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8B6" w14:textId="77777777" w:rsidR="0063667C" w:rsidRDefault="00AB515C" w:rsidP="0063667C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63667C">
        <w:rPr>
          <w:noProof/>
        </w:rPr>
        <w:drawing>
          <wp:anchor distT="0" distB="0" distL="114300" distR="114300" simplePos="0" relativeHeight="251659264" behindDoc="0" locked="0" layoutInCell="1" allowOverlap="1" wp14:anchorId="39165621" wp14:editId="28F30B67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67C">
        <w:rPr>
          <w:b/>
          <w:sz w:val="26"/>
          <w:szCs w:val="26"/>
        </w:rPr>
        <w:t>АД</w:t>
      </w:r>
      <w:r w:rsidR="0063667C">
        <w:rPr>
          <w:b/>
          <w:sz w:val="28"/>
          <w:szCs w:val="28"/>
        </w:rPr>
        <w:t>МИНИСТРАЦИЯ ТУЖИНСКОГО МУНИЦИПАЛЬНОГО РАЙОНА</w:t>
      </w:r>
    </w:p>
    <w:p w14:paraId="3DB3A931" w14:textId="77777777" w:rsidR="0063667C" w:rsidRDefault="0063667C" w:rsidP="0063667C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306E8602" w14:textId="77777777" w:rsidR="0063667C" w:rsidRDefault="0063667C" w:rsidP="0063667C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3"/>
        <w:gridCol w:w="1717"/>
      </w:tblGrid>
      <w:tr w:rsidR="0063667C" w14:paraId="292D9559" w14:textId="77777777" w:rsidTr="0063667C"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7BFF6" w14:textId="348212C2" w:rsidR="0063667C" w:rsidRDefault="00607A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792C13E9" w14:textId="77777777" w:rsidR="0063667C" w:rsidRDefault="006366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4BFCA" w14:textId="77777777" w:rsidR="0063667C" w:rsidRDefault="0063667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E82D2" w14:textId="1D32E56B" w:rsidR="0063667C" w:rsidRDefault="00607A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</w:t>
            </w:r>
          </w:p>
        </w:tc>
      </w:tr>
      <w:tr w:rsidR="0063667C" w14:paraId="78859013" w14:textId="77777777" w:rsidTr="0063667C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2FE7" w14:textId="77777777" w:rsidR="0063667C" w:rsidRDefault="006366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  <w:lang w:eastAsia="en-US"/>
              </w:rPr>
              <w:t xml:space="preserve"> Тужа</w:t>
            </w:r>
          </w:p>
        </w:tc>
      </w:tr>
    </w:tbl>
    <w:p w14:paraId="36F51CF8" w14:textId="77777777" w:rsidR="0063667C" w:rsidRDefault="0063667C" w:rsidP="0063667C">
      <w:pPr>
        <w:spacing w:line="360" w:lineRule="auto"/>
        <w:jc w:val="center"/>
        <w:rPr>
          <w:b/>
          <w:sz w:val="28"/>
          <w:szCs w:val="28"/>
        </w:rPr>
      </w:pPr>
    </w:p>
    <w:p w14:paraId="74651781" w14:textId="2B4A4989" w:rsidR="0063667C" w:rsidRDefault="0063667C" w:rsidP="0063667C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bookmarkStart w:id="0" w:name="_Hlk179358530"/>
      <w:r>
        <w:rPr>
          <w:b/>
          <w:sz w:val="28"/>
          <w:szCs w:val="28"/>
        </w:rPr>
        <w:t>администрации Тужинского муниципального района Кировской области № 178 от 31.05.2017 года «О создании комиссии по обеспечению безопасности дорожного движения в Тужинском муниципальном районе»</w:t>
      </w:r>
    </w:p>
    <w:bookmarkEnd w:id="0"/>
    <w:p w14:paraId="65439FA8" w14:textId="77777777" w:rsidR="0063667C" w:rsidRDefault="0063667C" w:rsidP="0063667C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10.12.1995 № 196 - ФЗ «О безопасности дорожного движения» администрация Тужинского муниципального района ПОСТАНОВЛЯЕТ: </w:t>
      </w:r>
    </w:p>
    <w:p w14:paraId="6E50CA2B" w14:textId="16A85D57" w:rsidR="0063667C" w:rsidRDefault="0063667C" w:rsidP="0063667C">
      <w:pPr>
        <w:pStyle w:val="heading"/>
        <w:numPr>
          <w:ilvl w:val="0"/>
          <w:numId w:val="12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63667C">
        <w:rPr>
          <w:sz w:val="28"/>
          <w:szCs w:val="28"/>
        </w:rPr>
        <w:t>Вести изменения в постановление</w:t>
      </w:r>
      <w:r w:rsidRPr="0063667C">
        <w:t xml:space="preserve"> </w:t>
      </w:r>
      <w:r w:rsidRPr="0063667C">
        <w:rPr>
          <w:sz w:val="28"/>
          <w:szCs w:val="28"/>
        </w:rPr>
        <w:t xml:space="preserve">администрации Тужинского муниципального района Кировской области № 178 от 31.05.2017 года «О создании комиссии по обеспечению безопасности дорожного движения в Тужинском муниципальном районе» </w:t>
      </w:r>
      <w:r w:rsidRPr="0063667C">
        <w:rPr>
          <w:color w:val="auto"/>
          <w:sz w:val="28"/>
          <w:szCs w:val="28"/>
        </w:rPr>
        <w:t>утвердив состав комиссии</w:t>
      </w:r>
      <w:r>
        <w:rPr>
          <w:sz w:val="28"/>
          <w:szCs w:val="28"/>
        </w:rPr>
        <w:t xml:space="preserve"> по обеспечению безопасности дорожного движения в Тужинском муниципальном районе согласно приложению № 1;</w:t>
      </w:r>
    </w:p>
    <w:p w14:paraId="2C68C12B" w14:textId="57265697" w:rsidR="0063667C" w:rsidRDefault="0063667C" w:rsidP="0063667C">
      <w:pPr>
        <w:pStyle w:val="heading"/>
        <w:numPr>
          <w:ilvl w:val="0"/>
          <w:numId w:val="12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Положение о комиссии по обеспечению безопасности дорожного движения в Тужинском муниципальном районе согласно приложению № 2;</w:t>
      </w:r>
    </w:p>
    <w:p w14:paraId="7F7B6581" w14:textId="77777777" w:rsidR="0063667C" w:rsidRDefault="0063667C" w:rsidP="0063667C">
      <w:pPr>
        <w:pStyle w:val="heading"/>
        <w:numPr>
          <w:ilvl w:val="0"/>
          <w:numId w:val="12"/>
        </w:numPr>
        <w:shd w:val="clear" w:color="auto" w:fill="auto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14:paraId="49065D59" w14:textId="77777777" w:rsidR="0063667C" w:rsidRDefault="0063667C" w:rsidP="008846A2">
      <w:pPr>
        <w:pStyle w:val="heading"/>
        <w:numPr>
          <w:ilvl w:val="0"/>
          <w:numId w:val="12"/>
        </w:numPr>
        <w:shd w:val="clear" w:color="auto" w:fill="auto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63667C">
        <w:rPr>
          <w:sz w:val="28"/>
          <w:szCs w:val="28"/>
        </w:rPr>
        <w:t xml:space="preserve">         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14:paraId="10F3384D" w14:textId="77777777" w:rsidR="0063667C" w:rsidRDefault="0063667C" w:rsidP="0063667C">
      <w:pPr>
        <w:pStyle w:val="heading"/>
        <w:shd w:val="clear" w:color="auto" w:fill="auto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14:paraId="324F19B4" w14:textId="77777777" w:rsidR="0063667C" w:rsidRDefault="0063667C" w:rsidP="0063667C">
      <w:pPr>
        <w:pStyle w:val="heading"/>
        <w:shd w:val="clear" w:color="auto" w:fill="auto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14:paraId="4F2A488F" w14:textId="53A282C1" w:rsidR="0063667C" w:rsidRPr="0063667C" w:rsidRDefault="0063667C" w:rsidP="0063667C">
      <w:pPr>
        <w:pStyle w:val="heading"/>
        <w:shd w:val="clear" w:color="auto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6366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3667C">
        <w:rPr>
          <w:sz w:val="28"/>
          <w:szCs w:val="28"/>
        </w:rPr>
        <w:t xml:space="preserve"> Тужинского </w:t>
      </w:r>
    </w:p>
    <w:p w14:paraId="242E7E40" w14:textId="7D16624E" w:rsidR="0063667C" w:rsidRDefault="0063667C" w:rsidP="0063667C">
      <w:pPr>
        <w:pStyle w:val="heading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Т.А. Лобанова</w:t>
      </w:r>
    </w:p>
    <w:p w14:paraId="2DED868C" w14:textId="0C4F6CE6" w:rsidR="0063667C" w:rsidRDefault="0063667C" w:rsidP="0063667C">
      <w:pPr>
        <w:pStyle w:val="heading"/>
        <w:shd w:val="clear" w:color="auto" w:fill="auto"/>
        <w:spacing w:before="0" w:beforeAutospacing="0" w:after="0" w:afterAutospacing="0"/>
        <w:rPr>
          <w:sz w:val="28"/>
          <w:szCs w:val="28"/>
        </w:rPr>
      </w:pPr>
    </w:p>
    <w:p w14:paraId="5E1172B8" w14:textId="5E6ADB67" w:rsidR="0063667C" w:rsidRDefault="0063667C" w:rsidP="0063667C">
      <w:pPr>
        <w:pStyle w:val="heading"/>
        <w:shd w:val="clear" w:color="auto" w:fill="auto"/>
        <w:spacing w:before="0" w:beforeAutospacing="0" w:after="0" w:afterAutospacing="0"/>
        <w:rPr>
          <w:sz w:val="28"/>
          <w:szCs w:val="28"/>
        </w:rPr>
      </w:pPr>
    </w:p>
    <w:p w14:paraId="00CD2BF4" w14:textId="5DBBB295" w:rsidR="0063667C" w:rsidRDefault="0063667C" w:rsidP="006366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  <w:u w:val="single"/>
        </w:rPr>
      </w:pPr>
    </w:p>
    <w:p w14:paraId="7157F491" w14:textId="77777777" w:rsidR="00D34C9B" w:rsidRDefault="00D34C9B" w:rsidP="00D34C9B">
      <w:pPr>
        <w:jc w:val="both"/>
        <w:rPr>
          <w:color w:val="000000"/>
        </w:rPr>
      </w:pPr>
    </w:p>
    <w:p w14:paraId="6EABCD3D" w14:textId="015D2E45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 xml:space="preserve">Приложение </w:t>
      </w:r>
    </w:p>
    <w:p w14:paraId="4FED9771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</w:p>
    <w:p w14:paraId="68D7B4AC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УТВЕРЖДЕН</w:t>
      </w:r>
    </w:p>
    <w:p w14:paraId="363B1688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</w:p>
    <w:p w14:paraId="13DC3667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постановлением администрации Тужинского муниципального</w:t>
      </w:r>
    </w:p>
    <w:p w14:paraId="021FBC7A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района</w:t>
      </w:r>
    </w:p>
    <w:p w14:paraId="168E4A7F" w14:textId="7420261B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  <w:proofErr w:type="gramStart"/>
      <w:r w:rsidRPr="00BB606A">
        <w:rPr>
          <w:sz w:val="28"/>
          <w:szCs w:val="28"/>
        </w:rPr>
        <w:t xml:space="preserve">от  </w:t>
      </w:r>
      <w:r w:rsidR="00607A9C">
        <w:rPr>
          <w:sz w:val="28"/>
          <w:szCs w:val="28"/>
        </w:rPr>
        <w:t>10.10.2024</w:t>
      </w:r>
      <w:proofErr w:type="gramEnd"/>
      <w:r w:rsidRPr="00BB606A">
        <w:rPr>
          <w:sz w:val="28"/>
          <w:szCs w:val="28"/>
        </w:rPr>
        <w:t xml:space="preserve">    № </w:t>
      </w:r>
      <w:r w:rsidR="00607A9C">
        <w:rPr>
          <w:sz w:val="28"/>
          <w:szCs w:val="28"/>
        </w:rPr>
        <w:t>322</w:t>
      </w:r>
    </w:p>
    <w:p w14:paraId="6BCCAA20" w14:textId="77777777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</w:p>
    <w:p w14:paraId="25A7831D" w14:textId="77777777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  <w:r w:rsidRPr="00BB606A">
        <w:rPr>
          <w:sz w:val="28"/>
          <w:szCs w:val="28"/>
        </w:rPr>
        <w:t xml:space="preserve">Приложение № 1 </w:t>
      </w:r>
    </w:p>
    <w:p w14:paraId="265DC22F" w14:textId="77777777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  <w:r w:rsidRPr="00BB606A">
        <w:rPr>
          <w:sz w:val="28"/>
          <w:szCs w:val="28"/>
        </w:rPr>
        <w:t xml:space="preserve">к постановлению администрации Тужинского муниципального района </w:t>
      </w:r>
    </w:p>
    <w:p w14:paraId="75EF45F6" w14:textId="2B422F20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  <w:proofErr w:type="gramStart"/>
      <w:r w:rsidRPr="00BB606A">
        <w:rPr>
          <w:sz w:val="28"/>
          <w:szCs w:val="28"/>
        </w:rPr>
        <w:t xml:space="preserve">от  </w:t>
      </w:r>
      <w:r w:rsidR="00607A9C">
        <w:rPr>
          <w:sz w:val="28"/>
          <w:szCs w:val="28"/>
        </w:rPr>
        <w:t>31.05.2017</w:t>
      </w:r>
      <w:proofErr w:type="gramEnd"/>
      <w:r w:rsidRPr="00BB606A">
        <w:rPr>
          <w:sz w:val="28"/>
          <w:szCs w:val="28"/>
        </w:rPr>
        <w:t xml:space="preserve">      № </w:t>
      </w:r>
      <w:r w:rsidR="00607A9C">
        <w:rPr>
          <w:sz w:val="28"/>
          <w:szCs w:val="28"/>
        </w:rPr>
        <w:t>178</w:t>
      </w:r>
    </w:p>
    <w:p w14:paraId="4CCEF83B" w14:textId="77777777" w:rsidR="00BB606A" w:rsidRDefault="00BB606A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p w14:paraId="3E2AC54C" w14:textId="3E4DE174" w:rsidR="00C13F86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СОСТАВ</w:t>
      </w:r>
    </w:p>
    <w:p w14:paraId="09DFC443" w14:textId="77777777"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комиссии по </w:t>
      </w:r>
      <w:r w:rsidR="008B492A">
        <w:rPr>
          <w:b/>
          <w:sz w:val="28"/>
          <w:szCs w:val="28"/>
          <w:lang w:eastAsia="ar-SA"/>
        </w:rPr>
        <w:t xml:space="preserve">обеспечению </w:t>
      </w:r>
      <w:r>
        <w:rPr>
          <w:b/>
          <w:sz w:val="28"/>
          <w:szCs w:val="28"/>
          <w:lang w:eastAsia="ar-SA"/>
        </w:rPr>
        <w:t>безопасности дорожного движения в Тужинском муниципальном районе</w:t>
      </w:r>
    </w:p>
    <w:p w14:paraId="6878F509" w14:textId="77777777" w:rsid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p w14:paraId="035D4B0A" w14:textId="77777777" w:rsidR="00E63BE8" w:rsidRPr="00E63BE8" w:rsidRDefault="00E63BE8" w:rsidP="00E63BE8">
      <w:pPr>
        <w:tabs>
          <w:tab w:val="left" w:pos="1674"/>
        </w:tabs>
        <w:jc w:val="center"/>
        <w:rPr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5889"/>
      </w:tblGrid>
      <w:tr w:rsidR="00E63BE8" w:rsidRPr="00BC1651" w14:paraId="7D248C77" w14:textId="77777777" w:rsidTr="00BB606A">
        <w:trPr>
          <w:trHeight w:val="932"/>
        </w:trPr>
        <w:tc>
          <w:tcPr>
            <w:tcW w:w="3528" w:type="dxa"/>
          </w:tcPr>
          <w:p w14:paraId="2D148045" w14:textId="77777777"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БЛЕДНЫХ</w:t>
            </w:r>
          </w:p>
          <w:p w14:paraId="0689B568" w14:textId="77777777"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6042" w:type="dxa"/>
          </w:tcPr>
          <w:p w14:paraId="6C00FE31" w14:textId="728051AE" w:rsidR="00E63BE8" w:rsidRPr="00BC1651" w:rsidRDefault="00BB606A" w:rsidP="00BB6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132E">
              <w:rPr>
                <w:sz w:val="28"/>
                <w:szCs w:val="28"/>
              </w:rPr>
              <w:t>Глава Тужинского муниципального района</w:t>
            </w:r>
            <w:r w:rsidR="00E63BE8" w:rsidRPr="00BC1651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BB606A" w:rsidRPr="00BC1651" w14:paraId="2C08C3DB" w14:textId="77777777" w:rsidTr="00BB606A">
        <w:trPr>
          <w:trHeight w:val="1967"/>
        </w:trPr>
        <w:tc>
          <w:tcPr>
            <w:tcW w:w="3528" w:type="dxa"/>
          </w:tcPr>
          <w:p w14:paraId="6755E2EA" w14:textId="48750CB9" w:rsidR="00BB606A" w:rsidRDefault="00BB606A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ЛОБАНОВА</w:t>
            </w:r>
          </w:p>
          <w:p w14:paraId="32CCFAE3" w14:textId="52E2FCFC" w:rsidR="00BB606A" w:rsidRPr="00BC1651" w:rsidRDefault="00BB606A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042" w:type="dxa"/>
          </w:tcPr>
          <w:p w14:paraId="7CC1A5F6" w14:textId="457D49AD" w:rsidR="00BB606A" w:rsidRPr="00BB606A" w:rsidRDefault="00BB606A" w:rsidP="00076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606A">
              <w:rPr>
                <w:sz w:val="28"/>
                <w:szCs w:val="28"/>
              </w:rPr>
              <w:t xml:space="preserve">первый </w:t>
            </w:r>
            <w:r w:rsidRPr="00BB606A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Тужинского муниципального района</w:t>
            </w:r>
            <w:r w:rsidRPr="00BB606A">
              <w:rPr>
                <w:sz w:val="28"/>
                <w:szCs w:val="28"/>
                <w:lang w:eastAsia="en-US"/>
              </w:rPr>
              <w:t xml:space="preserve"> </w:t>
            </w:r>
            <w:r w:rsidRPr="00BB606A">
              <w:rPr>
                <w:rFonts w:eastAsia="Calibri"/>
                <w:sz w:val="28"/>
                <w:szCs w:val="28"/>
                <w:lang w:eastAsia="en-US"/>
              </w:rPr>
              <w:t>по экономике и финансам - начальник финансового управления</w:t>
            </w:r>
            <w:r w:rsidRPr="00BB606A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63BE8" w:rsidRPr="00BC1651" w14:paraId="14B01403" w14:textId="77777777" w:rsidTr="00BB606A">
        <w:trPr>
          <w:trHeight w:val="1075"/>
        </w:trPr>
        <w:tc>
          <w:tcPr>
            <w:tcW w:w="3528" w:type="dxa"/>
          </w:tcPr>
          <w:p w14:paraId="55AF16FE" w14:textId="77777777" w:rsidR="00BB606A" w:rsidRPr="00BB606A" w:rsidRDefault="00BB606A" w:rsidP="00BB606A">
            <w:pPr>
              <w:rPr>
                <w:sz w:val="28"/>
                <w:szCs w:val="28"/>
              </w:rPr>
            </w:pPr>
            <w:r w:rsidRPr="00BB606A">
              <w:rPr>
                <w:sz w:val="28"/>
                <w:szCs w:val="28"/>
              </w:rPr>
              <w:t>МУРСАТОВА</w:t>
            </w:r>
          </w:p>
          <w:p w14:paraId="7E2DBC5E" w14:textId="3911FD18" w:rsidR="00E63BE8" w:rsidRPr="00BB606A" w:rsidRDefault="00BB606A" w:rsidP="00BB606A">
            <w:pPr>
              <w:rPr>
                <w:color w:val="000000"/>
                <w:sz w:val="28"/>
                <w:szCs w:val="28"/>
              </w:rPr>
            </w:pPr>
            <w:r w:rsidRPr="00BB606A">
              <w:rPr>
                <w:sz w:val="28"/>
                <w:szCs w:val="28"/>
              </w:rPr>
              <w:t>Наталия Сергеевна</w:t>
            </w:r>
          </w:p>
        </w:tc>
        <w:tc>
          <w:tcPr>
            <w:tcW w:w="6042" w:type="dxa"/>
          </w:tcPr>
          <w:p w14:paraId="3BA06E31" w14:textId="51CD8C44" w:rsidR="00E63BE8" w:rsidRPr="00BC1651" w:rsidRDefault="00076DBF" w:rsidP="00EA13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A132E">
              <w:rPr>
                <w:color w:val="000000"/>
                <w:sz w:val="28"/>
                <w:szCs w:val="28"/>
              </w:rPr>
              <w:t xml:space="preserve"> </w:t>
            </w:r>
            <w:r w:rsidR="00BB606A" w:rsidRPr="00BB606A">
              <w:rPr>
                <w:sz w:val="28"/>
                <w:szCs w:val="28"/>
              </w:rPr>
              <w:t xml:space="preserve">главный специалист по ЖКХ, энергетике и экологии отдела жизнеобеспечения администрации Тужинского муниципального района, </w:t>
            </w:r>
            <w:r w:rsidR="00E63BE8" w:rsidRPr="00BB606A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E63BE8" w:rsidRPr="00BC1651" w14:paraId="0CB3614A" w14:textId="77777777" w:rsidTr="00BB606A">
        <w:trPr>
          <w:trHeight w:val="562"/>
        </w:trPr>
        <w:tc>
          <w:tcPr>
            <w:tcW w:w="9570" w:type="dxa"/>
            <w:gridSpan w:val="2"/>
          </w:tcPr>
          <w:p w14:paraId="41FC7222" w14:textId="77777777" w:rsidR="00E63BE8" w:rsidRPr="00BC1651" w:rsidRDefault="00E63BE8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AA6D70" w:rsidRPr="00BC1651" w14:paraId="22337ECC" w14:textId="77777777" w:rsidTr="00BB606A">
        <w:trPr>
          <w:trHeight w:val="850"/>
        </w:trPr>
        <w:tc>
          <w:tcPr>
            <w:tcW w:w="3528" w:type="dxa"/>
          </w:tcPr>
          <w:p w14:paraId="58A80CAD" w14:textId="77777777"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ДЕРБЕНЕВ </w:t>
            </w:r>
          </w:p>
          <w:p w14:paraId="41FB3CE9" w14:textId="77777777"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6042" w:type="dxa"/>
          </w:tcPr>
          <w:p w14:paraId="5E5C9E58" w14:textId="77777777"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инспекции Гостехнадзора в Тужинском районе (по согласованию)</w:t>
            </w:r>
          </w:p>
        </w:tc>
      </w:tr>
      <w:tr w:rsidR="00AA6D70" w:rsidRPr="00BC1651" w14:paraId="6AACC0ED" w14:textId="77777777" w:rsidTr="00BB606A">
        <w:trPr>
          <w:trHeight w:val="886"/>
        </w:trPr>
        <w:tc>
          <w:tcPr>
            <w:tcW w:w="3528" w:type="dxa"/>
          </w:tcPr>
          <w:p w14:paraId="2C941002" w14:textId="77777777" w:rsidR="00AA6D70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БАТУХТИН </w:t>
            </w:r>
          </w:p>
          <w:p w14:paraId="4736E389" w14:textId="77777777" w:rsidR="00EA132E" w:rsidRPr="00BC1651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42" w:type="dxa"/>
          </w:tcPr>
          <w:p w14:paraId="1FC3CB33" w14:textId="77777777" w:rsidR="00AA6D70" w:rsidRDefault="00AA6D70" w:rsidP="00EA132E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нач</w:t>
            </w:r>
            <w:r w:rsidR="00EA132E">
              <w:rPr>
                <w:color w:val="000000"/>
                <w:sz w:val="28"/>
                <w:szCs w:val="28"/>
              </w:rPr>
              <w:t>альник Тужинского участка КОГП Яранского</w:t>
            </w:r>
            <w:r w:rsidRPr="00BC1651">
              <w:rPr>
                <w:color w:val="000000"/>
                <w:sz w:val="28"/>
                <w:szCs w:val="28"/>
              </w:rPr>
              <w:t xml:space="preserve"> </w:t>
            </w:r>
            <w:r w:rsidR="00EA132E">
              <w:rPr>
                <w:color w:val="000000"/>
                <w:sz w:val="28"/>
                <w:szCs w:val="28"/>
              </w:rPr>
              <w:t>ДУ</w:t>
            </w:r>
            <w:r w:rsidRPr="00BC1651">
              <w:rPr>
                <w:color w:val="000000"/>
                <w:sz w:val="28"/>
                <w:szCs w:val="28"/>
              </w:rPr>
              <w:t xml:space="preserve"> № 45» </w:t>
            </w:r>
            <w:r w:rsidR="00EA132E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="00EA132E">
              <w:rPr>
                <w:color w:val="000000"/>
                <w:sz w:val="28"/>
                <w:szCs w:val="28"/>
              </w:rPr>
              <w:t>Вятавтодор</w:t>
            </w:r>
            <w:proofErr w:type="spellEnd"/>
            <w:r w:rsidR="00EA132E">
              <w:rPr>
                <w:color w:val="000000"/>
                <w:sz w:val="28"/>
                <w:szCs w:val="28"/>
              </w:rPr>
              <w:t xml:space="preserve"> </w:t>
            </w: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</w:p>
          <w:p w14:paraId="3557217E" w14:textId="77777777" w:rsidR="00EA132E" w:rsidRPr="00BC1651" w:rsidRDefault="00EA132E" w:rsidP="00EA132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D70" w:rsidRPr="00BC1651" w14:paraId="2F7B9F4C" w14:textId="77777777" w:rsidTr="00BB606A">
        <w:trPr>
          <w:trHeight w:val="878"/>
        </w:trPr>
        <w:tc>
          <w:tcPr>
            <w:tcW w:w="3528" w:type="dxa"/>
          </w:tcPr>
          <w:p w14:paraId="0072425B" w14:textId="77777777"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КИСЛИЦЫНА</w:t>
            </w:r>
          </w:p>
          <w:p w14:paraId="3A685302" w14:textId="77777777" w:rsidR="00AA6D70" w:rsidRDefault="00AA6D70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6042" w:type="dxa"/>
          </w:tcPr>
          <w:p w14:paraId="4F45452D" w14:textId="77777777" w:rsidR="00AA6D70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редактор газеты «Родной край» (по согласованию)</w:t>
            </w:r>
          </w:p>
        </w:tc>
      </w:tr>
      <w:tr w:rsidR="00E63BE8" w:rsidRPr="00BC1651" w14:paraId="786CB22D" w14:textId="77777777" w:rsidTr="00BB606A">
        <w:trPr>
          <w:trHeight w:val="878"/>
        </w:trPr>
        <w:tc>
          <w:tcPr>
            <w:tcW w:w="3528" w:type="dxa"/>
          </w:tcPr>
          <w:p w14:paraId="349AF92E" w14:textId="77777777" w:rsidR="00E63BE8" w:rsidRDefault="00EA132E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КУЗНЕЦОВА</w:t>
            </w:r>
          </w:p>
          <w:p w14:paraId="385639FF" w14:textId="77777777" w:rsidR="00EA132E" w:rsidRPr="00BC1651" w:rsidRDefault="00EA132E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Юрьевна</w:t>
            </w:r>
          </w:p>
        </w:tc>
        <w:tc>
          <w:tcPr>
            <w:tcW w:w="6042" w:type="dxa"/>
          </w:tcPr>
          <w:p w14:paraId="5EFBAEC5" w14:textId="77777777"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A132E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="00EA132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директор</w:t>
            </w:r>
            <w:r w:rsidR="00EA132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МУП «Коммунальщик» (по согласованию)</w:t>
            </w:r>
          </w:p>
        </w:tc>
      </w:tr>
      <w:tr w:rsidR="00E63BE8" w:rsidRPr="00BC1651" w14:paraId="0FE9E207" w14:textId="77777777" w:rsidTr="00BB606A">
        <w:trPr>
          <w:trHeight w:val="878"/>
        </w:trPr>
        <w:tc>
          <w:tcPr>
            <w:tcW w:w="3528" w:type="dxa"/>
          </w:tcPr>
          <w:p w14:paraId="7CFC56CA" w14:textId="77777777" w:rsidR="00E63BE8" w:rsidRDefault="00EA132E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ЧЕШУИН</w:t>
            </w:r>
          </w:p>
          <w:p w14:paraId="779A79B1" w14:textId="77777777" w:rsidR="00EA132E" w:rsidRPr="00BC1651" w:rsidRDefault="00EA132E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6042" w:type="dxa"/>
          </w:tcPr>
          <w:p w14:paraId="7C3B744E" w14:textId="77777777" w:rsidR="00E63BE8" w:rsidRPr="00BC1651" w:rsidRDefault="00E63BE8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врач</w:t>
            </w:r>
            <w:r w:rsidR="00BC7C8D">
              <w:rPr>
                <w:color w:val="000000"/>
                <w:sz w:val="28"/>
                <w:szCs w:val="28"/>
              </w:rPr>
              <w:t xml:space="preserve"> КОГБУЗ «Тужинска</w:t>
            </w:r>
            <w:r w:rsidR="00EA132E">
              <w:rPr>
                <w:color w:val="000000"/>
                <w:sz w:val="28"/>
                <w:szCs w:val="28"/>
              </w:rPr>
              <w:t>я</w:t>
            </w:r>
            <w:r w:rsidR="00BC7C8D">
              <w:rPr>
                <w:color w:val="000000"/>
                <w:sz w:val="28"/>
                <w:szCs w:val="28"/>
              </w:rPr>
              <w:t xml:space="preserve"> центральная районная больница»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AA6D70" w:rsidRPr="00BC1651" w14:paraId="256217FC" w14:textId="77777777" w:rsidTr="00BB606A">
        <w:trPr>
          <w:trHeight w:val="878"/>
        </w:trPr>
        <w:tc>
          <w:tcPr>
            <w:tcW w:w="3528" w:type="dxa"/>
          </w:tcPr>
          <w:p w14:paraId="1A90EC9B" w14:textId="77777777" w:rsidR="00AA6D70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КИСЛИЦЫНА </w:t>
            </w:r>
          </w:p>
          <w:p w14:paraId="44D1A36A" w14:textId="77777777" w:rsidR="00EA132E" w:rsidRPr="00BC1651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Геннадьевна</w:t>
            </w:r>
          </w:p>
        </w:tc>
        <w:tc>
          <w:tcPr>
            <w:tcW w:w="6042" w:type="dxa"/>
          </w:tcPr>
          <w:p w14:paraId="397700AF" w14:textId="77777777" w:rsidR="00AA6D70" w:rsidRPr="00BC1651" w:rsidRDefault="00AA6D70" w:rsidP="00C16E53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директор МУП «Тужинское</w:t>
            </w:r>
            <w:r>
              <w:rPr>
                <w:color w:val="000000"/>
                <w:sz w:val="28"/>
                <w:szCs w:val="28"/>
              </w:rPr>
              <w:t xml:space="preserve"> АТП)</w:t>
            </w:r>
            <w:r w:rsidRPr="00BC1651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AA6D70" w:rsidRPr="00BC1651" w14:paraId="5BD69760" w14:textId="77777777" w:rsidTr="00BB606A">
        <w:trPr>
          <w:trHeight w:val="878"/>
        </w:trPr>
        <w:tc>
          <w:tcPr>
            <w:tcW w:w="3528" w:type="dxa"/>
          </w:tcPr>
          <w:p w14:paraId="3F3EF34B" w14:textId="77777777" w:rsidR="00AA6D70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ЩЁКОТОВ</w:t>
            </w:r>
          </w:p>
          <w:p w14:paraId="6D08486E" w14:textId="77777777" w:rsidR="00EA132E" w:rsidRDefault="00EA132E" w:rsidP="00C16E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Сергеевич</w:t>
            </w:r>
          </w:p>
          <w:p w14:paraId="71CF8909" w14:textId="77777777" w:rsidR="00EA132E" w:rsidRPr="00BC1651" w:rsidRDefault="00EA132E" w:rsidP="00C16E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2" w:type="dxa"/>
          </w:tcPr>
          <w:p w14:paraId="41C91FD2" w14:textId="77777777" w:rsidR="00AA6D70" w:rsidRPr="00BC1651" w:rsidRDefault="00AA6D70" w:rsidP="00C16E5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ОГИБДД МО МВД России «Яранский» (по согласованию)</w:t>
            </w:r>
          </w:p>
        </w:tc>
      </w:tr>
      <w:tr w:rsidR="00AA6D70" w:rsidRPr="00BC1651" w14:paraId="1F045354" w14:textId="77777777" w:rsidTr="00BB606A">
        <w:trPr>
          <w:trHeight w:val="878"/>
        </w:trPr>
        <w:tc>
          <w:tcPr>
            <w:tcW w:w="3528" w:type="dxa"/>
          </w:tcPr>
          <w:p w14:paraId="4D003110" w14:textId="37CA22FF" w:rsidR="00BB606A" w:rsidRDefault="00BB606A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СКРЯБИН</w:t>
            </w:r>
          </w:p>
          <w:p w14:paraId="527A20C8" w14:textId="1B671C64" w:rsidR="00AA6D70" w:rsidRDefault="00EA132E" w:rsidP="00A81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Леонидович</w:t>
            </w:r>
          </w:p>
        </w:tc>
        <w:tc>
          <w:tcPr>
            <w:tcW w:w="6042" w:type="dxa"/>
          </w:tcPr>
          <w:p w14:paraId="32486981" w14:textId="77777777" w:rsidR="00AA6D70" w:rsidRDefault="00AA6D70" w:rsidP="00834D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A132E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="00EA132E">
              <w:rPr>
                <w:color w:val="000000"/>
                <w:sz w:val="28"/>
                <w:szCs w:val="28"/>
              </w:rPr>
              <w:t>. главы</w:t>
            </w:r>
            <w:r>
              <w:rPr>
                <w:color w:val="000000"/>
                <w:sz w:val="28"/>
                <w:szCs w:val="28"/>
              </w:rPr>
              <w:t xml:space="preserve"> администрации Тужинского городского поселения (по согласованию)</w:t>
            </w:r>
          </w:p>
        </w:tc>
      </w:tr>
    </w:tbl>
    <w:p w14:paraId="03FD92B7" w14:textId="77777777"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14:paraId="31F217C0" w14:textId="77777777" w:rsidR="00834D12" w:rsidRDefault="007C06A9" w:rsidP="007C06A9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</w:t>
      </w:r>
    </w:p>
    <w:p w14:paraId="2F85ED1A" w14:textId="77777777" w:rsidR="00BD256B" w:rsidRDefault="00BD256B" w:rsidP="008B492A">
      <w:pPr>
        <w:jc w:val="center"/>
        <w:rPr>
          <w:b/>
          <w:color w:val="000000"/>
          <w:sz w:val="28"/>
          <w:szCs w:val="28"/>
        </w:rPr>
      </w:pPr>
    </w:p>
    <w:p w14:paraId="3FE5DBCE" w14:textId="08664989" w:rsidR="00BD256B" w:rsidRDefault="00BD256B" w:rsidP="008B492A">
      <w:pPr>
        <w:jc w:val="center"/>
        <w:rPr>
          <w:b/>
          <w:color w:val="000000"/>
          <w:sz w:val="28"/>
          <w:szCs w:val="28"/>
        </w:rPr>
      </w:pPr>
    </w:p>
    <w:p w14:paraId="09580745" w14:textId="77777777" w:rsidR="00D34C9B" w:rsidRDefault="00D34C9B" w:rsidP="00BB606A">
      <w:pPr>
        <w:ind w:left="4820"/>
        <w:jc w:val="both"/>
        <w:rPr>
          <w:color w:val="000000"/>
        </w:rPr>
      </w:pPr>
    </w:p>
    <w:p w14:paraId="662FDA54" w14:textId="7C0F8C55" w:rsidR="00BB606A" w:rsidRDefault="00BB606A" w:rsidP="00BB606A">
      <w:pPr>
        <w:ind w:left="4820"/>
        <w:jc w:val="both"/>
        <w:rPr>
          <w:color w:val="000000"/>
        </w:rPr>
      </w:pPr>
    </w:p>
    <w:p w14:paraId="7B878F90" w14:textId="1A9B7CBA" w:rsidR="00607A9C" w:rsidRDefault="00607A9C" w:rsidP="00BB606A">
      <w:pPr>
        <w:ind w:left="4820"/>
        <w:jc w:val="both"/>
        <w:rPr>
          <w:color w:val="000000"/>
        </w:rPr>
      </w:pPr>
    </w:p>
    <w:p w14:paraId="5A0CB752" w14:textId="34E1B721" w:rsidR="00607A9C" w:rsidRDefault="00607A9C" w:rsidP="00BB606A">
      <w:pPr>
        <w:ind w:left="4820"/>
        <w:jc w:val="both"/>
        <w:rPr>
          <w:color w:val="000000"/>
        </w:rPr>
      </w:pPr>
    </w:p>
    <w:p w14:paraId="523B4DDF" w14:textId="48273888" w:rsidR="00607A9C" w:rsidRDefault="00607A9C" w:rsidP="00BB606A">
      <w:pPr>
        <w:ind w:left="4820"/>
        <w:jc w:val="both"/>
        <w:rPr>
          <w:color w:val="000000"/>
        </w:rPr>
      </w:pPr>
    </w:p>
    <w:p w14:paraId="23B08F0D" w14:textId="476CB0CD" w:rsidR="00607A9C" w:rsidRDefault="00607A9C" w:rsidP="00BB606A">
      <w:pPr>
        <w:ind w:left="4820"/>
        <w:jc w:val="both"/>
        <w:rPr>
          <w:color w:val="000000"/>
        </w:rPr>
      </w:pPr>
    </w:p>
    <w:p w14:paraId="2FC78276" w14:textId="13E4C87B" w:rsidR="00607A9C" w:rsidRDefault="00607A9C" w:rsidP="00BB606A">
      <w:pPr>
        <w:ind w:left="4820"/>
        <w:jc w:val="both"/>
        <w:rPr>
          <w:color w:val="000000"/>
        </w:rPr>
      </w:pPr>
    </w:p>
    <w:p w14:paraId="4AEBC178" w14:textId="5169E791" w:rsidR="00607A9C" w:rsidRDefault="00607A9C" w:rsidP="00BB606A">
      <w:pPr>
        <w:ind w:left="4820"/>
        <w:jc w:val="both"/>
        <w:rPr>
          <w:color w:val="000000"/>
        </w:rPr>
      </w:pPr>
    </w:p>
    <w:p w14:paraId="66E590BF" w14:textId="0FEEDEE2" w:rsidR="00607A9C" w:rsidRDefault="00607A9C" w:rsidP="00BB606A">
      <w:pPr>
        <w:ind w:left="4820"/>
        <w:jc w:val="both"/>
        <w:rPr>
          <w:color w:val="000000"/>
        </w:rPr>
      </w:pPr>
    </w:p>
    <w:p w14:paraId="59E9425E" w14:textId="64A3E7D0" w:rsidR="00607A9C" w:rsidRDefault="00607A9C" w:rsidP="00BB606A">
      <w:pPr>
        <w:ind w:left="4820"/>
        <w:jc w:val="both"/>
        <w:rPr>
          <w:color w:val="000000"/>
        </w:rPr>
      </w:pPr>
    </w:p>
    <w:p w14:paraId="7F010454" w14:textId="65100EB0" w:rsidR="00607A9C" w:rsidRDefault="00607A9C" w:rsidP="00BB606A">
      <w:pPr>
        <w:ind w:left="4820"/>
        <w:jc w:val="both"/>
        <w:rPr>
          <w:color w:val="000000"/>
        </w:rPr>
      </w:pPr>
    </w:p>
    <w:p w14:paraId="34105FAA" w14:textId="7332BB8C" w:rsidR="00607A9C" w:rsidRDefault="00607A9C" w:rsidP="00BB606A">
      <w:pPr>
        <w:ind w:left="4820"/>
        <w:jc w:val="both"/>
        <w:rPr>
          <w:color w:val="000000"/>
        </w:rPr>
      </w:pPr>
    </w:p>
    <w:p w14:paraId="7C51CBF0" w14:textId="6909AD8C" w:rsidR="00607A9C" w:rsidRDefault="00607A9C" w:rsidP="00BB606A">
      <w:pPr>
        <w:ind w:left="4820"/>
        <w:jc w:val="both"/>
        <w:rPr>
          <w:color w:val="000000"/>
        </w:rPr>
      </w:pPr>
    </w:p>
    <w:p w14:paraId="3353BB56" w14:textId="2E46A62A" w:rsidR="00607A9C" w:rsidRDefault="00607A9C" w:rsidP="00BB606A">
      <w:pPr>
        <w:ind w:left="4820"/>
        <w:jc w:val="both"/>
        <w:rPr>
          <w:color w:val="000000"/>
        </w:rPr>
      </w:pPr>
    </w:p>
    <w:p w14:paraId="67615D84" w14:textId="1D4D7D01" w:rsidR="00607A9C" w:rsidRDefault="00607A9C" w:rsidP="00BB606A">
      <w:pPr>
        <w:ind w:left="4820"/>
        <w:jc w:val="both"/>
        <w:rPr>
          <w:color w:val="000000"/>
        </w:rPr>
      </w:pPr>
    </w:p>
    <w:p w14:paraId="40C13FFE" w14:textId="50C0C8B1" w:rsidR="00607A9C" w:rsidRDefault="00607A9C" w:rsidP="00BB606A">
      <w:pPr>
        <w:ind w:left="4820"/>
        <w:jc w:val="both"/>
        <w:rPr>
          <w:color w:val="000000"/>
        </w:rPr>
      </w:pPr>
    </w:p>
    <w:p w14:paraId="0EE00AD7" w14:textId="440C9A18" w:rsidR="00607A9C" w:rsidRDefault="00607A9C" w:rsidP="00BB606A">
      <w:pPr>
        <w:ind w:left="4820"/>
        <w:jc w:val="both"/>
        <w:rPr>
          <w:color w:val="000000"/>
        </w:rPr>
      </w:pPr>
    </w:p>
    <w:p w14:paraId="32806934" w14:textId="0350CB9B" w:rsidR="00607A9C" w:rsidRDefault="00607A9C" w:rsidP="00BB606A">
      <w:pPr>
        <w:ind w:left="4820"/>
        <w:jc w:val="both"/>
        <w:rPr>
          <w:color w:val="000000"/>
        </w:rPr>
      </w:pPr>
    </w:p>
    <w:p w14:paraId="4D9FB95F" w14:textId="039756F9" w:rsidR="00607A9C" w:rsidRDefault="00607A9C" w:rsidP="00BB606A">
      <w:pPr>
        <w:ind w:left="4820"/>
        <w:jc w:val="both"/>
        <w:rPr>
          <w:color w:val="000000"/>
        </w:rPr>
      </w:pPr>
    </w:p>
    <w:p w14:paraId="5FF03053" w14:textId="1C7ABDE4" w:rsidR="00607A9C" w:rsidRDefault="00607A9C" w:rsidP="00BB606A">
      <w:pPr>
        <w:ind w:left="4820"/>
        <w:jc w:val="both"/>
        <w:rPr>
          <w:color w:val="000000"/>
        </w:rPr>
      </w:pPr>
    </w:p>
    <w:p w14:paraId="2BD39039" w14:textId="6E509D9E" w:rsidR="00607A9C" w:rsidRDefault="00607A9C" w:rsidP="00BB606A">
      <w:pPr>
        <w:ind w:left="4820"/>
        <w:jc w:val="both"/>
        <w:rPr>
          <w:color w:val="000000"/>
        </w:rPr>
      </w:pPr>
    </w:p>
    <w:p w14:paraId="25BB981B" w14:textId="28C71841" w:rsidR="00607A9C" w:rsidRDefault="00607A9C" w:rsidP="00BB606A">
      <w:pPr>
        <w:ind w:left="4820"/>
        <w:jc w:val="both"/>
        <w:rPr>
          <w:color w:val="000000"/>
        </w:rPr>
      </w:pPr>
    </w:p>
    <w:p w14:paraId="78FA4449" w14:textId="341A9A15" w:rsidR="00607A9C" w:rsidRDefault="00607A9C" w:rsidP="00BB606A">
      <w:pPr>
        <w:ind w:left="4820"/>
        <w:jc w:val="both"/>
        <w:rPr>
          <w:color w:val="000000"/>
        </w:rPr>
      </w:pPr>
    </w:p>
    <w:p w14:paraId="7B95F151" w14:textId="42579A86" w:rsidR="00607A9C" w:rsidRDefault="00607A9C" w:rsidP="00BB606A">
      <w:pPr>
        <w:ind w:left="4820"/>
        <w:jc w:val="both"/>
        <w:rPr>
          <w:color w:val="000000"/>
        </w:rPr>
      </w:pPr>
    </w:p>
    <w:p w14:paraId="35CFE850" w14:textId="0410128B" w:rsidR="00607A9C" w:rsidRDefault="00607A9C" w:rsidP="00BB606A">
      <w:pPr>
        <w:ind w:left="4820"/>
        <w:jc w:val="both"/>
        <w:rPr>
          <w:color w:val="000000"/>
        </w:rPr>
      </w:pPr>
    </w:p>
    <w:p w14:paraId="77A40AED" w14:textId="6B441B48" w:rsidR="00607A9C" w:rsidRDefault="00607A9C" w:rsidP="00BB606A">
      <w:pPr>
        <w:ind w:left="4820"/>
        <w:jc w:val="both"/>
        <w:rPr>
          <w:color w:val="000000"/>
        </w:rPr>
      </w:pPr>
    </w:p>
    <w:p w14:paraId="2ED79CA8" w14:textId="20A1AA7B" w:rsidR="00607A9C" w:rsidRDefault="00607A9C" w:rsidP="00BB606A">
      <w:pPr>
        <w:ind w:left="4820"/>
        <w:jc w:val="both"/>
        <w:rPr>
          <w:color w:val="000000"/>
        </w:rPr>
      </w:pPr>
    </w:p>
    <w:p w14:paraId="7515F52A" w14:textId="666B4D35" w:rsidR="00607A9C" w:rsidRDefault="00607A9C" w:rsidP="00BB606A">
      <w:pPr>
        <w:ind w:left="4820"/>
        <w:jc w:val="both"/>
        <w:rPr>
          <w:color w:val="000000"/>
        </w:rPr>
      </w:pPr>
    </w:p>
    <w:p w14:paraId="3D7DDB52" w14:textId="2053B64D" w:rsidR="00607A9C" w:rsidRDefault="00607A9C" w:rsidP="00BB606A">
      <w:pPr>
        <w:ind w:left="4820"/>
        <w:jc w:val="both"/>
        <w:rPr>
          <w:color w:val="000000"/>
        </w:rPr>
      </w:pPr>
    </w:p>
    <w:p w14:paraId="468575D3" w14:textId="0905EEEE" w:rsidR="00607A9C" w:rsidRDefault="00607A9C" w:rsidP="00BB606A">
      <w:pPr>
        <w:ind w:left="4820"/>
        <w:jc w:val="both"/>
        <w:rPr>
          <w:color w:val="000000"/>
        </w:rPr>
      </w:pPr>
    </w:p>
    <w:p w14:paraId="43ABDAAE" w14:textId="32F12439" w:rsidR="00607A9C" w:rsidRDefault="00607A9C" w:rsidP="00BB606A">
      <w:pPr>
        <w:ind w:left="4820"/>
        <w:jc w:val="both"/>
        <w:rPr>
          <w:color w:val="000000"/>
        </w:rPr>
      </w:pPr>
    </w:p>
    <w:p w14:paraId="68075E78" w14:textId="77777777" w:rsidR="00607A9C" w:rsidRDefault="00607A9C" w:rsidP="00BB606A">
      <w:pPr>
        <w:ind w:left="4820"/>
        <w:jc w:val="both"/>
        <w:rPr>
          <w:color w:val="000000"/>
        </w:rPr>
      </w:pPr>
    </w:p>
    <w:p w14:paraId="509F6C52" w14:textId="03837BC5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lastRenderedPageBreak/>
        <w:t>Приложение № 2</w:t>
      </w:r>
    </w:p>
    <w:p w14:paraId="0F0B74D6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</w:p>
    <w:p w14:paraId="458DF090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УТВЕРЖДЕНО</w:t>
      </w:r>
    </w:p>
    <w:p w14:paraId="71528E57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</w:p>
    <w:p w14:paraId="072B8B22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постановлением администрации</w:t>
      </w:r>
    </w:p>
    <w:p w14:paraId="2C853DA4" w14:textId="77777777" w:rsidR="00BB606A" w:rsidRPr="00BB606A" w:rsidRDefault="00BB606A" w:rsidP="00BB606A">
      <w:pPr>
        <w:ind w:left="4820"/>
        <w:jc w:val="both"/>
        <w:rPr>
          <w:color w:val="000000"/>
          <w:sz w:val="28"/>
          <w:szCs w:val="28"/>
        </w:rPr>
      </w:pPr>
      <w:r w:rsidRPr="00BB606A">
        <w:rPr>
          <w:color w:val="000000"/>
          <w:sz w:val="28"/>
          <w:szCs w:val="28"/>
        </w:rPr>
        <w:t>Тужинского муниципального района</w:t>
      </w:r>
    </w:p>
    <w:p w14:paraId="0E9A8F74" w14:textId="415885BD" w:rsidR="00BB606A" w:rsidRPr="00BB606A" w:rsidRDefault="00BB606A" w:rsidP="00BB606A">
      <w:pPr>
        <w:spacing w:after="120"/>
        <w:ind w:left="4820"/>
        <w:jc w:val="both"/>
        <w:rPr>
          <w:sz w:val="28"/>
          <w:szCs w:val="28"/>
        </w:rPr>
      </w:pPr>
      <w:proofErr w:type="gramStart"/>
      <w:r w:rsidRPr="00BB606A">
        <w:rPr>
          <w:sz w:val="28"/>
          <w:szCs w:val="28"/>
        </w:rPr>
        <w:t xml:space="preserve">от  </w:t>
      </w:r>
      <w:r w:rsidR="00607A9C">
        <w:rPr>
          <w:sz w:val="28"/>
          <w:szCs w:val="28"/>
        </w:rPr>
        <w:t>10.10.2024</w:t>
      </w:r>
      <w:proofErr w:type="gramEnd"/>
      <w:r w:rsidRPr="00BB606A">
        <w:rPr>
          <w:sz w:val="28"/>
          <w:szCs w:val="28"/>
        </w:rPr>
        <w:t xml:space="preserve">      № </w:t>
      </w:r>
      <w:r w:rsidR="00607A9C">
        <w:rPr>
          <w:sz w:val="28"/>
          <w:szCs w:val="28"/>
        </w:rPr>
        <w:t>322</w:t>
      </w:r>
    </w:p>
    <w:p w14:paraId="50845602" w14:textId="77777777" w:rsidR="00BB606A" w:rsidRDefault="00BB606A" w:rsidP="008B492A">
      <w:pPr>
        <w:jc w:val="center"/>
        <w:rPr>
          <w:b/>
          <w:color w:val="000000"/>
          <w:sz w:val="28"/>
          <w:szCs w:val="28"/>
        </w:rPr>
      </w:pPr>
    </w:p>
    <w:p w14:paraId="702E541C" w14:textId="77777777" w:rsidR="00BD256B" w:rsidRDefault="00BD256B" w:rsidP="008B492A">
      <w:pPr>
        <w:jc w:val="center"/>
        <w:rPr>
          <w:b/>
          <w:color w:val="000000"/>
          <w:sz w:val="28"/>
          <w:szCs w:val="28"/>
        </w:rPr>
      </w:pPr>
    </w:p>
    <w:p w14:paraId="3C5DB40D" w14:textId="77777777"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71D1368E" w14:textId="77777777" w:rsidR="008B492A" w:rsidRDefault="008B492A" w:rsidP="008B49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обеспечению безопасности дорожного движения в Тужинском муниципальном районе</w:t>
      </w:r>
    </w:p>
    <w:p w14:paraId="0226CBA4" w14:textId="77777777" w:rsidR="008B492A" w:rsidRDefault="008B492A" w:rsidP="00BB606A">
      <w:pPr>
        <w:ind w:firstLine="567"/>
        <w:jc w:val="center"/>
        <w:rPr>
          <w:b/>
          <w:color w:val="000000"/>
          <w:sz w:val="28"/>
          <w:szCs w:val="28"/>
        </w:rPr>
      </w:pPr>
    </w:p>
    <w:p w14:paraId="255F1557" w14:textId="77777777" w:rsidR="008B492A" w:rsidRDefault="008B492A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по обеспечению безопасности дорожного движения в </w:t>
      </w:r>
      <w:r w:rsidR="007C06A9">
        <w:rPr>
          <w:color w:val="000000"/>
          <w:sz w:val="28"/>
          <w:szCs w:val="28"/>
        </w:rPr>
        <w:t xml:space="preserve">Тужинском </w:t>
      </w:r>
      <w:r>
        <w:rPr>
          <w:color w:val="000000"/>
          <w:sz w:val="28"/>
          <w:szCs w:val="28"/>
        </w:rPr>
        <w:t xml:space="preserve">муниципальном районе (далее </w:t>
      </w:r>
      <w:r w:rsidR="008B7DA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комиссия) является совещательным органом администрации Тужинского муниципального района по рассмотрению вопросов по подготовке предложений, обеспечивающих безопасность дорожного движения.</w:t>
      </w:r>
    </w:p>
    <w:p w14:paraId="4BC27E61" w14:textId="77777777" w:rsidR="008B492A" w:rsidRDefault="008B492A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Кировской области и </w:t>
      </w:r>
      <w:r w:rsidR="008B7DA4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района, а также настоящим положением</w:t>
      </w:r>
      <w:r w:rsidR="001A64D8">
        <w:rPr>
          <w:color w:val="000000"/>
          <w:sz w:val="28"/>
          <w:szCs w:val="28"/>
        </w:rPr>
        <w:t>.</w:t>
      </w:r>
    </w:p>
    <w:p w14:paraId="7F771C90" w14:textId="77777777" w:rsidR="001A64D8" w:rsidRDefault="001A64D8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комиссии являются:</w:t>
      </w:r>
    </w:p>
    <w:p w14:paraId="178FAB8A" w14:textId="77777777" w:rsidR="001A64D8" w:rsidRDefault="001A64D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согласованности действий органов местного самоуправления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</w:t>
      </w:r>
      <w:r w:rsidR="008B7DA4">
        <w:rPr>
          <w:color w:val="000000"/>
          <w:sz w:val="28"/>
          <w:szCs w:val="28"/>
        </w:rPr>
        <w:t>ципального района, предприятий и учреждений</w:t>
      </w:r>
      <w:r>
        <w:rPr>
          <w:color w:val="000000"/>
          <w:sz w:val="28"/>
          <w:szCs w:val="28"/>
        </w:rPr>
        <w:t xml:space="preserve"> всех форм собственности по вопросам обеспечения безопасности дорожного движения.</w:t>
      </w:r>
    </w:p>
    <w:p w14:paraId="7DB47DE8" w14:textId="77777777" w:rsidR="001A64D8" w:rsidRDefault="001A64D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разработки и выполнение программ по предупреждению аварийности на автомобильном транспорте;</w:t>
      </w:r>
    </w:p>
    <w:p w14:paraId="104F3701" w14:textId="77777777" w:rsidR="001A64D8" w:rsidRDefault="001A64D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предложений по совершенствованию правового регулирования по вопросам обеспечения безопасности на территории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района.</w:t>
      </w:r>
    </w:p>
    <w:p w14:paraId="49FDCF72" w14:textId="77777777" w:rsidR="001A64D8" w:rsidRDefault="001A64D8" w:rsidP="00BB606A">
      <w:pPr>
        <w:pStyle w:val="a5"/>
        <w:numPr>
          <w:ilvl w:val="0"/>
          <w:numId w:val="11"/>
        </w:numPr>
        <w:tabs>
          <w:tab w:val="left" w:pos="127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14:paraId="290C1717" w14:textId="77777777" w:rsidR="001A64D8" w:rsidRDefault="001A64D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изучение причин аварийности на автомобильном транспорте;</w:t>
      </w:r>
    </w:p>
    <w:p w14:paraId="4FDE9C8E" w14:textId="77777777" w:rsidR="001A64D8" w:rsidRDefault="001A64D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приоритетные направления</w:t>
      </w:r>
      <w:r w:rsidR="00454C13">
        <w:rPr>
          <w:color w:val="000000"/>
          <w:sz w:val="28"/>
          <w:szCs w:val="28"/>
        </w:rPr>
        <w:t xml:space="preserve"> деятельности по предупреждению дорожно-транспортной аварийности;</w:t>
      </w:r>
    </w:p>
    <w:p w14:paraId="2A28CD34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выполнение программ по обеспечению безопасности дорожного движения, рассматривает обоснование потребности в финансовых и материально-технических ресурсах для их реализации;</w:t>
      </w:r>
    </w:p>
    <w:p w14:paraId="7A5500A7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по разработке нормативно-правовых актов в области обеспечения безопасности дорожного движения;</w:t>
      </w:r>
    </w:p>
    <w:p w14:paraId="2A0712C9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Дает заключения и рекомендации по проектам районных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14:paraId="6C687645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 проводит в установленно</w:t>
      </w:r>
      <w:r w:rsidR="008B7DA4">
        <w:rPr>
          <w:color w:val="000000"/>
          <w:sz w:val="28"/>
          <w:szCs w:val="28"/>
        </w:rPr>
        <w:t>м порядке совещания</w:t>
      </w:r>
      <w:r>
        <w:rPr>
          <w:color w:val="000000"/>
          <w:sz w:val="28"/>
          <w:szCs w:val="28"/>
        </w:rPr>
        <w:t xml:space="preserve">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14:paraId="7E8E1951" w14:textId="77777777" w:rsidR="00454C13" w:rsidRDefault="00454C13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целях реализации возложенных на нее задач имеет право:</w:t>
      </w:r>
    </w:p>
    <w:p w14:paraId="2C6E3A21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Приглашать на свои заседания представителей органов местного самоуправления поселений </w:t>
      </w:r>
      <w:r w:rsidR="007C06A9">
        <w:rPr>
          <w:color w:val="00000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района;</w:t>
      </w:r>
    </w:p>
    <w:p w14:paraId="1BB8C7A7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в установленном порядке у органов местного са</w:t>
      </w:r>
      <w:r w:rsidR="007C06A9">
        <w:rPr>
          <w:color w:val="000000"/>
          <w:sz w:val="28"/>
          <w:szCs w:val="28"/>
        </w:rPr>
        <w:t>моуправления Тужинского</w:t>
      </w:r>
      <w:r>
        <w:rPr>
          <w:color w:val="000000"/>
          <w:sz w:val="28"/>
          <w:szCs w:val="28"/>
        </w:rPr>
        <w:t xml:space="preserve"> муниципального района материалы и информацию, необходимые для работы комиссии;</w:t>
      </w:r>
    </w:p>
    <w:p w14:paraId="1AD005F8" w14:textId="77777777" w:rsidR="00454C13" w:rsidRDefault="00454C13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в установленном порядке к работе комиссии представителей заинтересованных органов исполнительной власти</w:t>
      </w:r>
      <w:r w:rsidR="00DA0908">
        <w:rPr>
          <w:color w:val="000000"/>
          <w:sz w:val="28"/>
          <w:szCs w:val="28"/>
        </w:rPr>
        <w:t>, органов местного самоуправления, общественных и других организаций, а также специалистов;</w:t>
      </w:r>
    </w:p>
    <w:p w14:paraId="3981CCB1" w14:textId="77777777" w:rsidR="00DA0908" w:rsidRDefault="00DA0908" w:rsidP="00BB606A">
      <w:pPr>
        <w:pStyle w:val="a5"/>
        <w:numPr>
          <w:ilvl w:val="1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рабочие группы по отдельным направлениям деятельности комиссии и определять порядок их работы.</w:t>
      </w:r>
    </w:p>
    <w:p w14:paraId="439674B9" w14:textId="77777777" w:rsidR="00DA0908" w:rsidRDefault="00DA0908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утверждается постановлением администрации Тужинского муниципального района.</w:t>
      </w:r>
    </w:p>
    <w:p w14:paraId="7E08AF8D" w14:textId="29EB0E62" w:rsidR="00DA0908" w:rsidRDefault="00DA0908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Председателем комиссии является глав</w:t>
      </w:r>
      <w:r w:rsidR="002575A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Тужинского муниципального района, который организует взаимодействие органов местного самоуправления Тужинского муниципального района по вопросам дорожного хозяйства и транспорта. </w:t>
      </w:r>
    </w:p>
    <w:p w14:paraId="2E43A5F7" w14:textId="77777777" w:rsidR="00DA0908" w:rsidRDefault="00DA0908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="007C06A9">
        <w:rPr>
          <w:color w:val="000000"/>
          <w:sz w:val="28"/>
          <w:szCs w:val="28"/>
        </w:rPr>
        <w:t xml:space="preserve"> осуществляет свою деятельности</w:t>
      </w:r>
      <w:r>
        <w:rPr>
          <w:color w:val="000000"/>
          <w:sz w:val="28"/>
          <w:szCs w:val="28"/>
        </w:rPr>
        <w:t xml:space="preserve"> в соотве</w:t>
      </w:r>
      <w:r w:rsidR="007C06A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планом работы, который принимается на заседании комиссии, утверждается ее председателем. Порядок работы комиссии по отдельным вопросам определяется ее председателем.</w:t>
      </w:r>
    </w:p>
    <w:p w14:paraId="7442C460" w14:textId="77777777" w:rsidR="00DA0908" w:rsidRDefault="00DA0908" w:rsidP="00BB606A">
      <w:pPr>
        <w:pStyle w:val="a5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комиссии. Заседания комиссии проводятся не реже 1 раза в полугодие. В случае необходимости могут проводиться внеочередные заседания.</w:t>
      </w:r>
    </w:p>
    <w:p w14:paraId="40749A4D" w14:textId="77777777" w:rsidR="00DA0908" w:rsidRDefault="00DA0908" w:rsidP="00BB606A">
      <w:pPr>
        <w:pStyle w:val="a5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Заседание комиссии считается правомочным, если на нем присутствовали более половины ее членов.</w:t>
      </w:r>
    </w:p>
    <w:p w14:paraId="54504687" w14:textId="77777777" w:rsidR="00DA0908" w:rsidRPr="008B492A" w:rsidRDefault="00082301" w:rsidP="00BB606A">
      <w:pPr>
        <w:pStyle w:val="a5"/>
        <w:numPr>
          <w:ilvl w:val="0"/>
          <w:numId w:val="11"/>
        </w:numPr>
        <w:tabs>
          <w:tab w:val="left" w:pos="0"/>
          <w:tab w:val="left" w:pos="142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принимаю</w:t>
      </w:r>
      <w:r w:rsidR="00DA0908">
        <w:rPr>
          <w:color w:val="000000"/>
          <w:sz w:val="28"/>
          <w:szCs w:val="28"/>
        </w:rPr>
        <w:t>тся простым большинством голосов и носят рекомендательных характер.</w:t>
      </w:r>
    </w:p>
    <w:p w14:paraId="26AE789E" w14:textId="77777777" w:rsidR="008B492A" w:rsidRDefault="008B492A" w:rsidP="008B492A">
      <w:pPr>
        <w:jc w:val="center"/>
        <w:rPr>
          <w:color w:val="000000"/>
          <w:sz w:val="28"/>
          <w:szCs w:val="28"/>
        </w:rPr>
      </w:pPr>
    </w:p>
    <w:p w14:paraId="0E561B7F" w14:textId="77777777" w:rsidR="007C06A9" w:rsidRPr="00205A64" w:rsidRDefault="007C06A9" w:rsidP="00C13F8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7C06A9" w:rsidRPr="00205A64" w:rsidSect="00D34C9B">
      <w:pgSz w:w="11906" w:h="16838"/>
      <w:pgMar w:top="1276" w:right="850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3EFA" w14:textId="77777777" w:rsidR="00384A52" w:rsidRDefault="00384A52" w:rsidP="00205A64">
      <w:r>
        <w:separator/>
      </w:r>
    </w:p>
  </w:endnote>
  <w:endnote w:type="continuationSeparator" w:id="0">
    <w:p w14:paraId="3819772F" w14:textId="77777777" w:rsidR="00384A52" w:rsidRDefault="00384A52" w:rsidP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0B05" w14:textId="77777777" w:rsidR="00384A52" w:rsidRDefault="00384A52" w:rsidP="00205A64">
      <w:r>
        <w:separator/>
      </w:r>
    </w:p>
  </w:footnote>
  <w:footnote w:type="continuationSeparator" w:id="0">
    <w:p w14:paraId="68A61BBF" w14:textId="77777777" w:rsidR="00384A52" w:rsidRDefault="00384A52" w:rsidP="0020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8"/>
    <w:rsid w:val="0002174E"/>
    <w:rsid w:val="00060F54"/>
    <w:rsid w:val="00074A4C"/>
    <w:rsid w:val="00076DBF"/>
    <w:rsid w:val="00082301"/>
    <w:rsid w:val="00084296"/>
    <w:rsid w:val="00091BE0"/>
    <w:rsid w:val="001A64D8"/>
    <w:rsid w:val="00205A64"/>
    <w:rsid w:val="002148C3"/>
    <w:rsid w:val="0022653B"/>
    <w:rsid w:val="002575A4"/>
    <w:rsid w:val="0026415D"/>
    <w:rsid w:val="002C16E6"/>
    <w:rsid w:val="00301CB2"/>
    <w:rsid w:val="003169F5"/>
    <w:rsid w:val="003273F6"/>
    <w:rsid w:val="00343278"/>
    <w:rsid w:val="003664C2"/>
    <w:rsid w:val="00371556"/>
    <w:rsid w:val="0037245E"/>
    <w:rsid w:val="00384A52"/>
    <w:rsid w:val="003B6783"/>
    <w:rsid w:val="003D34A8"/>
    <w:rsid w:val="003D3822"/>
    <w:rsid w:val="00400454"/>
    <w:rsid w:val="00454C13"/>
    <w:rsid w:val="0045519D"/>
    <w:rsid w:val="00467B41"/>
    <w:rsid w:val="004F46D1"/>
    <w:rsid w:val="00526F7A"/>
    <w:rsid w:val="00556ED5"/>
    <w:rsid w:val="00564618"/>
    <w:rsid w:val="00576B14"/>
    <w:rsid w:val="005B4D9F"/>
    <w:rsid w:val="005D4095"/>
    <w:rsid w:val="00607A9C"/>
    <w:rsid w:val="00632586"/>
    <w:rsid w:val="0063667C"/>
    <w:rsid w:val="00640576"/>
    <w:rsid w:val="00651DD0"/>
    <w:rsid w:val="006A4C62"/>
    <w:rsid w:val="006B171E"/>
    <w:rsid w:val="006B7EBA"/>
    <w:rsid w:val="006D1A6F"/>
    <w:rsid w:val="006D76BE"/>
    <w:rsid w:val="006E1B8D"/>
    <w:rsid w:val="006F547F"/>
    <w:rsid w:val="00740393"/>
    <w:rsid w:val="00781DB4"/>
    <w:rsid w:val="0079667E"/>
    <w:rsid w:val="007A2671"/>
    <w:rsid w:val="007B375C"/>
    <w:rsid w:val="007C06A9"/>
    <w:rsid w:val="00813A31"/>
    <w:rsid w:val="00834D12"/>
    <w:rsid w:val="00860D02"/>
    <w:rsid w:val="0087465F"/>
    <w:rsid w:val="008B492A"/>
    <w:rsid w:val="008B7DA4"/>
    <w:rsid w:val="008C2223"/>
    <w:rsid w:val="008C4E92"/>
    <w:rsid w:val="008F4092"/>
    <w:rsid w:val="009244DB"/>
    <w:rsid w:val="00941BD4"/>
    <w:rsid w:val="00957C4B"/>
    <w:rsid w:val="00963DC2"/>
    <w:rsid w:val="00971408"/>
    <w:rsid w:val="009717C7"/>
    <w:rsid w:val="009733D1"/>
    <w:rsid w:val="009863A3"/>
    <w:rsid w:val="00995FC2"/>
    <w:rsid w:val="009B6C31"/>
    <w:rsid w:val="009C60C7"/>
    <w:rsid w:val="009E60D2"/>
    <w:rsid w:val="00A0037A"/>
    <w:rsid w:val="00A946D5"/>
    <w:rsid w:val="00AA6D70"/>
    <w:rsid w:val="00AB515C"/>
    <w:rsid w:val="00AD1AB8"/>
    <w:rsid w:val="00AF1CC1"/>
    <w:rsid w:val="00B67679"/>
    <w:rsid w:val="00B8464E"/>
    <w:rsid w:val="00B91534"/>
    <w:rsid w:val="00BB0B03"/>
    <w:rsid w:val="00BB606A"/>
    <w:rsid w:val="00BC1651"/>
    <w:rsid w:val="00BC1D36"/>
    <w:rsid w:val="00BC7C8D"/>
    <w:rsid w:val="00BD256B"/>
    <w:rsid w:val="00C07F1E"/>
    <w:rsid w:val="00C13F86"/>
    <w:rsid w:val="00C75D8D"/>
    <w:rsid w:val="00C818B5"/>
    <w:rsid w:val="00CA0CC2"/>
    <w:rsid w:val="00CE474A"/>
    <w:rsid w:val="00CE474F"/>
    <w:rsid w:val="00D34C9B"/>
    <w:rsid w:val="00D44A81"/>
    <w:rsid w:val="00D46968"/>
    <w:rsid w:val="00D56138"/>
    <w:rsid w:val="00D82AC7"/>
    <w:rsid w:val="00D833C1"/>
    <w:rsid w:val="00DA0908"/>
    <w:rsid w:val="00DA0F41"/>
    <w:rsid w:val="00DA6BC7"/>
    <w:rsid w:val="00DE6809"/>
    <w:rsid w:val="00E06B99"/>
    <w:rsid w:val="00E11D90"/>
    <w:rsid w:val="00E2794E"/>
    <w:rsid w:val="00E62530"/>
    <w:rsid w:val="00E63BE8"/>
    <w:rsid w:val="00EA132E"/>
    <w:rsid w:val="00EC5BD7"/>
    <w:rsid w:val="00EC6223"/>
    <w:rsid w:val="00F41054"/>
    <w:rsid w:val="00F56C60"/>
    <w:rsid w:val="00F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83AB"/>
  <w15:docId w15:val="{F109B691-C9AD-427E-8E6D-14AA260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A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9CE25-4298-4D1C-9665-01190C5A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Сергеевна</cp:lastModifiedBy>
  <cp:revision>5</cp:revision>
  <cp:lastPrinted>2024-10-09T06:51:00Z</cp:lastPrinted>
  <dcterms:created xsi:type="dcterms:W3CDTF">2024-10-09T06:43:00Z</dcterms:created>
  <dcterms:modified xsi:type="dcterms:W3CDTF">2024-10-21T08:42:00Z</dcterms:modified>
</cp:coreProperties>
</file>