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DF" w:rsidRPr="00295EB2" w:rsidRDefault="00F66FDF" w:rsidP="00F66FDF">
      <w:r w:rsidRPr="00295EB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-85090</wp:posOffset>
            </wp:positionV>
            <wp:extent cx="457200" cy="6369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F66FDF" w:rsidRPr="00295EB2" w:rsidTr="00555C41">
        <w:trPr>
          <w:trHeight w:hRule="exact" w:val="1458"/>
        </w:trPr>
        <w:tc>
          <w:tcPr>
            <w:tcW w:w="9540" w:type="dxa"/>
            <w:gridSpan w:val="4"/>
          </w:tcPr>
          <w:p w:rsidR="00F66FDF" w:rsidRPr="00295EB2" w:rsidRDefault="00F66FDF" w:rsidP="00555C4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F66FDF" w:rsidRPr="00295EB2" w:rsidRDefault="00F66FDF" w:rsidP="00555C41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F66FDF" w:rsidRPr="00295EB2" w:rsidRDefault="00F66FDF" w:rsidP="00555C41">
            <w:pPr>
              <w:pStyle w:val="ConsPlusTitle"/>
              <w:tabs>
                <w:tab w:val="left" w:pos="7395"/>
              </w:tabs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EB2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F66FDF" w:rsidRPr="00295EB2" w:rsidTr="00555C41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F66FDF" w:rsidRPr="00295EB2" w:rsidRDefault="00ED732E" w:rsidP="00555C41">
            <w:pPr>
              <w:tabs>
                <w:tab w:val="left" w:pos="2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</w:tc>
        <w:tc>
          <w:tcPr>
            <w:tcW w:w="2873" w:type="dxa"/>
          </w:tcPr>
          <w:p w:rsidR="00F66FDF" w:rsidRPr="00295EB2" w:rsidRDefault="00F66FDF" w:rsidP="00555C41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F66FDF" w:rsidRPr="00295EB2" w:rsidRDefault="00F66FDF" w:rsidP="00555C4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F66FDF" w:rsidRPr="00295EB2" w:rsidRDefault="00ED732E" w:rsidP="00555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66FDF" w:rsidRPr="00295EB2" w:rsidTr="00555C41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F66FDF" w:rsidRPr="00295EB2" w:rsidRDefault="00F66FDF" w:rsidP="00555C41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End"/>
            <w:r w:rsidRPr="00295EB2"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  <w:p w:rsidR="00F66FDF" w:rsidRPr="00295EB2" w:rsidRDefault="00F66FDF" w:rsidP="00555C41">
            <w:pPr>
              <w:tabs>
                <w:tab w:val="left" w:pos="2765"/>
              </w:tabs>
              <w:spacing w:before="48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295EB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F66FDF" w:rsidRPr="00295EB2" w:rsidRDefault="00F66FDF" w:rsidP="00555C41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5EB2">
              <w:rPr>
                <w:rFonts w:ascii="Times New Roman" w:hAnsi="Times New Roman" w:cs="Times New Roman"/>
                <w:b/>
                <w:sz w:val="28"/>
                <w:szCs w:val="28"/>
              </w:rPr>
              <w:t>Тужинского</w:t>
            </w:r>
            <w:proofErr w:type="spellEnd"/>
            <w:r w:rsidRPr="00295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от 09.10.2017 № 395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6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утверждении муниципальной программы </w:t>
            </w:r>
            <w:proofErr w:type="spellStart"/>
            <w:r w:rsidRPr="00EF6176">
              <w:rPr>
                <w:rFonts w:ascii="Times New Roman" w:hAnsi="Times New Roman" w:cs="Times New Roman"/>
                <w:b/>
                <w:sz w:val="28"/>
                <w:szCs w:val="28"/>
              </w:rPr>
              <w:t>Тужинского</w:t>
            </w:r>
            <w:proofErr w:type="spellEnd"/>
            <w:r w:rsidRPr="00EF6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«Развитие физической культуры и спорта» на 2020-2025 годы»</w:t>
            </w:r>
          </w:p>
        </w:tc>
      </w:tr>
    </w:tbl>
    <w:p w:rsidR="00F66FDF" w:rsidRDefault="00F66FDF" w:rsidP="00F66FDF">
      <w:pPr>
        <w:autoSpaceDE w:val="0"/>
        <w:autoSpaceDN w:val="0"/>
        <w:adjustRightInd w:val="0"/>
        <w:spacing w:after="0"/>
        <w:ind w:firstLine="709"/>
        <w:jc w:val="both"/>
        <w:rPr>
          <w:rStyle w:val="FontStyle13"/>
          <w:sz w:val="28"/>
          <w:szCs w:val="28"/>
        </w:rPr>
      </w:pPr>
    </w:p>
    <w:p w:rsidR="00115D5E" w:rsidRDefault="00F66FDF" w:rsidP="00F66FDF">
      <w:pPr>
        <w:autoSpaceDE w:val="0"/>
        <w:autoSpaceDN w:val="0"/>
        <w:adjustRightInd w:val="0"/>
        <w:spacing w:after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соответствии с решением</w:t>
      </w:r>
      <w:r w:rsidRPr="00A069D0">
        <w:rPr>
          <w:rStyle w:val="FontStyle13"/>
          <w:sz w:val="28"/>
          <w:szCs w:val="28"/>
        </w:rPr>
        <w:t xml:space="preserve"> </w:t>
      </w:r>
      <w:proofErr w:type="spellStart"/>
      <w:r w:rsidRPr="00A069D0">
        <w:rPr>
          <w:rStyle w:val="FontStyle13"/>
          <w:sz w:val="28"/>
          <w:szCs w:val="28"/>
        </w:rPr>
        <w:t>Т</w:t>
      </w:r>
      <w:r w:rsidR="003A42C9">
        <w:rPr>
          <w:rStyle w:val="FontStyle13"/>
          <w:sz w:val="28"/>
          <w:szCs w:val="28"/>
        </w:rPr>
        <w:t>ужинской</w:t>
      </w:r>
      <w:proofErr w:type="spellEnd"/>
      <w:r w:rsidR="003A42C9">
        <w:rPr>
          <w:rStyle w:val="FontStyle13"/>
          <w:sz w:val="28"/>
          <w:szCs w:val="28"/>
        </w:rPr>
        <w:t xml:space="preserve"> районной Думы от 20</w:t>
      </w:r>
      <w:r w:rsidR="003A42C9" w:rsidRPr="00CB412D">
        <w:rPr>
          <w:rStyle w:val="FontStyle13"/>
          <w:sz w:val="28"/>
          <w:szCs w:val="28"/>
        </w:rPr>
        <w:t xml:space="preserve">.12.2024 </w:t>
      </w:r>
    </w:p>
    <w:p w:rsidR="00F66FDF" w:rsidRPr="008C749C" w:rsidRDefault="003A42C9" w:rsidP="00115D5E">
      <w:pPr>
        <w:autoSpaceDE w:val="0"/>
        <w:autoSpaceDN w:val="0"/>
        <w:adjustRightInd w:val="0"/>
        <w:spacing w:after="0"/>
        <w:jc w:val="both"/>
        <w:rPr>
          <w:rStyle w:val="FontStyle13"/>
          <w:sz w:val="28"/>
          <w:szCs w:val="28"/>
        </w:rPr>
      </w:pPr>
      <w:r w:rsidRPr="00CB412D">
        <w:rPr>
          <w:rStyle w:val="FontStyle13"/>
          <w:sz w:val="28"/>
          <w:szCs w:val="28"/>
        </w:rPr>
        <w:t xml:space="preserve">№ </w:t>
      </w:r>
      <w:r w:rsidR="00020710">
        <w:rPr>
          <w:rStyle w:val="FontStyle13"/>
          <w:sz w:val="28"/>
          <w:szCs w:val="28"/>
        </w:rPr>
        <w:t>37</w:t>
      </w:r>
      <w:r w:rsidRPr="00CB412D">
        <w:rPr>
          <w:rStyle w:val="FontStyle13"/>
          <w:sz w:val="28"/>
          <w:szCs w:val="28"/>
        </w:rPr>
        <w:t>/</w:t>
      </w:r>
      <w:r w:rsidR="009C2CBC">
        <w:rPr>
          <w:rStyle w:val="FontStyle13"/>
          <w:sz w:val="28"/>
          <w:szCs w:val="28"/>
        </w:rPr>
        <w:t>227</w:t>
      </w:r>
      <w:r w:rsidR="00F66FDF" w:rsidRPr="00CB412D">
        <w:rPr>
          <w:rStyle w:val="FontStyle13"/>
          <w:sz w:val="28"/>
          <w:szCs w:val="28"/>
        </w:rPr>
        <w:t xml:space="preserve"> «О внесении изменений в решение </w:t>
      </w:r>
      <w:proofErr w:type="spellStart"/>
      <w:r w:rsidR="00F66FDF" w:rsidRPr="00CB412D">
        <w:rPr>
          <w:rStyle w:val="FontStyle13"/>
          <w:sz w:val="28"/>
          <w:szCs w:val="28"/>
        </w:rPr>
        <w:t>Тужинской</w:t>
      </w:r>
      <w:proofErr w:type="spellEnd"/>
      <w:r w:rsidR="00F66FDF" w:rsidRPr="00CB412D">
        <w:rPr>
          <w:rStyle w:val="FontStyle13"/>
          <w:sz w:val="28"/>
          <w:szCs w:val="28"/>
        </w:rPr>
        <w:t xml:space="preserve"> районной Думы </w:t>
      </w:r>
      <w:r w:rsidR="00020710">
        <w:rPr>
          <w:rStyle w:val="FontStyle13"/>
          <w:sz w:val="28"/>
          <w:szCs w:val="28"/>
        </w:rPr>
        <w:t>от 15.12.2024</w:t>
      </w:r>
      <w:r w:rsidR="00F66FDF" w:rsidRPr="00CB412D">
        <w:rPr>
          <w:rStyle w:val="FontStyle13"/>
          <w:sz w:val="28"/>
          <w:szCs w:val="28"/>
        </w:rPr>
        <w:t xml:space="preserve"> № 26/143 «О бюджете </w:t>
      </w:r>
      <w:proofErr w:type="spellStart"/>
      <w:r w:rsidR="00F66FDF" w:rsidRPr="00CB412D">
        <w:rPr>
          <w:rStyle w:val="FontStyle13"/>
          <w:sz w:val="28"/>
          <w:szCs w:val="28"/>
        </w:rPr>
        <w:t>Тужинского</w:t>
      </w:r>
      <w:proofErr w:type="spellEnd"/>
      <w:r w:rsidR="00F66FDF" w:rsidRPr="00CB412D">
        <w:rPr>
          <w:rStyle w:val="FontStyle13"/>
          <w:sz w:val="28"/>
          <w:szCs w:val="28"/>
        </w:rPr>
        <w:t xml:space="preserve"> муниципального района на 2024 год и на пла</w:t>
      </w:r>
      <w:r w:rsidR="00E232BE">
        <w:rPr>
          <w:rStyle w:val="FontStyle13"/>
          <w:sz w:val="28"/>
          <w:szCs w:val="28"/>
        </w:rPr>
        <w:t xml:space="preserve">новый период 2025 и 2026 годов» </w:t>
      </w:r>
      <w:r w:rsidR="009C2CBC">
        <w:rPr>
          <w:rStyle w:val="FontStyle13"/>
          <w:sz w:val="28"/>
          <w:szCs w:val="28"/>
        </w:rPr>
        <w:t xml:space="preserve">и решение </w:t>
      </w:r>
      <w:proofErr w:type="spellStart"/>
      <w:r w:rsidR="009C2CBC">
        <w:rPr>
          <w:rStyle w:val="FontStyle13"/>
          <w:sz w:val="28"/>
          <w:szCs w:val="28"/>
        </w:rPr>
        <w:t>Тужинской</w:t>
      </w:r>
      <w:proofErr w:type="spellEnd"/>
      <w:r w:rsidR="009C2CBC">
        <w:rPr>
          <w:rStyle w:val="FontStyle13"/>
          <w:sz w:val="28"/>
          <w:szCs w:val="28"/>
        </w:rPr>
        <w:t xml:space="preserve"> райо</w:t>
      </w:r>
      <w:r w:rsidR="004B62EE">
        <w:rPr>
          <w:rStyle w:val="FontStyle13"/>
          <w:sz w:val="28"/>
          <w:szCs w:val="28"/>
        </w:rPr>
        <w:t>нной Думы от 20.12.2024 № 37/228</w:t>
      </w:r>
      <w:r w:rsidR="009C2CBC" w:rsidRPr="00CB412D">
        <w:rPr>
          <w:rStyle w:val="FontStyle13"/>
          <w:sz w:val="28"/>
          <w:szCs w:val="28"/>
        </w:rPr>
        <w:t xml:space="preserve"> «О бюджете </w:t>
      </w:r>
      <w:proofErr w:type="spellStart"/>
      <w:r w:rsidR="009C2CBC" w:rsidRPr="00CB412D">
        <w:rPr>
          <w:rStyle w:val="FontStyle13"/>
          <w:sz w:val="28"/>
          <w:szCs w:val="28"/>
        </w:rPr>
        <w:t>Тужинско</w:t>
      </w:r>
      <w:r w:rsidR="00E75944">
        <w:rPr>
          <w:rStyle w:val="FontStyle13"/>
          <w:sz w:val="28"/>
          <w:szCs w:val="28"/>
        </w:rPr>
        <w:t>го</w:t>
      </w:r>
      <w:proofErr w:type="spellEnd"/>
      <w:r w:rsidR="00E75944">
        <w:rPr>
          <w:rStyle w:val="FontStyle13"/>
          <w:sz w:val="28"/>
          <w:szCs w:val="28"/>
        </w:rPr>
        <w:t xml:space="preserve"> муниципального района на 2025</w:t>
      </w:r>
      <w:r w:rsidR="009C2CBC" w:rsidRPr="00CB412D">
        <w:rPr>
          <w:rStyle w:val="FontStyle13"/>
          <w:sz w:val="28"/>
          <w:szCs w:val="28"/>
        </w:rPr>
        <w:t xml:space="preserve"> год и на пла</w:t>
      </w:r>
      <w:r w:rsidR="00E75944">
        <w:rPr>
          <w:rStyle w:val="FontStyle13"/>
          <w:sz w:val="28"/>
          <w:szCs w:val="28"/>
        </w:rPr>
        <w:t>новый период 2026 и 2027 годов»,</w:t>
      </w:r>
      <w:r w:rsidR="00E232BE">
        <w:rPr>
          <w:rStyle w:val="FontStyle13"/>
          <w:sz w:val="28"/>
          <w:szCs w:val="28"/>
        </w:rPr>
        <w:t xml:space="preserve"> на основании постановления</w:t>
      </w:r>
      <w:r w:rsidR="00F66FDF" w:rsidRPr="00CB412D">
        <w:rPr>
          <w:rStyle w:val="FontStyle13"/>
          <w:sz w:val="28"/>
          <w:szCs w:val="28"/>
        </w:rPr>
        <w:t xml:space="preserve"> администрации </w:t>
      </w:r>
      <w:proofErr w:type="spellStart"/>
      <w:r w:rsidR="00F66FDF" w:rsidRPr="00CB412D">
        <w:rPr>
          <w:rStyle w:val="FontStyle13"/>
          <w:sz w:val="28"/>
          <w:szCs w:val="28"/>
        </w:rPr>
        <w:t>Тужинского</w:t>
      </w:r>
      <w:proofErr w:type="spellEnd"/>
      <w:r w:rsidR="00F66FDF" w:rsidRPr="00CB412D">
        <w:rPr>
          <w:rStyle w:val="FontStyle13"/>
          <w:sz w:val="28"/>
          <w:szCs w:val="28"/>
        </w:rPr>
        <w:t xml:space="preserve"> муниципа</w:t>
      </w:r>
      <w:r w:rsidR="00CB412D">
        <w:rPr>
          <w:rStyle w:val="FontStyle13"/>
          <w:sz w:val="28"/>
          <w:szCs w:val="28"/>
        </w:rPr>
        <w:t xml:space="preserve">льного района от 19.02.2015 № 89 </w:t>
      </w:r>
      <w:r w:rsidR="00F66FDF" w:rsidRPr="00CB412D">
        <w:rPr>
          <w:rStyle w:val="FontStyle13"/>
          <w:sz w:val="28"/>
          <w:szCs w:val="28"/>
        </w:rPr>
        <w:t xml:space="preserve">«О разработке, реализации и оценке эффективности реализации муниципальных программ </w:t>
      </w:r>
      <w:proofErr w:type="spellStart"/>
      <w:r w:rsidR="00F66FDF" w:rsidRPr="00CB412D">
        <w:rPr>
          <w:rStyle w:val="FontStyle13"/>
          <w:sz w:val="28"/>
          <w:szCs w:val="28"/>
        </w:rPr>
        <w:t>Тужинского</w:t>
      </w:r>
      <w:proofErr w:type="spellEnd"/>
      <w:r w:rsidR="00F66FDF" w:rsidRPr="00CB412D">
        <w:rPr>
          <w:rStyle w:val="FontStyle13"/>
          <w:sz w:val="28"/>
          <w:szCs w:val="28"/>
        </w:rPr>
        <w:t xml:space="preserve"> муниципального района» администрация </w:t>
      </w:r>
      <w:proofErr w:type="spellStart"/>
      <w:r w:rsidR="00F66FDF" w:rsidRPr="00CB412D">
        <w:rPr>
          <w:rStyle w:val="FontStyle13"/>
          <w:sz w:val="28"/>
          <w:szCs w:val="28"/>
        </w:rPr>
        <w:t>Тужинского</w:t>
      </w:r>
      <w:proofErr w:type="spellEnd"/>
      <w:r w:rsidR="00F66FDF" w:rsidRPr="00CB412D">
        <w:rPr>
          <w:rStyle w:val="FontStyle13"/>
          <w:sz w:val="28"/>
          <w:szCs w:val="28"/>
        </w:rPr>
        <w:t xml:space="preserve"> муниципального района ПОСТАНОВЛЯЕТ:</w:t>
      </w:r>
    </w:p>
    <w:p w:rsidR="00F66FDF" w:rsidRPr="00295EB2" w:rsidRDefault="00F66FDF" w:rsidP="00F66FDF">
      <w:pPr>
        <w:autoSpaceDE w:val="0"/>
        <w:autoSpaceDN w:val="0"/>
        <w:adjustRightInd w:val="0"/>
        <w:spacing w:after="0"/>
        <w:ind w:firstLine="709"/>
        <w:jc w:val="both"/>
        <w:rPr>
          <w:rStyle w:val="FontStyle13"/>
          <w:sz w:val="28"/>
          <w:szCs w:val="28"/>
        </w:rPr>
      </w:pPr>
      <w:r w:rsidRPr="008C749C">
        <w:rPr>
          <w:rStyle w:val="FontStyle13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8C749C">
        <w:rPr>
          <w:rStyle w:val="FontStyle13"/>
          <w:sz w:val="28"/>
          <w:szCs w:val="28"/>
        </w:rPr>
        <w:t>Тужинского</w:t>
      </w:r>
      <w:proofErr w:type="spellEnd"/>
      <w:r w:rsidRPr="00295EB2">
        <w:rPr>
          <w:rStyle w:val="FontStyle13"/>
          <w:sz w:val="28"/>
          <w:szCs w:val="28"/>
        </w:rPr>
        <w:t xml:space="preserve"> муниципального района от 09.10.2017 № 395 «Об утверждении муниципальной программы </w:t>
      </w:r>
      <w:proofErr w:type="spellStart"/>
      <w:r w:rsidRPr="00295EB2">
        <w:rPr>
          <w:rStyle w:val="FontStyle13"/>
          <w:sz w:val="28"/>
          <w:szCs w:val="28"/>
        </w:rPr>
        <w:t>Тужинского</w:t>
      </w:r>
      <w:proofErr w:type="spellEnd"/>
      <w:r w:rsidRPr="00295EB2">
        <w:rPr>
          <w:rStyle w:val="FontStyle13"/>
          <w:sz w:val="28"/>
          <w:szCs w:val="28"/>
        </w:rPr>
        <w:t xml:space="preserve"> муниципального района «Развитие физической культуры и спорта» на 2020-2025 годы» (далее – муниципальная программа), утвердив и</w:t>
      </w:r>
      <w:r>
        <w:rPr>
          <w:rStyle w:val="FontStyle13"/>
          <w:sz w:val="28"/>
          <w:szCs w:val="28"/>
        </w:rPr>
        <w:t>зменения в муниципальной программе</w:t>
      </w:r>
      <w:r w:rsidRPr="00295EB2">
        <w:rPr>
          <w:rStyle w:val="FontStyle13"/>
          <w:sz w:val="28"/>
          <w:szCs w:val="28"/>
        </w:rPr>
        <w:t xml:space="preserve"> согласно приложению.</w:t>
      </w:r>
      <w:r w:rsidRPr="00295EB2">
        <w:rPr>
          <w:rStyle w:val="FontStyle13"/>
          <w:sz w:val="28"/>
          <w:szCs w:val="28"/>
        </w:rPr>
        <w:tab/>
      </w:r>
    </w:p>
    <w:p w:rsidR="00F66FDF" w:rsidRDefault="00F66FDF" w:rsidP="00F66FDF">
      <w:pPr>
        <w:pStyle w:val="Style7"/>
        <w:widowControl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Pr="00295EB2">
        <w:rPr>
          <w:rStyle w:val="FontStyle13"/>
          <w:sz w:val="28"/>
          <w:szCs w:val="28"/>
        </w:rPr>
        <w:t>. Настоящее постановление вступает в силу с момента о</w:t>
      </w:r>
      <w:r w:rsidRPr="00295EB2">
        <w:rPr>
          <w:rFonts w:ascii="Times New Roman" w:hAnsi="Times New Roman"/>
          <w:bCs/>
          <w:sz w:val="28"/>
          <w:szCs w:val="28"/>
        </w:rPr>
        <w:t xml:space="preserve">публикования в Бюллетене муниципальных нормативных правовых актов органов местного самоуправления </w:t>
      </w:r>
      <w:proofErr w:type="spellStart"/>
      <w:r w:rsidRPr="00295EB2">
        <w:rPr>
          <w:rFonts w:ascii="Times New Roman" w:hAnsi="Times New Roman"/>
          <w:bCs/>
          <w:sz w:val="28"/>
          <w:szCs w:val="28"/>
        </w:rPr>
        <w:t>Тужинского</w:t>
      </w:r>
      <w:proofErr w:type="spellEnd"/>
      <w:r w:rsidRPr="00295EB2">
        <w:rPr>
          <w:rFonts w:ascii="Times New Roman" w:hAnsi="Times New Roman"/>
          <w:bCs/>
          <w:sz w:val="28"/>
          <w:szCs w:val="28"/>
        </w:rPr>
        <w:t xml:space="preserve"> муниципального района Кировской области</w:t>
      </w:r>
      <w:r w:rsidRPr="00295EB2">
        <w:rPr>
          <w:rStyle w:val="FontStyle13"/>
          <w:sz w:val="28"/>
          <w:szCs w:val="28"/>
        </w:rPr>
        <w:t xml:space="preserve">. </w:t>
      </w:r>
    </w:p>
    <w:p w:rsidR="00F66FDF" w:rsidRDefault="00F66FDF" w:rsidP="00F66FDF">
      <w:pPr>
        <w:pStyle w:val="Style7"/>
        <w:widowControl/>
        <w:spacing w:line="276" w:lineRule="auto"/>
        <w:ind w:firstLine="709"/>
        <w:rPr>
          <w:rStyle w:val="FontStyle13"/>
          <w:sz w:val="28"/>
          <w:szCs w:val="28"/>
        </w:rPr>
      </w:pPr>
    </w:p>
    <w:p w:rsidR="00F66FDF" w:rsidRDefault="00F66FDF" w:rsidP="00F66FDF">
      <w:pPr>
        <w:pStyle w:val="Style7"/>
        <w:widowControl/>
        <w:spacing w:line="276" w:lineRule="auto"/>
        <w:ind w:firstLine="0"/>
        <w:rPr>
          <w:rStyle w:val="FontStyle13"/>
          <w:sz w:val="28"/>
          <w:szCs w:val="28"/>
        </w:rPr>
      </w:pPr>
    </w:p>
    <w:p w:rsidR="00F66FDF" w:rsidRDefault="00F66FDF" w:rsidP="00F66FDF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Тужинского</w:t>
      </w:r>
      <w:proofErr w:type="spellEnd"/>
    </w:p>
    <w:p w:rsidR="00F66FDF" w:rsidRPr="00883158" w:rsidRDefault="00F66FDF" w:rsidP="00F66FDF">
      <w:pPr>
        <w:pStyle w:val="Style7"/>
        <w:widowControl/>
        <w:spacing w:line="240" w:lineRule="auto"/>
        <w:ind w:firstLine="0"/>
      </w:pPr>
      <w:proofErr w:type="gramStart"/>
      <w:r>
        <w:rPr>
          <w:rFonts w:ascii="Times New Roman" w:hAnsi="Times New Roman"/>
          <w:sz w:val="28"/>
          <w:szCs w:val="28"/>
        </w:rPr>
        <w:t>муниципаль</w:t>
      </w:r>
      <w:r w:rsidR="008F516A">
        <w:rPr>
          <w:rFonts w:ascii="Times New Roman" w:hAnsi="Times New Roman"/>
          <w:sz w:val="28"/>
          <w:szCs w:val="28"/>
        </w:rPr>
        <w:t>ного</w:t>
      </w:r>
      <w:proofErr w:type="gramEnd"/>
      <w:r w:rsidR="008F516A">
        <w:rPr>
          <w:rFonts w:ascii="Times New Roman" w:hAnsi="Times New Roman"/>
          <w:sz w:val="28"/>
          <w:szCs w:val="28"/>
        </w:rPr>
        <w:t xml:space="preserve"> района</w:t>
      </w:r>
      <w:r w:rsidR="00602637">
        <w:rPr>
          <w:rFonts w:ascii="Times New Roman" w:hAnsi="Times New Roman"/>
          <w:sz w:val="28"/>
          <w:szCs w:val="28"/>
        </w:rPr>
        <w:t xml:space="preserve">    </w:t>
      </w:r>
      <w:r w:rsidR="003A42C9">
        <w:rPr>
          <w:rFonts w:ascii="Times New Roman" w:hAnsi="Times New Roman"/>
          <w:sz w:val="28"/>
          <w:szCs w:val="28"/>
        </w:rPr>
        <w:t>Т.А. Лобанова</w:t>
      </w:r>
      <w:r w:rsidR="008A516C">
        <w:rPr>
          <w:rFonts w:ascii="Times New Roman" w:hAnsi="Times New Roman"/>
          <w:sz w:val="28"/>
          <w:szCs w:val="28"/>
        </w:rPr>
        <w:t xml:space="preserve"> </w:t>
      </w:r>
    </w:p>
    <w:p w:rsidR="0066325F" w:rsidRDefault="0066325F"/>
    <w:p w:rsidR="00F66FDF" w:rsidRDefault="00F66FDF"/>
    <w:p w:rsidR="00F66FDF" w:rsidRDefault="00F66FDF"/>
    <w:p w:rsidR="00F66FDF" w:rsidRPr="00295EB2" w:rsidRDefault="00F66FDF" w:rsidP="00F66FDF">
      <w:pPr>
        <w:ind w:left="5529"/>
        <w:rPr>
          <w:rFonts w:ascii="Times New Roman" w:hAnsi="Times New Roman" w:cs="Times New Roman"/>
          <w:sz w:val="28"/>
          <w:szCs w:val="28"/>
        </w:rPr>
      </w:pPr>
      <w:r w:rsidRPr="00295EB2">
        <w:rPr>
          <w:rFonts w:ascii="Times New Roman" w:hAnsi="Times New Roman" w:cs="Times New Roman"/>
          <w:sz w:val="28"/>
          <w:szCs w:val="28"/>
        </w:rPr>
        <w:t>Приложение</w:t>
      </w:r>
    </w:p>
    <w:p w:rsidR="00F66FDF" w:rsidRPr="00295EB2" w:rsidRDefault="00F66FDF" w:rsidP="00F66FDF">
      <w:pPr>
        <w:ind w:left="5529"/>
        <w:rPr>
          <w:rFonts w:ascii="Times New Roman" w:hAnsi="Times New Roman" w:cs="Times New Roman"/>
          <w:sz w:val="28"/>
          <w:szCs w:val="28"/>
        </w:rPr>
      </w:pPr>
      <w:r w:rsidRPr="00295EB2">
        <w:rPr>
          <w:rFonts w:ascii="Times New Roman" w:hAnsi="Times New Roman" w:cs="Times New Roman"/>
          <w:sz w:val="28"/>
          <w:szCs w:val="28"/>
        </w:rPr>
        <w:t>УТВЕРЖДЕНЫ</w:t>
      </w:r>
    </w:p>
    <w:p w:rsidR="00F66FDF" w:rsidRPr="00295EB2" w:rsidRDefault="00F66FDF" w:rsidP="00F66FDF">
      <w:pPr>
        <w:spacing w:after="0"/>
        <w:ind w:left="5529" w:right="-142"/>
        <w:rPr>
          <w:rFonts w:ascii="Times New Roman" w:hAnsi="Times New Roman" w:cs="Times New Roman"/>
          <w:sz w:val="28"/>
          <w:szCs w:val="28"/>
        </w:rPr>
      </w:pPr>
      <w:proofErr w:type="gramStart"/>
      <w:r w:rsidRPr="00295EB2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295E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66FDF" w:rsidRDefault="00F66FDF" w:rsidP="00F66FD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 w:rsidRPr="00295EB2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295E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66FDF" w:rsidRPr="00295EB2" w:rsidRDefault="00FD7FA1" w:rsidP="00F66FD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732E">
        <w:rPr>
          <w:rFonts w:ascii="Times New Roman" w:hAnsi="Times New Roman" w:cs="Times New Roman"/>
          <w:sz w:val="28"/>
          <w:szCs w:val="28"/>
        </w:rPr>
        <w:t>20.01.2025</w:t>
      </w:r>
      <w:r w:rsidR="00F66FDF">
        <w:rPr>
          <w:rFonts w:ascii="Times New Roman" w:hAnsi="Times New Roman" w:cs="Times New Roman"/>
          <w:sz w:val="28"/>
          <w:szCs w:val="28"/>
        </w:rPr>
        <w:t xml:space="preserve"> № </w:t>
      </w:r>
      <w:r w:rsidR="00ED732E">
        <w:rPr>
          <w:rFonts w:ascii="Times New Roman" w:hAnsi="Times New Roman" w:cs="Times New Roman"/>
          <w:sz w:val="28"/>
          <w:szCs w:val="28"/>
        </w:rPr>
        <w:t xml:space="preserve"> 28</w:t>
      </w:r>
      <w:r w:rsidR="00020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FDF" w:rsidRPr="00295EB2" w:rsidRDefault="00F66FDF" w:rsidP="00F66FDF"/>
    <w:p w:rsidR="00F66FDF" w:rsidRPr="00295EB2" w:rsidRDefault="00F66FDF" w:rsidP="00F66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EB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66FDF" w:rsidRPr="00295EB2" w:rsidRDefault="00F66FDF" w:rsidP="00F66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95EB2">
        <w:rPr>
          <w:rFonts w:ascii="Times New Roman" w:hAnsi="Times New Roman" w:cs="Times New Roman"/>
          <w:b/>
          <w:sz w:val="28"/>
        </w:rPr>
        <w:t>в</w:t>
      </w:r>
      <w:proofErr w:type="gramEnd"/>
      <w:r w:rsidRPr="00295EB2">
        <w:rPr>
          <w:rFonts w:ascii="Times New Roman" w:hAnsi="Times New Roman" w:cs="Times New Roman"/>
          <w:b/>
          <w:sz w:val="28"/>
        </w:rPr>
        <w:t xml:space="preserve"> муниципальную программу</w:t>
      </w:r>
    </w:p>
    <w:p w:rsidR="00F66FDF" w:rsidRPr="00295EB2" w:rsidRDefault="00F66FDF" w:rsidP="00F66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5EB2">
        <w:rPr>
          <w:rFonts w:ascii="Times New Roman" w:hAnsi="Times New Roman" w:cs="Times New Roman"/>
          <w:b/>
          <w:sz w:val="28"/>
        </w:rPr>
        <w:t>«Развитие физической культуры и спорта» на 2020-2025 года</w:t>
      </w:r>
    </w:p>
    <w:p w:rsidR="00F66FDF" w:rsidRPr="00295EB2" w:rsidRDefault="00F66FDF" w:rsidP="00F66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66FDF" w:rsidRPr="005B4991" w:rsidRDefault="00F66FDF" w:rsidP="00F66FDF">
      <w:pPr>
        <w:numPr>
          <w:ilvl w:val="0"/>
          <w:numId w:val="1"/>
        </w:numPr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Строки</w:t>
      </w:r>
      <w:r w:rsidRPr="00834459">
        <w:rPr>
          <w:rFonts w:ascii="Times New Roman" w:hAnsi="Times New Roman" w:cs="Times New Roman"/>
          <w:sz w:val="28"/>
        </w:rPr>
        <w:t xml:space="preserve"> паспорта муниципальной программы «</w:t>
      </w:r>
      <w:r>
        <w:rPr>
          <w:rFonts w:ascii="Times New Roman" w:hAnsi="Times New Roman"/>
          <w:sz w:val="28"/>
          <w:szCs w:val="24"/>
        </w:rPr>
        <w:t>Соисполнители муниципальной программы</w:t>
      </w:r>
      <w:r w:rsidRPr="0083445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 «</w:t>
      </w:r>
      <w:r w:rsidRPr="00295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834459">
        <w:rPr>
          <w:rFonts w:ascii="Times New Roman" w:hAnsi="Times New Roman" w:cs="Times New Roman"/>
          <w:sz w:val="28"/>
        </w:rPr>
        <w:t>, изложить в новой редакции следующего содержания: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2235"/>
        <w:gridCol w:w="6837"/>
        <w:gridCol w:w="709"/>
      </w:tblGrid>
      <w:tr w:rsidR="00F66FDF" w:rsidRPr="00295EB2" w:rsidTr="00555C41">
        <w:trPr>
          <w:trHeight w:val="1174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FDF" w:rsidRPr="00295EB2" w:rsidRDefault="00F66FDF" w:rsidP="00555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DF" w:rsidRDefault="00F66FDF" w:rsidP="00555C41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Соисполнители муниципальной программы</w:t>
            </w:r>
          </w:p>
          <w:p w:rsidR="00F66FDF" w:rsidRPr="00424DFB" w:rsidRDefault="00F66FDF" w:rsidP="00555C41">
            <w:pPr>
              <w:rPr>
                <w:lang w:eastAsia="en-US"/>
              </w:rPr>
            </w:pPr>
          </w:p>
          <w:p w:rsidR="00F66FDF" w:rsidRPr="00424DFB" w:rsidRDefault="00F66FDF" w:rsidP="00555C41">
            <w:pPr>
              <w:rPr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DF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95EB2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униципальное бюджетное учреждение дополнительного образования спортивная школа </w:t>
            </w:r>
            <w:proofErr w:type="spellStart"/>
            <w:r w:rsidRPr="00295EB2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Тужа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FDF" w:rsidRPr="00295EB2" w:rsidRDefault="00F66FDF" w:rsidP="00555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FDF" w:rsidRPr="000D53B2" w:rsidTr="00555C41">
        <w:trPr>
          <w:trHeight w:val="386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FDF" w:rsidRPr="00295EB2" w:rsidRDefault="00F66FDF" w:rsidP="00555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DF" w:rsidRPr="006D15FE" w:rsidRDefault="00F66FDF" w:rsidP="00555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FE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DF" w:rsidRPr="006D15FE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D15FE">
              <w:rPr>
                <w:rFonts w:ascii="Times New Roman" w:hAnsi="Times New Roman"/>
                <w:sz w:val="28"/>
                <w:szCs w:val="24"/>
              </w:rPr>
              <w:t xml:space="preserve">Объём финансового обеспечения на реализацию муниципальной программы составляет </w:t>
            </w:r>
            <w:r w:rsidR="00475265">
              <w:rPr>
                <w:rFonts w:ascii="Times New Roman" w:hAnsi="Times New Roman" w:cs="Times New Roman"/>
                <w:sz w:val="28"/>
              </w:rPr>
              <w:t>22039,82</w:t>
            </w:r>
            <w:r w:rsidRPr="006D15FE">
              <w:rPr>
                <w:rFonts w:ascii="Times New Roman" w:hAnsi="Times New Roman"/>
                <w:sz w:val="28"/>
                <w:szCs w:val="24"/>
              </w:rPr>
              <w:t xml:space="preserve"> тыс. рублей, в том числе:</w:t>
            </w:r>
          </w:p>
          <w:p w:rsidR="00F66FDF" w:rsidRPr="006D15FE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6D15FE">
              <w:rPr>
                <w:rFonts w:ascii="Times New Roman" w:hAnsi="Times New Roman"/>
                <w:sz w:val="28"/>
                <w:szCs w:val="24"/>
              </w:rPr>
              <w:t>средства</w:t>
            </w:r>
            <w:proofErr w:type="gramEnd"/>
            <w:r w:rsidRPr="006D15FE">
              <w:rPr>
                <w:rFonts w:ascii="Times New Roman" w:hAnsi="Times New Roman"/>
                <w:sz w:val="28"/>
                <w:szCs w:val="24"/>
              </w:rPr>
              <w:t xml:space="preserve"> федерального бюджета – 471,21 тыс. рублей;</w:t>
            </w:r>
          </w:p>
          <w:p w:rsidR="00F66FDF" w:rsidRPr="00D4039C" w:rsidRDefault="00A41632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областного бюджета –</w:t>
            </w:r>
            <w:r w:rsidR="009C60E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030C6">
              <w:rPr>
                <w:rFonts w:ascii="Times New Roman" w:hAnsi="Times New Roman" w:cs="Times New Roman"/>
                <w:sz w:val="28"/>
              </w:rPr>
              <w:t>12429,73</w:t>
            </w:r>
            <w:r w:rsidR="00F66FDF" w:rsidRPr="00D4039C">
              <w:rPr>
                <w:rFonts w:ascii="Times New Roman" w:hAnsi="Times New Roman"/>
                <w:sz w:val="28"/>
                <w:szCs w:val="24"/>
              </w:rPr>
              <w:t xml:space="preserve"> тыс. рублей;</w:t>
            </w:r>
          </w:p>
          <w:p w:rsidR="00F66FDF" w:rsidRPr="00D4039C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D4039C">
              <w:rPr>
                <w:rFonts w:ascii="Times New Roman" w:hAnsi="Times New Roman"/>
                <w:sz w:val="28"/>
                <w:szCs w:val="24"/>
              </w:rPr>
              <w:t>средства</w:t>
            </w:r>
            <w:proofErr w:type="gramEnd"/>
            <w:r w:rsidRPr="00D4039C">
              <w:rPr>
                <w:rFonts w:ascii="Times New Roman" w:hAnsi="Times New Roman"/>
                <w:sz w:val="28"/>
                <w:szCs w:val="24"/>
              </w:rPr>
              <w:t xml:space="preserve"> бюджета района –  все</w:t>
            </w:r>
            <w:r w:rsidR="00A41632">
              <w:rPr>
                <w:rFonts w:ascii="Times New Roman" w:hAnsi="Times New Roman"/>
                <w:sz w:val="28"/>
                <w:szCs w:val="24"/>
              </w:rPr>
              <w:t xml:space="preserve">го </w:t>
            </w:r>
            <w:r w:rsidR="00ED0355">
              <w:rPr>
                <w:rFonts w:ascii="Times New Roman" w:hAnsi="Times New Roman" w:cs="Times New Roman"/>
                <w:sz w:val="28"/>
              </w:rPr>
              <w:t>9138,88</w:t>
            </w:r>
            <w:r w:rsidRPr="00D4039C">
              <w:rPr>
                <w:rFonts w:ascii="Times New Roman" w:hAnsi="Times New Roman"/>
                <w:sz w:val="28"/>
                <w:szCs w:val="24"/>
              </w:rPr>
              <w:t xml:space="preserve"> тыс. рублей;</w:t>
            </w:r>
          </w:p>
          <w:p w:rsidR="00F66FDF" w:rsidRPr="00D4039C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4039C">
              <w:rPr>
                <w:rFonts w:ascii="Times New Roman" w:hAnsi="Times New Roman"/>
                <w:sz w:val="28"/>
                <w:szCs w:val="24"/>
              </w:rPr>
              <w:t>2020г. – 42,00 тыс. рублей;</w:t>
            </w:r>
          </w:p>
          <w:p w:rsidR="00F66FDF" w:rsidRPr="00D4039C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4039C">
              <w:rPr>
                <w:rFonts w:ascii="Times New Roman" w:hAnsi="Times New Roman"/>
                <w:sz w:val="28"/>
                <w:szCs w:val="24"/>
              </w:rPr>
              <w:t>2021г. – 105,39 тыс. рублей;</w:t>
            </w:r>
          </w:p>
          <w:p w:rsidR="00F66FDF" w:rsidRPr="00D4039C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4039C">
              <w:rPr>
                <w:rFonts w:ascii="Times New Roman" w:hAnsi="Times New Roman"/>
                <w:sz w:val="28"/>
                <w:szCs w:val="24"/>
              </w:rPr>
              <w:t>2022г. – 955,08 тыс. рублей;</w:t>
            </w:r>
          </w:p>
          <w:p w:rsidR="00F66FDF" w:rsidRPr="00D4039C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4039C">
              <w:rPr>
                <w:rFonts w:ascii="Times New Roman" w:hAnsi="Times New Roman"/>
                <w:sz w:val="28"/>
                <w:szCs w:val="24"/>
              </w:rPr>
              <w:t>2023г. – 3321,1 тыс. рублей;</w:t>
            </w:r>
          </w:p>
          <w:p w:rsidR="00F66FDF" w:rsidRPr="00D4039C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4039C">
              <w:rPr>
                <w:rFonts w:ascii="Times New Roman" w:hAnsi="Times New Roman"/>
                <w:sz w:val="28"/>
                <w:szCs w:val="24"/>
              </w:rPr>
              <w:t xml:space="preserve">2024г. – </w:t>
            </w:r>
            <w:r w:rsidR="00ED0355">
              <w:rPr>
                <w:rFonts w:ascii="Times New Roman" w:hAnsi="Times New Roman"/>
                <w:sz w:val="28"/>
                <w:szCs w:val="24"/>
              </w:rPr>
              <w:t>8649,98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4039C">
              <w:rPr>
                <w:rFonts w:ascii="Times New Roman" w:hAnsi="Times New Roman"/>
                <w:sz w:val="28"/>
                <w:szCs w:val="24"/>
              </w:rPr>
              <w:t>тыс. рублей;</w:t>
            </w:r>
          </w:p>
          <w:p w:rsidR="00F66FDF" w:rsidRPr="006D15FE" w:rsidRDefault="00A41632" w:rsidP="0055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2025г. </w:t>
            </w:r>
            <w:r w:rsidRPr="00A41632">
              <w:rPr>
                <w:rFonts w:ascii="Times New Roman" w:hAnsi="Times New Roman"/>
                <w:sz w:val="28"/>
                <w:szCs w:val="24"/>
              </w:rPr>
              <w:t xml:space="preserve">-  </w:t>
            </w:r>
            <w:r w:rsidR="00ED0355">
              <w:rPr>
                <w:rFonts w:ascii="Times New Roman" w:hAnsi="Times New Roman" w:cs="Times New Roman"/>
                <w:sz w:val="28"/>
              </w:rPr>
              <w:t>8966,27</w:t>
            </w:r>
            <w:r w:rsidR="00F66FDF" w:rsidRPr="00A41632">
              <w:rPr>
                <w:rFonts w:ascii="Times New Roman" w:hAnsi="Times New Roman"/>
                <w:sz w:val="28"/>
                <w:szCs w:val="24"/>
              </w:rPr>
              <w:t xml:space="preserve"> тыс. рублей.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FDF" w:rsidRPr="006D15FE" w:rsidRDefault="00F66FDF" w:rsidP="00555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6FDF" w:rsidRPr="006D15FE" w:rsidRDefault="00F66FDF" w:rsidP="00555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FDF" w:rsidRPr="006D15FE" w:rsidRDefault="00F66FDF" w:rsidP="00555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FDF" w:rsidRPr="006D15FE" w:rsidRDefault="00F66FDF" w:rsidP="00555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FDF" w:rsidRPr="006D15FE" w:rsidRDefault="00F66FDF" w:rsidP="00555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FDF" w:rsidRPr="006D15FE" w:rsidRDefault="00F66FDF" w:rsidP="00555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FDF" w:rsidRPr="006D15FE" w:rsidRDefault="00F66FDF" w:rsidP="00555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FDF" w:rsidRPr="000D53B2" w:rsidRDefault="00F66FDF" w:rsidP="00555C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66FDF" w:rsidRDefault="00F66FDF" w:rsidP="00F66FDF">
      <w:pPr>
        <w:pStyle w:val="a6"/>
        <w:spacing w:line="360" w:lineRule="auto"/>
        <w:ind w:right="-283"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66FDF" w:rsidRDefault="00F66FDF" w:rsidP="00F66FDF">
      <w:pPr>
        <w:pStyle w:val="a6"/>
        <w:spacing w:line="360" w:lineRule="auto"/>
        <w:ind w:right="-283"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66FDF" w:rsidRPr="000D53B2" w:rsidRDefault="00F66FDF" w:rsidP="00F66FDF">
      <w:pPr>
        <w:pStyle w:val="a6"/>
        <w:spacing w:line="360" w:lineRule="auto"/>
        <w:ind w:right="-283"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D53B2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 xml:space="preserve">2. Раздел 5 муниципальной программы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«Ресурсное обеспечение м</w:t>
      </w:r>
      <w:r w:rsidRPr="000D53B2">
        <w:rPr>
          <w:rStyle w:val="a7"/>
          <w:rFonts w:ascii="Times New Roman" w:hAnsi="Times New Roman" w:cs="Times New Roman"/>
          <w:i w:val="0"/>
          <w:sz w:val="28"/>
          <w:szCs w:val="28"/>
        </w:rPr>
        <w:t>униципальной программы» изложить в новой редакции следующего содержания:</w:t>
      </w:r>
    </w:p>
    <w:p w:rsidR="00F66FDF" w:rsidRPr="000D53B2" w:rsidRDefault="00F66FDF" w:rsidP="00F66FDF">
      <w:pPr>
        <w:pStyle w:val="a6"/>
        <w:spacing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B2">
        <w:rPr>
          <w:rStyle w:val="a7"/>
          <w:rFonts w:ascii="Times New Roman" w:hAnsi="Times New Roman" w:cs="Times New Roman"/>
          <w:i w:val="0"/>
          <w:sz w:val="28"/>
          <w:szCs w:val="28"/>
        </w:rPr>
        <w:t>«</w:t>
      </w:r>
      <w:r w:rsidRPr="000D53B2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5. Ресурсное</w:t>
      </w:r>
      <w:r w:rsidRPr="000D53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53B2">
        <w:rPr>
          <w:rFonts w:ascii="Times New Roman" w:hAnsi="Times New Roman" w:cs="Times New Roman"/>
          <w:b/>
          <w:sz w:val="28"/>
          <w:szCs w:val="28"/>
        </w:rPr>
        <w:t>обеспече</w:t>
      </w:r>
      <w:r>
        <w:rPr>
          <w:rFonts w:ascii="Times New Roman" w:hAnsi="Times New Roman" w:cs="Times New Roman"/>
          <w:b/>
          <w:sz w:val="28"/>
          <w:szCs w:val="28"/>
        </w:rPr>
        <w:t>ние м</w:t>
      </w:r>
      <w:r w:rsidRPr="000D53B2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F66FDF" w:rsidRPr="000D53B2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Фин</w:t>
      </w:r>
      <w:r>
        <w:rPr>
          <w:rFonts w:ascii="Times New Roman" w:hAnsi="Times New Roman"/>
          <w:sz w:val="28"/>
          <w:szCs w:val="24"/>
        </w:rPr>
        <w:t>ансовое обеспечение реализации м</w:t>
      </w:r>
      <w:r w:rsidRPr="000D53B2">
        <w:rPr>
          <w:rFonts w:ascii="Times New Roman" w:hAnsi="Times New Roman"/>
          <w:sz w:val="28"/>
          <w:szCs w:val="24"/>
        </w:rPr>
        <w:t>униципальной программы осуществляется за счет средств бюджета муниципального района.</w:t>
      </w:r>
    </w:p>
    <w:p w:rsidR="00F66FDF" w:rsidRPr="000D53B2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F66FDF" w:rsidRPr="000D53B2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</w:t>
      </w:r>
      <w:r w:rsidRPr="000D53B2">
        <w:rPr>
          <w:rFonts w:ascii="Times New Roman" w:hAnsi="Times New Roman"/>
          <w:sz w:val="28"/>
          <w:szCs w:val="24"/>
        </w:rPr>
        <w:t>униципальной програм</w:t>
      </w:r>
      <w:r w:rsidR="00A41632">
        <w:rPr>
          <w:rFonts w:ascii="Times New Roman" w:hAnsi="Times New Roman"/>
          <w:sz w:val="28"/>
          <w:szCs w:val="24"/>
        </w:rPr>
        <w:t>мы в 2020-2025 годах составляет</w:t>
      </w:r>
      <w:r w:rsidR="00A41632" w:rsidRPr="00A41632">
        <w:rPr>
          <w:rFonts w:ascii="Times New Roman" w:hAnsi="Times New Roman"/>
          <w:sz w:val="28"/>
          <w:szCs w:val="24"/>
        </w:rPr>
        <w:t xml:space="preserve"> </w:t>
      </w:r>
      <w:r w:rsidR="00A1628B">
        <w:rPr>
          <w:rFonts w:ascii="Times New Roman" w:hAnsi="Times New Roman" w:cs="Times New Roman"/>
          <w:sz w:val="28"/>
        </w:rPr>
        <w:t>22039,82</w:t>
      </w:r>
      <w:r w:rsidRPr="00A41632">
        <w:rPr>
          <w:rFonts w:ascii="Times New Roman" w:hAnsi="Times New Roman"/>
          <w:sz w:val="28"/>
          <w:szCs w:val="24"/>
        </w:rPr>
        <w:t xml:space="preserve"> тыс</w:t>
      </w:r>
      <w:r w:rsidRPr="000D53B2">
        <w:rPr>
          <w:rFonts w:ascii="Times New Roman" w:hAnsi="Times New Roman"/>
          <w:sz w:val="28"/>
          <w:szCs w:val="24"/>
        </w:rPr>
        <w:t>. рублей, в том числе за счет средств:</w:t>
      </w:r>
    </w:p>
    <w:p w:rsidR="00F66FDF" w:rsidRPr="000D53B2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федерального</w:t>
      </w:r>
      <w:proofErr w:type="gramEnd"/>
      <w:r>
        <w:rPr>
          <w:rFonts w:ascii="Times New Roman" w:hAnsi="Times New Roman"/>
          <w:sz w:val="28"/>
          <w:szCs w:val="24"/>
        </w:rPr>
        <w:t xml:space="preserve"> бюджета 471,21</w:t>
      </w:r>
      <w:r w:rsidRPr="000D53B2">
        <w:rPr>
          <w:rFonts w:ascii="Times New Roman" w:hAnsi="Times New Roman"/>
          <w:sz w:val="28"/>
          <w:szCs w:val="24"/>
        </w:rPr>
        <w:t xml:space="preserve"> тыс. рублей;</w:t>
      </w:r>
    </w:p>
    <w:p w:rsidR="00F66FDF" w:rsidRPr="000D53B2" w:rsidRDefault="00A41632" w:rsidP="00F66FDF">
      <w:pPr>
        <w:pStyle w:val="a3"/>
        <w:spacing w:after="0" w:line="360" w:lineRule="auto"/>
        <w:ind w:left="0" w:right="-142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областного</w:t>
      </w:r>
      <w:proofErr w:type="gramEnd"/>
      <w:r>
        <w:rPr>
          <w:rFonts w:ascii="Times New Roman" w:hAnsi="Times New Roman"/>
          <w:sz w:val="28"/>
          <w:szCs w:val="24"/>
        </w:rPr>
        <w:t xml:space="preserve"> бюджета </w:t>
      </w:r>
      <w:r w:rsidR="002030C6">
        <w:rPr>
          <w:rFonts w:ascii="Times New Roman" w:hAnsi="Times New Roman" w:cs="Times New Roman"/>
          <w:sz w:val="28"/>
        </w:rPr>
        <w:t>12429,73</w:t>
      </w:r>
      <w:r w:rsidRPr="00D4039C">
        <w:rPr>
          <w:rFonts w:ascii="Times New Roman" w:hAnsi="Times New Roman"/>
          <w:sz w:val="28"/>
          <w:szCs w:val="24"/>
        </w:rPr>
        <w:t xml:space="preserve"> </w:t>
      </w:r>
      <w:r w:rsidR="00F66FDF" w:rsidRPr="000D53B2">
        <w:rPr>
          <w:rFonts w:ascii="Times New Roman" w:hAnsi="Times New Roman"/>
          <w:sz w:val="28"/>
          <w:szCs w:val="24"/>
        </w:rPr>
        <w:t xml:space="preserve"> тыс. рублей;</w:t>
      </w:r>
    </w:p>
    <w:p w:rsidR="00F66FDF" w:rsidRPr="000D53B2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бюджета муниц</w:t>
      </w:r>
      <w:r w:rsidR="00452348">
        <w:rPr>
          <w:rFonts w:ascii="Times New Roman" w:hAnsi="Times New Roman"/>
          <w:sz w:val="28"/>
          <w:szCs w:val="24"/>
        </w:rPr>
        <w:t xml:space="preserve">ипального района </w:t>
      </w:r>
      <w:r w:rsidR="00A1628B">
        <w:rPr>
          <w:rFonts w:ascii="Times New Roman" w:hAnsi="Times New Roman" w:cs="Times New Roman"/>
          <w:sz w:val="28"/>
        </w:rPr>
        <w:t>9138,88</w:t>
      </w:r>
      <w:r w:rsidRPr="000D53B2">
        <w:rPr>
          <w:rFonts w:ascii="Times New Roman" w:hAnsi="Times New Roman"/>
          <w:sz w:val="28"/>
          <w:szCs w:val="24"/>
        </w:rPr>
        <w:t xml:space="preserve"> тыс. рублей;</w:t>
      </w:r>
    </w:p>
    <w:p w:rsidR="00F66FDF" w:rsidRPr="000D53B2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0D53B2">
        <w:rPr>
          <w:rFonts w:ascii="Times New Roman" w:hAnsi="Times New Roman"/>
          <w:sz w:val="28"/>
          <w:szCs w:val="24"/>
        </w:rPr>
        <w:t>внебюджетных</w:t>
      </w:r>
      <w:proofErr w:type="gramEnd"/>
      <w:r w:rsidRPr="000D53B2">
        <w:rPr>
          <w:rFonts w:ascii="Times New Roman" w:hAnsi="Times New Roman"/>
          <w:sz w:val="28"/>
          <w:szCs w:val="24"/>
        </w:rPr>
        <w:t xml:space="preserve"> источников 0 тыс. рублей.</w:t>
      </w:r>
    </w:p>
    <w:p w:rsidR="00F66FDF" w:rsidRPr="000D53B2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 xml:space="preserve">Перечень мероприятий с указанием финансовых ресурсов и сроков, необходимых для их реализации, </w:t>
      </w:r>
      <w:r>
        <w:rPr>
          <w:rFonts w:ascii="Times New Roman" w:hAnsi="Times New Roman"/>
          <w:sz w:val="28"/>
          <w:szCs w:val="24"/>
        </w:rPr>
        <w:t>представлен в приложении № 2 к м</w:t>
      </w:r>
      <w:r w:rsidRPr="000D53B2">
        <w:rPr>
          <w:rFonts w:ascii="Times New Roman" w:hAnsi="Times New Roman"/>
          <w:sz w:val="28"/>
          <w:szCs w:val="24"/>
        </w:rPr>
        <w:t>униципальной программе».</w:t>
      </w:r>
    </w:p>
    <w:p w:rsidR="00F66FDF" w:rsidRPr="000D53B2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3. Приложение № 1 к муниципальной программе «Сведения о целевых показателях эффективности реализации муниципальной программы» изло</w:t>
      </w:r>
      <w:r>
        <w:rPr>
          <w:rFonts w:ascii="Times New Roman" w:hAnsi="Times New Roman"/>
          <w:sz w:val="28"/>
          <w:szCs w:val="24"/>
        </w:rPr>
        <w:t>жить в новой редакции согласно п</w:t>
      </w:r>
      <w:r w:rsidRPr="000D53B2">
        <w:rPr>
          <w:rFonts w:ascii="Times New Roman" w:hAnsi="Times New Roman"/>
          <w:sz w:val="28"/>
          <w:szCs w:val="24"/>
        </w:rPr>
        <w:t xml:space="preserve">риложению № 1 к изменениям. </w:t>
      </w:r>
    </w:p>
    <w:p w:rsidR="00F66FDF" w:rsidRPr="000D53B2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4. Приложение № 2 к муниципальной программе «</w:t>
      </w:r>
      <w:r>
        <w:rPr>
          <w:rFonts w:ascii="Times New Roman" w:hAnsi="Times New Roman"/>
          <w:sz w:val="28"/>
          <w:szCs w:val="24"/>
        </w:rPr>
        <w:t>Расходы на реализацию м</w:t>
      </w:r>
      <w:r w:rsidRPr="000D53B2">
        <w:rPr>
          <w:rFonts w:ascii="Times New Roman" w:hAnsi="Times New Roman"/>
          <w:sz w:val="28"/>
          <w:szCs w:val="24"/>
        </w:rPr>
        <w:t xml:space="preserve">униципальной программы «Развитие физической культуры и спорта» на 2020-2025 годы за счет средств бюджета муниципального района» </w:t>
      </w:r>
      <w:r w:rsidRPr="000D53B2">
        <w:rPr>
          <w:rFonts w:ascii="Times New Roman" w:hAnsi="Times New Roman" w:cs="Times New Roman"/>
          <w:sz w:val="28"/>
        </w:rPr>
        <w:t>изложить в новой редакции</w:t>
      </w:r>
      <w:r>
        <w:rPr>
          <w:rFonts w:ascii="Times New Roman" w:hAnsi="Times New Roman" w:cs="Times New Roman"/>
          <w:sz w:val="28"/>
        </w:rPr>
        <w:t xml:space="preserve"> согласно п</w:t>
      </w:r>
      <w:r w:rsidRPr="000D53B2">
        <w:rPr>
          <w:rFonts w:ascii="Times New Roman" w:hAnsi="Times New Roman" w:cs="Times New Roman"/>
          <w:sz w:val="28"/>
        </w:rPr>
        <w:t>риложению № 2 к изменениям</w:t>
      </w:r>
      <w:r w:rsidRPr="000D53B2">
        <w:rPr>
          <w:rFonts w:ascii="Times New Roman" w:hAnsi="Times New Roman"/>
          <w:sz w:val="28"/>
          <w:szCs w:val="24"/>
        </w:rPr>
        <w:t>.</w:t>
      </w:r>
    </w:p>
    <w:p w:rsidR="00F66FDF" w:rsidRPr="00BD4568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5. Приложение № 3 к муниципальной программе «Прогнозная (справочная) оценка ресурсного обе</w:t>
      </w:r>
      <w:r>
        <w:rPr>
          <w:rFonts w:ascii="Times New Roman" w:hAnsi="Times New Roman"/>
          <w:sz w:val="28"/>
          <w:szCs w:val="24"/>
        </w:rPr>
        <w:t>спечения реализации м</w:t>
      </w:r>
      <w:r w:rsidRPr="000D53B2">
        <w:rPr>
          <w:rFonts w:ascii="Times New Roman" w:hAnsi="Times New Roman"/>
          <w:sz w:val="28"/>
          <w:szCs w:val="24"/>
        </w:rPr>
        <w:t xml:space="preserve">униципальной программы за счет всех источников финансирования» </w:t>
      </w:r>
      <w:r w:rsidRPr="000D53B2">
        <w:rPr>
          <w:rFonts w:ascii="Times New Roman" w:hAnsi="Times New Roman" w:cs="Times New Roman"/>
          <w:sz w:val="28"/>
        </w:rPr>
        <w:t xml:space="preserve">изложить в новой </w:t>
      </w:r>
      <w:r>
        <w:rPr>
          <w:rFonts w:ascii="Times New Roman" w:hAnsi="Times New Roman" w:cs="Times New Roman"/>
          <w:sz w:val="28"/>
        </w:rPr>
        <w:t>редакции согласно п</w:t>
      </w:r>
      <w:r w:rsidRPr="000D53B2">
        <w:rPr>
          <w:rFonts w:ascii="Times New Roman" w:hAnsi="Times New Roman" w:cs="Times New Roman"/>
          <w:sz w:val="28"/>
        </w:rPr>
        <w:t xml:space="preserve">риложению </w:t>
      </w:r>
      <w:r>
        <w:rPr>
          <w:rFonts w:ascii="Times New Roman" w:hAnsi="Times New Roman" w:cs="Times New Roman"/>
          <w:sz w:val="28"/>
        </w:rPr>
        <w:t>№ 3</w:t>
      </w:r>
      <w:r w:rsidRPr="000D53B2">
        <w:rPr>
          <w:rFonts w:ascii="Times New Roman" w:hAnsi="Times New Roman" w:cs="Times New Roman"/>
          <w:sz w:val="28"/>
        </w:rPr>
        <w:t xml:space="preserve"> к изменениям</w:t>
      </w:r>
      <w:r>
        <w:rPr>
          <w:rFonts w:ascii="Times New Roman" w:hAnsi="Times New Roman"/>
          <w:sz w:val="28"/>
          <w:szCs w:val="24"/>
        </w:rPr>
        <w:t>.</w:t>
      </w:r>
    </w:p>
    <w:p w:rsidR="00F66FDF" w:rsidRPr="00D53F26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  <w:sectPr w:rsidR="00F66FDF" w:rsidRPr="00D53F26" w:rsidSect="00555C41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</w:t>
      </w:r>
      <w:r w:rsidRPr="000D53B2">
        <w:rPr>
          <w:rFonts w:ascii="Times New Roman" w:hAnsi="Times New Roman"/>
          <w:bCs/>
          <w:sz w:val="26"/>
          <w:szCs w:val="26"/>
        </w:rPr>
        <w:t>_____________</w:t>
      </w: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  <w:r w:rsidRPr="000D53B2">
        <w:rPr>
          <w:rFonts w:ascii="Times New Roman" w:hAnsi="Times New Roman" w:cs="Times New Roman"/>
          <w:sz w:val="28"/>
          <w:szCs w:val="28"/>
        </w:rPr>
        <w:t>Приложение № 1 к изменениям</w:t>
      </w: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Приложение № 1  </w:t>
      </w: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D53B2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3"/>
        <w:ind w:left="0" w:firstLine="708"/>
        <w:jc w:val="center"/>
        <w:rPr>
          <w:rFonts w:ascii="Times New Roman" w:hAnsi="Times New Roman"/>
          <w:b/>
          <w:sz w:val="26"/>
          <w:szCs w:val="26"/>
        </w:rPr>
      </w:pPr>
      <w:r w:rsidRPr="000D53B2">
        <w:rPr>
          <w:rFonts w:ascii="Times New Roman" w:hAnsi="Times New Roman"/>
          <w:b/>
          <w:sz w:val="26"/>
          <w:szCs w:val="26"/>
        </w:rPr>
        <w:t>Сведения о целевых показа</w:t>
      </w:r>
      <w:r>
        <w:rPr>
          <w:rFonts w:ascii="Times New Roman" w:hAnsi="Times New Roman"/>
          <w:b/>
          <w:sz w:val="26"/>
          <w:szCs w:val="26"/>
        </w:rPr>
        <w:t>телях эффективности реализации м</w:t>
      </w:r>
      <w:r w:rsidRPr="000D53B2">
        <w:rPr>
          <w:rFonts w:ascii="Times New Roman" w:hAnsi="Times New Roman"/>
          <w:b/>
          <w:sz w:val="26"/>
          <w:szCs w:val="26"/>
        </w:rPr>
        <w:t>униципальной программы</w:t>
      </w:r>
    </w:p>
    <w:tbl>
      <w:tblPr>
        <w:tblW w:w="15264" w:type="dxa"/>
        <w:tblInd w:w="-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6980"/>
        <w:gridCol w:w="1560"/>
        <w:gridCol w:w="992"/>
        <w:gridCol w:w="992"/>
        <w:gridCol w:w="992"/>
        <w:gridCol w:w="993"/>
        <w:gridCol w:w="992"/>
        <w:gridCol w:w="992"/>
      </w:tblGrid>
      <w:tr w:rsidR="00F66FDF" w:rsidRPr="000D53B2" w:rsidTr="00555C41">
        <w:trPr>
          <w:cantSplit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</w:tr>
      <w:tr w:rsidR="00F66FDF" w:rsidRPr="000D53B2" w:rsidTr="00555C41">
        <w:trPr>
          <w:cantSplit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FDF" w:rsidRPr="000D53B2" w:rsidRDefault="00F66FDF" w:rsidP="0055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FDF" w:rsidRPr="000D53B2" w:rsidRDefault="00F66FDF" w:rsidP="0055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FDF" w:rsidRPr="000D53B2" w:rsidRDefault="00F66FDF" w:rsidP="0055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66FDF" w:rsidRPr="000D53B2" w:rsidTr="00555C4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спортивными залами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. на 10 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</w:tr>
      <w:tr w:rsidR="00F66FDF" w:rsidRPr="000D53B2" w:rsidTr="00555C4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Обеспеченность плоскостными сооружениями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. на 10 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F66FDF" w:rsidRPr="000D53B2" w:rsidTr="00555C4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занимающегося физкультурой и спортом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05436D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F66FDF" w:rsidRPr="000D53B2" w:rsidTr="00555C4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детей и подростков, занимающихся в учреждениях дополнительного образования спортивной направленности (ДЮСШ)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F66FDF" w:rsidRPr="000D53B2" w:rsidTr="00555C4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Количество физкультурных и спортивно-массовых мероприятий, проводимых на территории района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6FDF" w:rsidRPr="000D53B2" w:rsidTr="00555C41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Количество реконструированных и вновь построенных спортивных объектов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FDF" w:rsidRPr="000D53B2" w:rsidTr="00555C4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Доля занимающихся, которые имеют 1 взрослый разряд и выше от количества обучающихся в учебно-тренировочных группах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05436D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 менее 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F66FDF" w:rsidRPr="000D53B2" w:rsidTr="00555C4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Количество человек принявшего участие в сдаче норм ГТО «Золотой значок»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6FDF" w:rsidRPr="000D53B2" w:rsidTr="00555C4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FDF" w:rsidRPr="000D53B2" w:rsidRDefault="0005436D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66FDF" w:rsidRPr="000D53B2" w:rsidTr="00555C4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населения </w:t>
            </w:r>
            <w:proofErr w:type="spellStart"/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Тужинского</w:t>
            </w:r>
            <w:proofErr w:type="spellEnd"/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систематически занимающегося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FDF" w:rsidRPr="000D53B2" w:rsidRDefault="0005436D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</w:tr>
      <w:tr w:rsidR="0005436D" w:rsidRPr="000D53B2" w:rsidTr="0060263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6D" w:rsidRPr="00025A5C" w:rsidRDefault="0005436D" w:rsidP="00054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6D" w:rsidRPr="00025A5C" w:rsidRDefault="0005436D" w:rsidP="000543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6D" w:rsidRPr="00025A5C" w:rsidRDefault="0005436D" w:rsidP="00054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025A5C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025A5C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025A5C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025A5C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025A5C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025A5C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6D" w:rsidRPr="000D53B2" w:rsidTr="0060263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6D" w:rsidRDefault="0005436D" w:rsidP="00054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6D" w:rsidRDefault="0005436D" w:rsidP="000543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6D" w:rsidRDefault="0005436D" w:rsidP="00054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025A5C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025A5C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6D" w:rsidRPr="000D53B2" w:rsidTr="0060263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6D" w:rsidRDefault="0005436D" w:rsidP="00054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6D" w:rsidRDefault="0005436D" w:rsidP="000543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учреждений, которым оказана финансовая поддержка детско-юношеского 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6D" w:rsidRDefault="0005436D" w:rsidP="00054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025A5C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025A5C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6D" w:rsidRPr="000D53B2" w:rsidTr="0060263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25497E" w:rsidRDefault="0005436D" w:rsidP="00054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97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25497E" w:rsidRDefault="0005436D" w:rsidP="000543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97E">
              <w:rPr>
                <w:rFonts w:ascii="Times New Roman" w:hAnsi="Times New Roman"/>
                <w:sz w:val="24"/>
                <w:szCs w:val="24"/>
              </w:rPr>
              <w:t>Количество организаций дополнительного образования со специальным наименованием «спортивная школа», а также муниципальных учреждений дополнительного образования, реализующих дополнительные общеобразовательные программы в области физической культуры и спорта, оснащенных спортивным оборудованием, инвентарем и экипировкой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25497E" w:rsidRDefault="0005436D" w:rsidP="00054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497E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25497E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25497E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25497E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25497E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25497E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25497E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36D" w:rsidRPr="000D53B2" w:rsidTr="0060263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25497E" w:rsidRDefault="0005436D" w:rsidP="00054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97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25497E" w:rsidRDefault="0005436D" w:rsidP="000543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97E">
              <w:rPr>
                <w:rFonts w:ascii="Times New Roman" w:hAnsi="Times New Roman"/>
                <w:sz w:val="24"/>
                <w:szCs w:val="24"/>
              </w:rPr>
              <w:t>Количество мероприятий, включенных в календарный план официальных физкультурных мероприятий и спортивных мероприятий в Кировской области, в которых жители муниципального образования приняли участие, не менее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25497E" w:rsidRDefault="0005436D" w:rsidP="00054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497E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25497E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25497E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25497E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25497E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25497E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6D" w:rsidRPr="0025497E" w:rsidRDefault="0005436D" w:rsidP="00054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66FDF" w:rsidRPr="0005436D" w:rsidRDefault="00F66FDF" w:rsidP="0005436D">
      <w:pPr>
        <w:rPr>
          <w:rFonts w:ascii="Times New Roman" w:hAnsi="Times New Roman"/>
          <w:bCs/>
          <w:sz w:val="26"/>
          <w:szCs w:val="26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543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_______________</w:t>
      </w:r>
    </w:p>
    <w:p w:rsidR="0025497E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25497E" w:rsidRDefault="0025497E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25497E" w:rsidP="00F66FD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="00F66FDF" w:rsidRPr="000D53B2">
        <w:rPr>
          <w:rFonts w:ascii="Times New Roman" w:hAnsi="Times New Roman" w:cs="Times New Roman"/>
          <w:sz w:val="28"/>
          <w:szCs w:val="28"/>
        </w:rPr>
        <w:t>Приложение № 2 к изменениям</w:t>
      </w: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Приложение № 2</w:t>
      </w:r>
      <w:r w:rsidRPr="000D53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D53B2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F66FDF" w:rsidRPr="000D53B2" w:rsidRDefault="00F66FDF" w:rsidP="00F66FDF">
      <w:pPr>
        <w:pStyle w:val="a6"/>
        <w:jc w:val="right"/>
        <w:rPr>
          <w:rFonts w:ascii="Times New Roman" w:hAnsi="Times New Roman" w:cs="Times New Roman"/>
          <w:b/>
          <w:sz w:val="28"/>
        </w:rPr>
      </w:pPr>
    </w:p>
    <w:p w:rsidR="00F66FDF" w:rsidRPr="000D53B2" w:rsidRDefault="00F66FDF" w:rsidP="00F66FDF">
      <w:pPr>
        <w:pStyle w:val="a3"/>
        <w:spacing w:before="240"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на реализацию м</w:t>
      </w:r>
      <w:r w:rsidRPr="000D53B2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F66FDF" w:rsidRPr="000D53B2" w:rsidRDefault="00F66FDF" w:rsidP="00F66FDF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D53B2">
        <w:rPr>
          <w:rFonts w:ascii="Times New Roman" w:hAnsi="Times New Roman"/>
          <w:b/>
          <w:sz w:val="28"/>
          <w:szCs w:val="28"/>
        </w:rPr>
        <w:t>«Развитие физической культуры и спорта» на 2020-2025 годы</w:t>
      </w:r>
    </w:p>
    <w:p w:rsidR="00F66FDF" w:rsidRPr="000D53B2" w:rsidRDefault="00F66FDF" w:rsidP="00F66FDF">
      <w:pPr>
        <w:pStyle w:val="a3"/>
        <w:spacing w:after="48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D53B2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0D53B2">
        <w:rPr>
          <w:rFonts w:ascii="Times New Roman" w:hAnsi="Times New Roman"/>
          <w:b/>
          <w:sz w:val="28"/>
          <w:szCs w:val="28"/>
        </w:rPr>
        <w:t xml:space="preserve"> сче</w:t>
      </w:r>
      <w:r>
        <w:rPr>
          <w:rFonts w:ascii="Times New Roman" w:hAnsi="Times New Roman"/>
          <w:b/>
          <w:sz w:val="28"/>
          <w:szCs w:val="28"/>
        </w:rPr>
        <w:t xml:space="preserve">т всех источников финансирования </w:t>
      </w:r>
      <w:r w:rsidRPr="000D53B2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8"/>
        <w:gridCol w:w="2092"/>
        <w:gridCol w:w="976"/>
        <w:gridCol w:w="1255"/>
        <w:gridCol w:w="971"/>
        <w:gridCol w:w="767"/>
        <w:gridCol w:w="125"/>
        <w:gridCol w:w="642"/>
        <w:gridCol w:w="192"/>
        <w:gridCol w:w="851"/>
        <w:gridCol w:w="1383"/>
        <w:gridCol w:w="2238"/>
      </w:tblGrid>
      <w:tr w:rsidR="00F66FDF" w:rsidRPr="000D53B2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Задача</w:t>
            </w:r>
          </w:p>
        </w:tc>
        <w:tc>
          <w:tcPr>
            <w:tcW w:w="720" w:type="pct"/>
            <w:vMerge w:val="restart"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Источник финансирования</w:t>
            </w:r>
          </w:p>
        </w:tc>
        <w:tc>
          <w:tcPr>
            <w:tcW w:w="1989" w:type="pct"/>
            <w:gridSpan w:val="8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Объем финансирования (тыс. рублей)</w:t>
            </w:r>
          </w:p>
        </w:tc>
        <w:tc>
          <w:tcPr>
            <w:tcW w:w="476" w:type="pct"/>
            <w:vMerge w:val="restart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8"/>
              </w:rPr>
              <w:t>всего</w:t>
            </w:r>
            <w:proofErr w:type="gramEnd"/>
          </w:p>
        </w:tc>
        <w:tc>
          <w:tcPr>
            <w:tcW w:w="770" w:type="pct"/>
            <w:vMerge w:val="restart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Состав исполнителей</w:t>
            </w:r>
          </w:p>
        </w:tc>
      </w:tr>
      <w:tr w:rsidR="00F66FDF" w:rsidRPr="000D53B2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  <w:vMerge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" w:type="pct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2020 год</w:t>
            </w:r>
          </w:p>
        </w:tc>
        <w:tc>
          <w:tcPr>
            <w:tcW w:w="432" w:type="pct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2021 год</w:t>
            </w:r>
          </w:p>
        </w:tc>
        <w:tc>
          <w:tcPr>
            <w:tcW w:w="334" w:type="pct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2022 год</w:t>
            </w:r>
          </w:p>
        </w:tc>
        <w:tc>
          <w:tcPr>
            <w:tcW w:w="307" w:type="pct"/>
            <w:gridSpan w:val="2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2023 год</w:t>
            </w:r>
          </w:p>
        </w:tc>
        <w:tc>
          <w:tcPr>
            <w:tcW w:w="287" w:type="pct"/>
            <w:gridSpan w:val="2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2024 год</w:t>
            </w:r>
          </w:p>
        </w:tc>
        <w:tc>
          <w:tcPr>
            <w:tcW w:w="293" w:type="pct"/>
            <w:vAlign w:val="center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2025 год</w:t>
            </w:r>
          </w:p>
        </w:tc>
        <w:tc>
          <w:tcPr>
            <w:tcW w:w="476" w:type="pct"/>
            <w:vMerge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0" w:type="pct"/>
            <w:vMerge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D53B2" w:rsidTr="00555C41">
        <w:trPr>
          <w:trHeight w:val="148"/>
        </w:trPr>
        <w:tc>
          <w:tcPr>
            <w:tcW w:w="5000" w:type="pct"/>
            <w:gridSpan w:val="12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3B2">
              <w:rPr>
                <w:rFonts w:ascii="Times New Roman" w:hAnsi="Times New Roman" w:cs="Times New Roman"/>
                <w:b/>
                <w:sz w:val="28"/>
              </w:rPr>
              <w:t>Задача №1. Укрепление материально-технической базы для занятий физической культурой и спортом, за счёт строительства новых и реконструкции имеющихся спортивных объектов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1. Проектирование и строительство универсальных спортивных площадок на территории района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района», 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Мероприятие 2. Подготовка лыжных трасс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Мероприятие  3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. Реконструкция стадиона в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70196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196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34" w:type="pct"/>
          </w:tcPr>
          <w:p w:rsidR="00F66FDF" w:rsidRPr="0070196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196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4" w:type="pct"/>
          </w:tcPr>
          <w:p w:rsidR="00F66FDF" w:rsidRPr="0070196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70196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70196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196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76" w:type="pct"/>
          </w:tcPr>
          <w:p w:rsidR="00F66FDF" w:rsidRPr="0070196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Мероприятие 4. Ремонт КСК </w:t>
            </w:r>
          </w:p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Греково</w:t>
            </w:r>
            <w:proofErr w:type="spellEnd"/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</w:t>
            </w: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 xml:space="preserve">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Грековского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с/п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179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5</w:t>
            </w: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Оснащение объектов спортивной инфраструктуры спортивно –технологическим оборудованием: закупка и монтаж малых спортивных площадок центров тестирования Всероссийского физкультурно-спортивного комплекса «Готов к труду и обороне» (ГТО)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62,76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408,45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471,21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F66FDF" w:rsidRPr="000003D4" w:rsidTr="00555C41">
        <w:trPr>
          <w:cantSplit/>
          <w:trHeight w:val="1265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0,63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4,13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4,76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269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685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Итого по разделу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62,76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408,45-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471,21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0,63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4,13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       4,76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  <w:vAlign w:val="center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trHeight w:val="148"/>
        </w:trPr>
        <w:tc>
          <w:tcPr>
            <w:tcW w:w="5000" w:type="pct"/>
            <w:gridSpan w:val="1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03D4">
              <w:rPr>
                <w:rFonts w:ascii="Times New Roman" w:hAnsi="Times New Roman" w:cs="Times New Roman"/>
                <w:b/>
                <w:sz w:val="28"/>
              </w:rPr>
              <w:t>Задача № 2. Развитие массового спорта среди различных категорий и групп населения, в том числе в образовательных учреждениях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1. Проведение районных соревнований, районной спартакиады общеобразовательных учреждений, участие в районных и областных соревнованиях Согласно календарного плана спортивно-массовых мероприятий на год.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Мероприятие 2. Расходы по присвоению спортивных разрядов и квалификационных </w:t>
            </w: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категорий спортивных судей</w:t>
            </w: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. предусмотренных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ч.2 ст. 7.1 ЗКО «О физической культуре и спорту Кировской области»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</w:t>
            </w: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 xml:space="preserve">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3. Физкультурно-массовые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2C42" w:rsidRPr="000003D4" w:rsidTr="00555C41">
        <w:trPr>
          <w:cantSplit/>
          <w:trHeight w:val="3322"/>
        </w:trPr>
        <w:tc>
          <w:tcPr>
            <w:tcW w:w="1045" w:type="pct"/>
            <w:vMerge w:val="restart"/>
          </w:tcPr>
          <w:p w:rsidR="005D2C42" w:rsidRPr="000003D4" w:rsidRDefault="005D2C42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4.</w:t>
            </w:r>
          </w:p>
          <w:p w:rsidR="005D2C42" w:rsidRPr="000003D4" w:rsidRDefault="005D2C42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Финансовая поддержка</w:t>
            </w:r>
            <w:r w:rsidRPr="000003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детско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– юношеского спорта</w:t>
            </w:r>
          </w:p>
        </w:tc>
        <w:tc>
          <w:tcPr>
            <w:tcW w:w="720" w:type="pct"/>
          </w:tcPr>
          <w:p w:rsidR="005D2C42" w:rsidRPr="000003D4" w:rsidRDefault="005D2C42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района», МБУ </w:t>
            </w: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 xml:space="preserve">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2C42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5D2C42" w:rsidRPr="000003D4" w:rsidRDefault="005D2C42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5D2C42" w:rsidRPr="000003D4" w:rsidRDefault="005D2C42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500,00</w:t>
            </w:r>
          </w:p>
        </w:tc>
        <w:tc>
          <w:tcPr>
            <w:tcW w:w="264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750,00-</w:t>
            </w:r>
          </w:p>
        </w:tc>
        <w:tc>
          <w:tcPr>
            <w:tcW w:w="264" w:type="pct"/>
            <w:gridSpan w:val="2"/>
          </w:tcPr>
          <w:p w:rsidR="005D2C42" w:rsidRPr="000003D4" w:rsidRDefault="005D2C42" w:rsidP="00AF55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5D2C42" w:rsidRPr="000003D4" w:rsidRDefault="005D2C42" w:rsidP="00AF55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  <w:r w:rsidRPr="00A41632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770" w:type="pct"/>
            <w:vMerge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2C42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5D2C42" w:rsidRPr="000003D4" w:rsidRDefault="005D2C42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5D2C42" w:rsidRPr="000003D4" w:rsidRDefault="005D2C42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228,00</w:t>
            </w:r>
          </w:p>
        </w:tc>
        <w:tc>
          <w:tcPr>
            <w:tcW w:w="264" w:type="pct"/>
            <w:gridSpan w:val="2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228,00</w:t>
            </w:r>
          </w:p>
        </w:tc>
        <w:tc>
          <w:tcPr>
            <w:tcW w:w="770" w:type="pct"/>
            <w:vMerge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2C42" w:rsidRPr="000003D4" w:rsidTr="00555C41">
        <w:trPr>
          <w:cantSplit/>
          <w:trHeight w:val="556"/>
        </w:trPr>
        <w:tc>
          <w:tcPr>
            <w:tcW w:w="1045" w:type="pct"/>
            <w:vMerge/>
          </w:tcPr>
          <w:p w:rsidR="005D2C42" w:rsidRPr="000003D4" w:rsidRDefault="005D2C42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5D2C42" w:rsidRPr="000003D4" w:rsidRDefault="005D2C42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5D2C42" w:rsidRPr="000003D4" w:rsidRDefault="005D2C42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0355" w:rsidRPr="000003D4" w:rsidTr="00555C41">
        <w:trPr>
          <w:cantSplit/>
          <w:trHeight w:val="622"/>
        </w:trPr>
        <w:tc>
          <w:tcPr>
            <w:tcW w:w="1045" w:type="pct"/>
            <w:vMerge w:val="restart"/>
          </w:tcPr>
          <w:p w:rsidR="00ED0355" w:rsidRPr="005D2C42" w:rsidRDefault="00ED0355" w:rsidP="00ED035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5D2C42">
              <w:rPr>
                <w:rFonts w:ascii="Times New Roman" w:hAnsi="Times New Roman" w:cs="Times New Roman"/>
                <w:sz w:val="28"/>
              </w:rPr>
              <w:t>Мероприятие 5.</w:t>
            </w:r>
          </w:p>
          <w:p w:rsidR="00ED0355" w:rsidRPr="00AF55E6" w:rsidRDefault="00ED0355" w:rsidP="00ED0355">
            <w:pPr>
              <w:pStyle w:val="a3"/>
              <w:ind w:left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5D2C42">
              <w:rPr>
                <w:rFonts w:ascii="Times New Roman" w:hAnsi="Times New Roman" w:cs="Times New Roman"/>
                <w:sz w:val="28"/>
              </w:rPr>
              <w:t xml:space="preserve">Финансовая поддержка </w:t>
            </w:r>
            <w:proofErr w:type="spellStart"/>
            <w:r w:rsidRPr="005D2C42">
              <w:rPr>
                <w:rFonts w:ascii="Times New Roman" w:hAnsi="Times New Roman" w:cs="Times New Roman"/>
                <w:sz w:val="28"/>
              </w:rPr>
              <w:t>детско</w:t>
            </w:r>
            <w:proofErr w:type="spellEnd"/>
            <w:r w:rsidRPr="005D2C42">
              <w:rPr>
                <w:rFonts w:ascii="Times New Roman" w:hAnsi="Times New Roman" w:cs="Times New Roman"/>
                <w:sz w:val="28"/>
              </w:rPr>
              <w:t xml:space="preserve"> – юношеского и массового спорта</w:t>
            </w:r>
          </w:p>
        </w:tc>
        <w:tc>
          <w:tcPr>
            <w:tcW w:w="720" w:type="pct"/>
          </w:tcPr>
          <w:p w:rsidR="00ED0355" w:rsidRPr="000003D4" w:rsidRDefault="00ED0355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ED0355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ED0355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ED0355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ED0355" w:rsidRPr="00AF55E6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ED0355" w:rsidRPr="00AF55E6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ED0355" w:rsidRPr="00AF55E6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ED0355" w:rsidRPr="00AF55E6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ED0355" w:rsidRPr="000003D4" w:rsidRDefault="00ED0355" w:rsidP="00AF55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0003D4">
              <w:rPr>
                <w:rFonts w:ascii="Times New Roman" w:hAnsi="Times New Roman" w:cs="Times New Roman"/>
                <w:sz w:val="28"/>
              </w:rPr>
              <w:t xml:space="preserve">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ED0355" w:rsidRPr="000003D4" w:rsidTr="00555C41">
        <w:trPr>
          <w:cantSplit/>
          <w:trHeight w:val="622"/>
        </w:trPr>
        <w:tc>
          <w:tcPr>
            <w:tcW w:w="1045" w:type="pct"/>
            <w:vMerge/>
          </w:tcPr>
          <w:p w:rsidR="00ED0355" w:rsidRPr="00AF55E6" w:rsidRDefault="00ED0355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720" w:type="pct"/>
          </w:tcPr>
          <w:p w:rsidR="00ED0355" w:rsidRDefault="00ED0355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ED0355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ED0355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ED0355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ED0355" w:rsidRPr="00AF55E6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ED0355" w:rsidRPr="00AF55E6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AF55E6">
              <w:rPr>
                <w:rFonts w:ascii="Times New Roman" w:hAnsi="Times New Roman" w:cs="Times New Roman"/>
                <w:sz w:val="28"/>
              </w:rPr>
              <w:t>700,00</w:t>
            </w:r>
          </w:p>
        </w:tc>
        <w:tc>
          <w:tcPr>
            <w:tcW w:w="359" w:type="pct"/>
            <w:gridSpan w:val="2"/>
          </w:tcPr>
          <w:p w:rsidR="00ED0355" w:rsidRPr="00AF55E6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  <w:r w:rsidRPr="00AF55E6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476" w:type="pct"/>
          </w:tcPr>
          <w:p w:rsidR="00ED0355" w:rsidRPr="00AF55E6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1450,00</w:t>
            </w:r>
          </w:p>
        </w:tc>
        <w:tc>
          <w:tcPr>
            <w:tcW w:w="770" w:type="pct"/>
            <w:vMerge/>
          </w:tcPr>
          <w:p w:rsidR="00ED0355" w:rsidRPr="000003D4" w:rsidRDefault="00ED0355" w:rsidP="00AF55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0355" w:rsidRPr="000003D4" w:rsidTr="00555C41">
        <w:trPr>
          <w:cantSplit/>
          <w:trHeight w:val="622"/>
        </w:trPr>
        <w:tc>
          <w:tcPr>
            <w:tcW w:w="1045" w:type="pct"/>
            <w:vMerge/>
          </w:tcPr>
          <w:p w:rsidR="00ED0355" w:rsidRPr="00AF55E6" w:rsidRDefault="00ED0355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720" w:type="pct"/>
          </w:tcPr>
          <w:p w:rsidR="00ED0355" w:rsidRDefault="00ED0355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ED0355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ED0355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ED0355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ED0355" w:rsidRPr="00AF55E6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ED0355" w:rsidRPr="00AF55E6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ED0355" w:rsidRPr="00AF55E6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ED0355" w:rsidRPr="00AF55E6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ED0355" w:rsidRPr="000003D4" w:rsidRDefault="00ED0355" w:rsidP="00AF55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0355" w:rsidRPr="000003D4" w:rsidTr="00555C41">
        <w:trPr>
          <w:cantSplit/>
          <w:trHeight w:val="622"/>
        </w:trPr>
        <w:tc>
          <w:tcPr>
            <w:tcW w:w="1045" w:type="pct"/>
            <w:vMerge/>
          </w:tcPr>
          <w:p w:rsidR="00ED0355" w:rsidRPr="00AF55E6" w:rsidRDefault="00ED0355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720" w:type="pct"/>
          </w:tcPr>
          <w:p w:rsidR="00ED0355" w:rsidRDefault="00ED0355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ED0355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ED0355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ED0355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ED0355" w:rsidRPr="00AF55E6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ED0355" w:rsidRPr="00AF55E6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ED0355" w:rsidRPr="00AF55E6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ED0355" w:rsidRPr="00AF55E6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ED0355" w:rsidRPr="000003D4" w:rsidRDefault="00ED0355" w:rsidP="00AF55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3C13A2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6</w:t>
            </w:r>
            <w:r w:rsidR="00F66FDF" w:rsidRPr="000003D4">
              <w:rPr>
                <w:rFonts w:ascii="Times New Roman" w:hAnsi="Times New Roman" w:cs="Times New Roman"/>
                <w:sz w:val="28"/>
              </w:rPr>
              <w:t xml:space="preserve">. Проведение районных соревнований, спортивно-массовых мероприятий, участие в областных, всероссийских соревнованиях. </w:t>
            </w:r>
            <w:r w:rsidR="00F66FDF" w:rsidRPr="000003D4">
              <w:rPr>
                <w:rFonts w:ascii="Times New Roman" w:hAnsi="Times New Roman" w:cs="Times New Roman"/>
                <w:sz w:val="28"/>
              </w:rPr>
              <w:lastRenderedPageBreak/>
              <w:t>Согласно календарного плана спортивно-массовых мероприятий на год.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муниципального района»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42,00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42,00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42,50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100,00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0003D4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,00</w:t>
            </w:r>
          </w:p>
        </w:tc>
        <w:tc>
          <w:tcPr>
            <w:tcW w:w="359" w:type="pct"/>
            <w:gridSpan w:val="2"/>
          </w:tcPr>
          <w:p w:rsidR="00080819" w:rsidRPr="00A41632" w:rsidRDefault="00ED0355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100,</w:t>
            </w:r>
            <w:r w:rsidR="00080819" w:rsidRPr="00A41632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476" w:type="pct"/>
          </w:tcPr>
          <w:p w:rsidR="00080819" w:rsidRPr="00A41632" w:rsidRDefault="00080819" w:rsidP="00A416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A41632">
              <w:rPr>
                <w:rFonts w:ascii="Times New Roman" w:hAnsi="Times New Roman" w:cs="Times New Roman"/>
                <w:sz w:val="28"/>
              </w:rPr>
              <w:t>426,5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5D2C42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Мероприятие 7</w:t>
            </w:r>
            <w:r w:rsidR="00F66FDF" w:rsidRPr="000003D4">
              <w:rPr>
                <w:rFonts w:ascii="Times New Roman" w:hAnsi="Times New Roman" w:cs="Times New Roman"/>
                <w:sz w:val="28"/>
              </w:rPr>
              <w:t>.</w:t>
            </w:r>
          </w:p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«Удовлетворение потребности детей в доступном </w:t>
            </w: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и  качественном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дополнительном образовании»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района», 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1133,3</w:t>
            </w:r>
          </w:p>
        </w:tc>
        <w:tc>
          <w:tcPr>
            <w:tcW w:w="264" w:type="pct"/>
            <w:gridSpan w:val="2"/>
          </w:tcPr>
          <w:p w:rsidR="00F66FDF" w:rsidRPr="000003D4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2524,14</w:t>
            </w:r>
          </w:p>
        </w:tc>
        <w:tc>
          <w:tcPr>
            <w:tcW w:w="359" w:type="pct"/>
            <w:gridSpan w:val="2"/>
          </w:tcPr>
          <w:p w:rsidR="00F66FDF" w:rsidRPr="000003D4" w:rsidRDefault="00ED0355" w:rsidP="00ED035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5994,53</w:t>
            </w:r>
          </w:p>
        </w:tc>
        <w:tc>
          <w:tcPr>
            <w:tcW w:w="476" w:type="pct"/>
          </w:tcPr>
          <w:p w:rsidR="00F66FDF" w:rsidRPr="000003D4" w:rsidRDefault="00ED0355" w:rsidP="00ED03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9651,97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1036,8</w:t>
            </w: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" w:type="pct"/>
            <w:gridSpan w:val="2"/>
          </w:tcPr>
          <w:p w:rsidR="00F66FDF" w:rsidRPr="000003D4" w:rsidRDefault="00ED0355" w:rsidP="00ED035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4995,84</w:t>
            </w:r>
          </w:p>
        </w:tc>
        <w:tc>
          <w:tcPr>
            <w:tcW w:w="359" w:type="pct"/>
            <w:gridSpan w:val="2"/>
          </w:tcPr>
          <w:p w:rsidR="00F66FDF" w:rsidRDefault="00ED035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2121,74</w:t>
            </w:r>
          </w:p>
          <w:p w:rsidR="00C94FA0" w:rsidRPr="000003D4" w:rsidRDefault="00C94FA0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6" w:type="pct"/>
          </w:tcPr>
          <w:p w:rsidR="00F66FDF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8154,38</w:t>
            </w:r>
          </w:p>
          <w:p w:rsidR="00C94FA0" w:rsidRPr="000003D4" w:rsidRDefault="00C94FA0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5D2C42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8.</w:t>
            </w:r>
          </w:p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района», 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ED03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5D2C42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Мероприятие 9.</w:t>
            </w:r>
          </w:p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«Социальная поддержка граждан»</w:t>
            </w: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района», 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73,00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73,00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E977DC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5D2C42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:rsidR="00F66FDF" w:rsidRPr="00E977DC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Субсидия на укрепление материально-технической базы (ремонт гаража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оборудование медицинской комнаты</w:t>
            </w: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0" w:type="pct"/>
          </w:tcPr>
          <w:p w:rsidR="00F66FDF" w:rsidRPr="00E977DC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2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4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района», МБУ ДО СШ </w:t>
            </w:r>
            <w:proofErr w:type="spellStart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F66FDF" w:rsidRPr="00E977DC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2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4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F66FDF" w:rsidRPr="00E977DC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gramEnd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2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4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9" w:type="pct"/>
            <w:gridSpan w:val="2"/>
          </w:tcPr>
          <w:p w:rsidR="00F66FDF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FA0" w:rsidRPr="00E977DC" w:rsidRDefault="00C94FA0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Итого по разделу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500,00</w:t>
            </w:r>
          </w:p>
        </w:tc>
        <w:tc>
          <w:tcPr>
            <w:tcW w:w="264" w:type="pct"/>
          </w:tcPr>
          <w:p w:rsidR="00F66FDF" w:rsidRPr="005F7EFF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5F7EFF">
              <w:rPr>
                <w:rFonts w:ascii="Times New Roman" w:hAnsi="Times New Roman" w:cs="Times New Roman"/>
                <w:sz w:val="28"/>
              </w:rPr>
              <w:t>1956,3</w:t>
            </w:r>
          </w:p>
        </w:tc>
        <w:tc>
          <w:tcPr>
            <w:tcW w:w="264" w:type="pct"/>
            <w:gridSpan w:val="2"/>
          </w:tcPr>
          <w:p w:rsidR="00F66FDF" w:rsidRPr="005F7EFF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3224,14</w:t>
            </w:r>
          </w:p>
        </w:tc>
        <w:tc>
          <w:tcPr>
            <w:tcW w:w="359" w:type="pct"/>
            <w:gridSpan w:val="2"/>
          </w:tcPr>
          <w:p w:rsidR="006578E5" w:rsidRPr="00A41632" w:rsidRDefault="00087E5C" w:rsidP="00A416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6744,53</w:t>
            </w:r>
          </w:p>
        </w:tc>
        <w:tc>
          <w:tcPr>
            <w:tcW w:w="476" w:type="pct"/>
          </w:tcPr>
          <w:p w:rsidR="006578E5" w:rsidRPr="00A41632" w:rsidRDefault="00087E5C" w:rsidP="00A416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12424,97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42,00</w:t>
            </w: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42,00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42,50</w:t>
            </w:r>
          </w:p>
        </w:tc>
        <w:tc>
          <w:tcPr>
            <w:tcW w:w="264" w:type="pct"/>
          </w:tcPr>
          <w:p w:rsidR="00F66FDF" w:rsidRPr="005F7EFF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5F7EFF">
              <w:rPr>
                <w:rFonts w:ascii="Times New Roman" w:hAnsi="Times New Roman" w:cs="Times New Roman"/>
                <w:sz w:val="28"/>
              </w:rPr>
              <w:t>1364,8</w:t>
            </w:r>
          </w:p>
        </w:tc>
        <w:tc>
          <w:tcPr>
            <w:tcW w:w="264" w:type="pct"/>
            <w:gridSpan w:val="2"/>
          </w:tcPr>
          <w:p w:rsidR="00F66FDF" w:rsidRPr="005F7EFF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087E5C">
              <w:rPr>
                <w:rFonts w:ascii="Times New Roman" w:hAnsi="Times New Roman" w:cs="Times New Roman"/>
                <w:sz w:val="28"/>
              </w:rPr>
              <w:t>425,84</w:t>
            </w:r>
          </w:p>
        </w:tc>
        <w:tc>
          <w:tcPr>
            <w:tcW w:w="359" w:type="pct"/>
            <w:gridSpan w:val="2"/>
          </w:tcPr>
          <w:p w:rsidR="00F66FDF" w:rsidRDefault="00087E5C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2221,74</w:t>
            </w:r>
          </w:p>
          <w:p w:rsidR="006578E5" w:rsidRPr="000003D4" w:rsidRDefault="006578E5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6" w:type="pct"/>
          </w:tcPr>
          <w:p w:rsidR="00F66FDF" w:rsidRPr="000003D4" w:rsidRDefault="00087E5C" w:rsidP="00087E5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9138,88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169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 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trHeight w:val="148"/>
        </w:trPr>
        <w:tc>
          <w:tcPr>
            <w:tcW w:w="5000" w:type="pct"/>
            <w:gridSpan w:val="1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03D4">
              <w:rPr>
                <w:rFonts w:ascii="Times New Roman" w:hAnsi="Times New Roman" w:cs="Times New Roman"/>
                <w:b/>
                <w:sz w:val="28"/>
              </w:rPr>
              <w:t>Задача № 3. Пропаганда физической культуры и здорового образа жизни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1. Реклама и организация пропаганды ЗОЖ в СМИ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2. Изготовление баннера спортивной тематики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</w:t>
            </w: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 xml:space="preserve">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3. Организация и проведение районных спортивных праздников и массовых физкультурно-оздоровительных и спортивных мероприятий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Итого по разделу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trHeight w:val="148"/>
        </w:trPr>
        <w:tc>
          <w:tcPr>
            <w:tcW w:w="5000" w:type="pct"/>
            <w:gridSpan w:val="1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03D4">
              <w:rPr>
                <w:rFonts w:ascii="Times New Roman" w:hAnsi="Times New Roman" w:cs="Times New Roman"/>
                <w:b/>
                <w:sz w:val="28"/>
              </w:rPr>
              <w:lastRenderedPageBreak/>
              <w:t>Задача № 4. Оказание муниципальных услуг по предоставлению дополнительного образования в сфере физической культуры и спорта (услуги спортивной школы)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1. Обеспечение деятельности учреждений дополнительного образования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района», 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Итого по разделу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trHeight w:val="148"/>
        </w:trPr>
        <w:tc>
          <w:tcPr>
            <w:tcW w:w="5000" w:type="pct"/>
            <w:gridSpan w:val="1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03D4">
              <w:rPr>
                <w:rFonts w:ascii="Times New Roman" w:hAnsi="Times New Roman" w:cs="Times New Roman"/>
                <w:b/>
                <w:sz w:val="28"/>
              </w:rPr>
              <w:t>Задача № 5. Развитие детско-юношеского спорта (совершенствование подготовки спортивного резерва)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Мероприятие 1. 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района», 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Итого по разделу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6FDF" w:rsidRPr="000003D4" w:rsidRDefault="00F66FDF" w:rsidP="00555C41">
            <w:pPr>
              <w:rPr>
                <w:lang w:eastAsia="en-US"/>
              </w:rPr>
            </w:pPr>
          </w:p>
          <w:p w:rsidR="00F66FDF" w:rsidRPr="000003D4" w:rsidRDefault="00F66FDF" w:rsidP="00555C41">
            <w:pPr>
              <w:rPr>
                <w:lang w:eastAsia="en-US"/>
              </w:rPr>
            </w:pPr>
          </w:p>
          <w:p w:rsidR="00F66FDF" w:rsidRPr="000003D4" w:rsidRDefault="00F66FDF" w:rsidP="00555C41">
            <w:pPr>
              <w:rPr>
                <w:lang w:eastAsia="en-US"/>
              </w:rPr>
            </w:pPr>
          </w:p>
          <w:p w:rsidR="00F66FDF" w:rsidRPr="000003D4" w:rsidRDefault="00F66FDF" w:rsidP="00555C41">
            <w:pPr>
              <w:rPr>
                <w:lang w:eastAsia="en-US"/>
              </w:rPr>
            </w:pPr>
          </w:p>
          <w:p w:rsidR="00F66FDF" w:rsidRPr="000003D4" w:rsidRDefault="00F66FDF" w:rsidP="00555C41">
            <w:pPr>
              <w:rPr>
                <w:lang w:eastAsia="en-US"/>
              </w:rPr>
            </w:pPr>
          </w:p>
          <w:p w:rsidR="00F66FDF" w:rsidRPr="000003D4" w:rsidRDefault="00F66FDF" w:rsidP="00555C41">
            <w:pPr>
              <w:rPr>
                <w:lang w:eastAsia="en-US"/>
              </w:rPr>
            </w:pPr>
          </w:p>
          <w:p w:rsidR="00F66FDF" w:rsidRPr="000003D4" w:rsidRDefault="00F66FDF" w:rsidP="00555C41">
            <w:pPr>
              <w:rPr>
                <w:lang w:eastAsia="en-US"/>
              </w:rPr>
            </w:pPr>
          </w:p>
          <w:p w:rsidR="00F66FDF" w:rsidRPr="000003D4" w:rsidRDefault="00F66FDF" w:rsidP="00555C41">
            <w:pPr>
              <w:rPr>
                <w:lang w:eastAsia="en-US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5000" w:type="pct"/>
            <w:gridSpan w:val="1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D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Задача № 6. Сохранение кадрового потенциала спортивной школы</w:t>
            </w: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0003D4">
              <w:rPr>
                <w:rFonts w:ascii="Times New Roman" w:hAnsi="Times New Roman"/>
                <w:sz w:val="28"/>
                <w:szCs w:val="24"/>
              </w:rPr>
              <w:t>Мероприятие 1.</w:t>
            </w:r>
          </w:p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0003D4">
              <w:rPr>
                <w:rFonts w:ascii="Times New Roman" w:hAnsi="Times New Roman"/>
                <w:sz w:val="28"/>
                <w:szCs w:val="24"/>
              </w:rPr>
              <w:t>Предоставление возможности повышения квалификации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района», 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0003D4">
              <w:rPr>
                <w:rFonts w:ascii="Times New Roman" w:hAnsi="Times New Roman"/>
                <w:sz w:val="28"/>
                <w:szCs w:val="24"/>
              </w:rPr>
              <w:t>Мероприятие 2. Своевременное присвоение категорий по итогам прохождения курсов повышения квалификации и результатов работы</w:t>
            </w: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района», МБУ </w:t>
            </w: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 xml:space="preserve">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020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7E5C" w:rsidRPr="000003D4" w:rsidTr="00555C41">
        <w:trPr>
          <w:cantSplit/>
          <w:trHeight w:val="860"/>
        </w:trPr>
        <w:tc>
          <w:tcPr>
            <w:tcW w:w="1045" w:type="pct"/>
            <w:vMerge w:val="restar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Итого по разделу</w:t>
            </w:r>
          </w:p>
        </w:tc>
        <w:tc>
          <w:tcPr>
            <w:tcW w:w="720" w:type="pct"/>
          </w:tcPr>
          <w:p w:rsidR="00087E5C" w:rsidRPr="000003D4" w:rsidRDefault="00087E5C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7E5C" w:rsidRPr="000003D4" w:rsidTr="00555C41">
        <w:trPr>
          <w:cantSplit/>
          <w:trHeight w:val="860"/>
        </w:trPr>
        <w:tc>
          <w:tcPr>
            <w:tcW w:w="1045" w:type="pct"/>
            <w:vMerge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087E5C" w:rsidRPr="000003D4" w:rsidRDefault="00087E5C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7E5C" w:rsidRPr="000003D4" w:rsidTr="00555C41">
        <w:trPr>
          <w:cantSplit/>
          <w:trHeight w:val="860"/>
        </w:trPr>
        <w:tc>
          <w:tcPr>
            <w:tcW w:w="1045" w:type="pct"/>
            <w:vMerge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087E5C" w:rsidRPr="000003D4" w:rsidRDefault="00087E5C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087E5C" w:rsidRPr="000003D4" w:rsidRDefault="00087E5C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7E5C" w:rsidRPr="000003D4" w:rsidTr="00555C41">
        <w:trPr>
          <w:cantSplit/>
          <w:trHeight w:val="1358"/>
        </w:trPr>
        <w:tc>
          <w:tcPr>
            <w:tcW w:w="1045" w:type="pct"/>
            <w:vMerge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087E5C" w:rsidRPr="000003D4" w:rsidRDefault="00087E5C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087E5C" w:rsidRPr="000003D4" w:rsidRDefault="00087E5C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03D4">
              <w:rPr>
                <w:rFonts w:ascii="Times New Roman" w:hAnsi="Times New Roman" w:cs="Times New Roman"/>
                <w:b/>
                <w:sz w:val="28"/>
              </w:rPr>
              <w:t>ИТОГО по муниципальной программе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62,76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408,45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471,21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844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0,63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504,13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1956,3</w:t>
            </w:r>
          </w:p>
        </w:tc>
        <w:tc>
          <w:tcPr>
            <w:tcW w:w="264" w:type="pct"/>
            <w:gridSpan w:val="2"/>
          </w:tcPr>
          <w:p w:rsidR="00F66FDF" w:rsidRPr="000003D4" w:rsidRDefault="0047526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3224,14</w:t>
            </w:r>
          </w:p>
        </w:tc>
        <w:tc>
          <w:tcPr>
            <w:tcW w:w="359" w:type="pct"/>
            <w:gridSpan w:val="2"/>
          </w:tcPr>
          <w:p w:rsidR="00C94FA0" w:rsidRPr="00A41632" w:rsidRDefault="00475265" w:rsidP="00A416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6744,53</w:t>
            </w:r>
          </w:p>
        </w:tc>
        <w:tc>
          <w:tcPr>
            <w:tcW w:w="476" w:type="pct"/>
          </w:tcPr>
          <w:p w:rsidR="00D167C4" w:rsidRPr="00A41632" w:rsidRDefault="002030C6" w:rsidP="00A416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12429,73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19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42,00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42,00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42,50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1364,8</w:t>
            </w:r>
          </w:p>
        </w:tc>
        <w:tc>
          <w:tcPr>
            <w:tcW w:w="264" w:type="pct"/>
            <w:gridSpan w:val="2"/>
          </w:tcPr>
          <w:p w:rsidR="00F66FDF" w:rsidRPr="000003D4" w:rsidRDefault="0047526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5425,84</w:t>
            </w:r>
          </w:p>
        </w:tc>
        <w:tc>
          <w:tcPr>
            <w:tcW w:w="359" w:type="pct"/>
            <w:gridSpan w:val="2"/>
          </w:tcPr>
          <w:p w:rsidR="00452348" w:rsidRPr="00A41632" w:rsidRDefault="00475265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2221,74</w:t>
            </w:r>
          </w:p>
        </w:tc>
        <w:tc>
          <w:tcPr>
            <w:tcW w:w="476" w:type="pct"/>
          </w:tcPr>
          <w:p w:rsidR="009C60E0" w:rsidRPr="00A41632" w:rsidRDefault="00475265" w:rsidP="00A416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9138,88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462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A4163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A4163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A4163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A4163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53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03D4"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336" w:type="pct"/>
          </w:tcPr>
          <w:p w:rsidR="00F66FDF" w:rsidRPr="00611C7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11C7B">
              <w:rPr>
                <w:rFonts w:ascii="Times New Roman" w:hAnsi="Times New Roman" w:cs="Times New Roman"/>
                <w:sz w:val="28"/>
              </w:rPr>
              <w:t>42,0</w:t>
            </w:r>
          </w:p>
        </w:tc>
        <w:tc>
          <w:tcPr>
            <w:tcW w:w="432" w:type="pct"/>
          </w:tcPr>
          <w:p w:rsidR="00F66FDF" w:rsidRPr="00611C7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11C7B">
              <w:rPr>
                <w:rFonts w:ascii="Times New Roman" w:hAnsi="Times New Roman" w:cs="Times New Roman"/>
                <w:sz w:val="28"/>
              </w:rPr>
              <w:t>105,39</w:t>
            </w:r>
          </w:p>
        </w:tc>
        <w:tc>
          <w:tcPr>
            <w:tcW w:w="334" w:type="pct"/>
          </w:tcPr>
          <w:p w:rsidR="00F66FDF" w:rsidRPr="00611C7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11C7B">
              <w:rPr>
                <w:rFonts w:ascii="Times New Roman" w:hAnsi="Times New Roman" w:cs="Times New Roman"/>
                <w:sz w:val="28"/>
              </w:rPr>
              <w:t>955,08</w:t>
            </w:r>
          </w:p>
        </w:tc>
        <w:tc>
          <w:tcPr>
            <w:tcW w:w="264" w:type="pct"/>
          </w:tcPr>
          <w:p w:rsidR="00F66FDF" w:rsidRPr="00611C7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11C7B">
              <w:rPr>
                <w:rFonts w:ascii="Times New Roman" w:hAnsi="Times New Roman" w:cs="Times New Roman"/>
                <w:sz w:val="28"/>
              </w:rPr>
              <w:t>3321,1</w:t>
            </w:r>
          </w:p>
        </w:tc>
        <w:tc>
          <w:tcPr>
            <w:tcW w:w="264" w:type="pct"/>
            <w:gridSpan w:val="2"/>
          </w:tcPr>
          <w:p w:rsidR="00F66FDF" w:rsidRPr="00611C7B" w:rsidRDefault="00475265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8649,98</w:t>
            </w:r>
          </w:p>
        </w:tc>
        <w:tc>
          <w:tcPr>
            <w:tcW w:w="359" w:type="pct"/>
            <w:gridSpan w:val="2"/>
          </w:tcPr>
          <w:p w:rsidR="00C94FA0" w:rsidRPr="00A41632" w:rsidRDefault="00475265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8966,27</w:t>
            </w:r>
          </w:p>
        </w:tc>
        <w:tc>
          <w:tcPr>
            <w:tcW w:w="476" w:type="pct"/>
          </w:tcPr>
          <w:p w:rsidR="00C94FA0" w:rsidRPr="00A41632" w:rsidRDefault="00475265" w:rsidP="00A416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22039,82</w:t>
            </w:r>
          </w:p>
        </w:tc>
        <w:tc>
          <w:tcPr>
            <w:tcW w:w="770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66FDF" w:rsidRPr="000003D4" w:rsidRDefault="00F66FDF" w:rsidP="00F66FDF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F66FDF" w:rsidRPr="000003D4" w:rsidRDefault="00F66FDF" w:rsidP="00F66FDF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F66FDF" w:rsidRPr="000003D4" w:rsidRDefault="00F66FDF" w:rsidP="00F66FDF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F66FDF" w:rsidRPr="000003D4" w:rsidRDefault="00A6359E" w:rsidP="00F66FD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4"/>
        </w:rPr>
        <w:sectPr w:rsidR="00F66FDF" w:rsidRPr="000003D4" w:rsidSect="00555C41">
          <w:pgSz w:w="16838" w:h="11906" w:orient="landscape" w:code="9"/>
          <w:pgMar w:top="568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6"/>
          <w:szCs w:val="26"/>
        </w:rPr>
        <w:t>____________</w:t>
      </w:r>
    </w:p>
    <w:p w:rsidR="00243768" w:rsidRPr="000003D4" w:rsidRDefault="00243768" w:rsidP="00243768">
      <w:pPr>
        <w:pStyle w:val="a6"/>
        <w:ind w:right="-143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Pr="000003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изменениям</w:t>
      </w:r>
    </w:p>
    <w:p w:rsidR="00243768" w:rsidRPr="000003D4" w:rsidRDefault="00243768" w:rsidP="00243768">
      <w:pPr>
        <w:pStyle w:val="a6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43768" w:rsidRPr="000003D4" w:rsidRDefault="00243768" w:rsidP="00243768">
      <w:pPr>
        <w:pStyle w:val="a6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43768" w:rsidRPr="000003D4" w:rsidRDefault="00243768" w:rsidP="00243768">
      <w:pPr>
        <w:pStyle w:val="a6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3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03D4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243768" w:rsidRPr="000003D4" w:rsidRDefault="00243768" w:rsidP="00243768">
      <w:pPr>
        <w:pStyle w:val="a3"/>
        <w:ind w:left="0"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43768" w:rsidRPr="000003D4" w:rsidRDefault="00243768" w:rsidP="00243768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003D4">
        <w:rPr>
          <w:rFonts w:ascii="Times New Roman" w:hAnsi="Times New Roman"/>
          <w:b/>
          <w:sz w:val="28"/>
          <w:szCs w:val="28"/>
        </w:rPr>
        <w:t>Прогнозная (справочная) оценка ресурсного обеспечения</w:t>
      </w:r>
    </w:p>
    <w:p w:rsidR="00243768" w:rsidRPr="000003D4" w:rsidRDefault="00243768" w:rsidP="00243768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03D4">
        <w:rPr>
          <w:rFonts w:ascii="Times New Roman" w:hAnsi="Times New Roman"/>
          <w:b/>
          <w:sz w:val="28"/>
          <w:szCs w:val="28"/>
        </w:rPr>
        <w:t>реализации</w:t>
      </w:r>
      <w:proofErr w:type="gramEnd"/>
      <w:r w:rsidRPr="000003D4">
        <w:rPr>
          <w:rFonts w:ascii="Times New Roman" w:hAnsi="Times New Roman"/>
          <w:b/>
          <w:sz w:val="28"/>
          <w:szCs w:val="28"/>
        </w:rPr>
        <w:t xml:space="preserve"> муниципальной программы за счет всех</w:t>
      </w:r>
    </w:p>
    <w:p w:rsidR="00243768" w:rsidRPr="000003D4" w:rsidRDefault="00243768" w:rsidP="00243768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03D4">
        <w:rPr>
          <w:rFonts w:ascii="Times New Roman" w:hAnsi="Times New Roman"/>
          <w:b/>
          <w:sz w:val="28"/>
          <w:szCs w:val="28"/>
        </w:rPr>
        <w:t>источников</w:t>
      </w:r>
      <w:proofErr w:type="gramEnd"/>
      <w:r w:rsidRPr="000003D4">
        <w:rPr>
          <w:rFonts w:ascii="Times New Roman" w:hAnsi="Times New Roman"/>
          <w:b/>
          <w:sz w:val="28"/>
          <w:szCs w:val="28"/>
        </w:rPr>
        <w:t xml:space="preserve"> финансирования</w:t>
      </w:r>
    </w:p>
    <w:p w:rsidR="00243768" w:rsidRPr="000003D4" w:rsidRDefault="00243768" w:rsidP="00243768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1559"/>
        <w:gridCol w:w="850"/>
        <w:gridCol w:w="993"/>
        <w:gridCol w:w="992"/>
        <w:gridCol w:w="992"/>
        <w:gridCol w:w="567"/>
        <w:gridCol w:w="567"/>
      </w:tblGrid>
      <w:tr w:rsidR="00243768" w:rsidRPr="000003D4" w:rsidTr="00555C41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Источники </w:t>
            </w:r>
            <w:proofErr w:type="spellStart"/>
            <w:proofErr w:type="gramStart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Оценка расходов, тыс. рублей</w:t>
            </w:r>
          </w:p>
        </w:tc>
      </w:tr>
      <w:tr w:rsidR="00243768" w:rsidRPr="000003D4" w:rsidTr="00555C41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768" w:rsidRPr="000003D4" w:rsidRDefault="00243768" w:rsidP="00555C4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2020г.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768" w:rsidRPr="000003D4" w:rsidRDefault="00243768" w:rsidP="00555C4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768" w:rsidRPr="000003D4" w:rsidRDefault="00243768" w:rsidP="00555C4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768" w:rsidRPr="000003D4" w:rsidRDefault="00243768" w:rsidP="00555C4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2023г.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768" w:rsidRPr="000003D4" w:rsidRDefault="00243768" w:rsidP="00555C4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2024г.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768" w:rsidRPr="000003D4" w:rsidRDefault="00243768" w:rsidP="00555C4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2025г.</w:t>
            </w:r>
          </w:p>
        </w:tc>
      </w:tr>
      <w:tr w:rsidR="00243768" w:rsidRPr="000003D4" w:rsidTr="00555C41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«Развитие физической культуры и спорта» на 2020-2025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105,39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955,08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3321,1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030C6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8649,98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A0" w:rsidRPr="00A41632" w:rsidRDefault="002030C6" w:rsidP="00A4163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>8966,27</w:t>
            </w:r>
          </w:p>
        </w:tc>
      </w:tr>
      <w:tr w:rsidR="00243768" w:rsidRPr="000003D4" w:rsidTr="00555C41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62,76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408,45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A41632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163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43768" w:rsidRPr="000003D4" w:rsidTr="00555C41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504,13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030C6" w:rsidP="00555C4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3224,14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4" w:rsidRPr="00A41632" w:rsidRDefault="002030C6" w:rsidP="00A4163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>6744,53</w:t>
            </w:r>
          </w:p>
        </w:tc>
      </w:tr>
      <w:tr w:rsidR="00243768" w:rsidRPr="000003D4" w:rsidTr="00555C41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бюджет</w:t>
            </w:r>
            <w:proofErr w:type="gramEnd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муниципа-льного</w:t>
            </w:r>
            <w:proofErr w:type="spellEnd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030C6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5425,84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E0" w:rsidRPr="00A41632" w:rsidRDefault="002030C6" w:rsidP="00A4163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>2221,74</w:t>
            </w:r>
          </w:p>
        </w:tc>
      </w:tr>
    </w:tbl>
    <w:p w:rsidR="00243768" w:rsidRPr="000003D4" w:rsidRDefault="00243768" w:rsidP="00243768">
      <w:pPr>
        <w:pStyle w:val="a3"/>
        <w:ind w:left="0"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243768" w:rsidRPr="00FF45A6" w:rsidRDefault="00243768" w:rsidP="00243768">
      <w:pPr>
        <w:pStyle w:val="a3"/>
        <w:ind w:left="0" w:firstLine="708"/>
        <w:jc w:val="center"/>
        <w:rPr>
          <w:rFonts w:ascii="Times New Roman" w:hAnsi="Times New Roman"/>
          <w:bCs/>
          <w:sz w:val="26"/>
          <w:szCs w:val="26"/>
        </w:rPr>
      </w:pPr>
      <w:r w:rsidRPr="000003D4">
        <w:rPr>
          <w:rFonts w:ascii="Times New Roman" w:hAnsi="Times New Roman"/>
          <w:bCs/>
          <w:sz w:val="26"/>
          <w:szCs w:val="26"/>
        </w:rPr>
        <w:t>_________________</w:t>
      </w:r>
    </w:p>
    <w:p w:rsidR="00A6359E" w:rsidRPr="00A6359E" w:rsidRDefault="00A6359E" w:rsidP="00A6359E">
      <w:pPr>
        <w:spacing w:after="0"/>
        <w:rPr>
          <w:lang w:val="en-US"/>
        </w:rPr>
      </w:pPr>
    </w:p>
    <w:sectPr w:rsidR="00A6359E" w:rsidRPr="00A6359E" w:rsidSect="0024376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9D" w:rsidRDefault="006E1A9D">
      <w:pPr>
        <w:spacing w:after="0" w:line="240" w:lineRule="auto"/>
      </w:pPr>
      <w:r>
        <w:separator/>
      </w:r>
    </w:p>
  </w:endnote>
  <w:endnote w:type="continuationSeparator" w:id="0">
    <w:p w:rsidR="006E1A9D" w:rsidRDefault="006E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9D" w:rsidRDefault="006E1A9D">
      <w:pPr>
        <w:spacing w:after="0" w:line="240" w:lineRule="auto"/>
      </w:pPr>
      <w:r>
        <w:separator/>
      </w:r>
    </w:p>
  </w:footnote>
  <w:footnote w:type="continuationSeparator" w:id="0">
    <w:p w:rsidR="006E1A9D" w:rsidRDefault="006E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637" w:rsidRPr="00CF5521" w:rsidRDefault="00602637" w:rsidP="00555C41">
    <w:pPr>
      <w:pStyle w:val="a4"/>
      <w:jc w:val="center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300C08"/>
    <w:multiLevelType w:val="hybridMultilevel"/>
    <w:tmpl w:val="181C2E38"/>
    <w:lvl w:ilvl="0" w:tplc="F39C5674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571489F"/>
    <w:multiLevelType w:val="hybridMultilevel"/>
    <w:tmpl w:val="AC56D558"/>
    <w:lvl w:ilvl="0" w:tplc="5C244CF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67F91"/>
    <w:multiLevelType w:val="hybridMultilevel"/>
    <w:tmpl w:val="1CE4DC46"/>
    <w:lvl w:ilvl="0" w:tplc="4744744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8BC65C1"/>
    <w:multiLevelType w:val="hybridMultilevel"/>
    <w:tmpl w:val="46744C7E"/>
    <w:lvl w:ilvl="0" w:tplc="AF249A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55A8A"/>
    <w:multiLevelType w:val="hybridMultilevel"/>
    <w:tmpl w:val="2B3616E4"/>
    <w:lvl w:ilvl="0" w:tplc="8AB26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8D15B97"/>
    <w:multiLevelType w:val="hybridMultilevel"/>
    <w:tmpl w:val="2294F104"/>
    <w:lvl w:ilvl="0" w:tplc="E89AF82A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CD8215A"/>
    <w:multiLevelType w:val="hybridMultilevel"/>
    <w:tmpl w:val="E4AE6832"/>
    <w:lvl w:ilvl="0" w:tplc="29BA2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AE82622"/>
    <w:multiLevelType w:val="hybridMultilevel"/>
    <w:tmpl w:val="4E7081C0"/>
    <w:lvl w:ilvl="0" w:tplc="57163AF6">
      <w:start w:val="1"/>
      <w:numFmt w:val="decimal"/>
      <w:lvlText w:val="%1."/>
      <w:lvlJc w:val="left"/>
      <w:pPr>
        <w:ind w:left="187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7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5"/>
  </w:num>
  <w:num w:numId="12">
    <w:abstractNumId w:val="7"/>
  </w:num>
  <w:num w:numId="13">
    <w:abstractNumId w:val="6"/>
  </w:num>
  <w:num w:numId="14">
    <w:abstractNumId w:val="3"/>
  </w:num>
  <w:num w:numId="15">
    <w:abstractNumId w:val="1"/>
  </w:num>
  <w:num w:numId="16">
    <w:abstractNumId w:val="10"/>
  </w:num>
  <w:num w:numId="17">
    <w:abstractNumId w:val="16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DF"/>
    <w:rsid w:val="00020710"/>
    <w:rsid w:val="0005436D"/>
    <w:rsid w:val="00080819"/>
    <w:rsid w:val="00087E5C"/>
    <w:rsid w:val="000C5301"/>
    <w:rsid w:val="000E5818"/>
    <w:rsid w:val="00115D5E"/>
    <w:rsid w:val="00181B0A"/>
    <w:rsid w:val="0019231F"/>
    <w:rsid w:val="001B622C"/>
    <w:rsid w:val="002030C6"/>
    <w:rsid w:val="00243768"/>
    <w:rsid w:val="0025497E"/>
    <w:rsid w:val="002D2E18"/>
    <w:rsid w:val="00344E59"/>
    <w:rsid w:val="003A42C9"/>
    <w:rsid w:val="003C13A2"/>
    <w:rsid w:val="00452348"/>
    <w:rsid w:val="00475265"/>
    <w:rsid w:val="00483E72"/>
    <w:rsid w:val="00493892"/>
    <w:rsid w:val="004B3AA0"/>
    <w:rsid w:val="004B613E"/>
    <w:rsid w:val="004B62EE"/>
    <w:rsid w:val="00555C41"/>
    <w:rsid w:val="005D2C42"/>
    <w:rsid w:val="00602637"/>
    <w:rsid w:val="00654796"/>
    <w:rsid w:val="006578E5"/>
    <w:rsid w:val="0066325F"/>
    <w:rsid w:val="006B6658"/>
    <w:rsid w:val="006E1A9D"/>
    <w:rsid w:val="007036A6"/>
    <w:rsid w:val="00716B06"/>
    <w:rsid w:val="007218E4"/>
    <w:rsid w:val="00751D29"/>
    <w:rsid w:val="0084053F"/>
    <w:rsid w:val="008A516C"/>
    <w:rsid w:val="008F516A"/>
    <w:rsid w:val="009C2CBC"/>
    <w:rsid w:val="009C60E0"/>
    <w:rsid w:val="009F616C"/>
    <w:rsid w:val="00A1628B"/>
    <w:rsid w:val="00A41632"/>
    <w:rsid w:val="00A44388"/>
    <w:rsid w:val="00A6359E"/>
    <w:rsid w:val="00AF55E6"/>
    <w:rsid w:val="00B63B2D"/>
    <w:rsid w:val="00C4361F"/>
    <w:rsid w:val="00C94FA0"/>
    <w:rsid w:val="00CB412D"/>
    <w:rsid w:val="00D10F4C"/>
    <w:rsid w:val="00D167C4"/>
    <w:rsid w:val="00E232BE"/>
    <w:rsid w:val="00E40AC8"/>
    <w:rsid w:val="00E75944"/>
    <w:rsid w:val="00ED0355"/>
    <w:rsid w:val="00ED732E"/>
    <w:rsid w:val="00F62BA5"/>
    <w:rsid w:val="00F66FDF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DACA2-158A-4BE3-9BE0-6D1A60FF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D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F66FDF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F66FDF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F66FDF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character" w:customStyle="1" w:styleId="FontStyle13">
    <w:name w:val="Font Style13"/>
    <w:rsid w:val="00F66FDF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F66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6FDF"/>
    <w:pPr>
      <w:spacing w:line="240" w:lineRule="auto"/>
      <w:ind w:left="720"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rsid w:val="00F66F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F66FDF"/>
    <w:rPr>
      <w:rFonts w:ascii="Calibri" w:eastAsia="Times New Roman" w:hAnsi="Calibri" w:cs="Times New Roman"/>
      <w:lang w:val="x-none" w:eastAsia="x-none"/>
    </w:rPr>
  </w:style>
  <w:style w:type="paragraph" w:styleId="a6">
    <w:name w:val="No Spacing"/>
    <w:uiPriority w:val="1"/>
    <w:qFormat/>
    <w:rsid w:val="00F66F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Emphasis"/>
    <w:qFormat/>
    <w:rsid w:val="00F66FDF"/>
    <w:rPr>
      <w:i/>
      <w:iCs/>
    </w:rPr>
  </w:style>
  <w:style w:type="character" w:customStyle="1" w:styleId="10">
    <w:name w:val="Заголовок 1 Знак"/>
    <w:basedOn w:val="a0"/>
    <w:link w:val="1"/>
    <w:rsid w:val="00F66FDF"/>
    <w:rPr>
      <w:rFonts w:ascii="Times New Roman" w:eastAsia="Times New Roman" w:hAnsi="Times New Roman" w:cs="Calibri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6FDF"/>
    <w:rPr>
      <w:rFonts w:ascii="Times New Roman" w:eastAsia="Times New Roman" w:hAnsi="Times New Roman" w:cs="Calibri"/>
      <w:sz w:val="28"/>
      <w:lang w:eastAsia="ru-RU"/>
    </w:rPr>
  </w:style>
  <w:style w:type="paragraph" w:customStyle="1" w:styleId="Style6">
    <w:name w:val="Style6"/>
    <w:basedOn w:val="a"/>
    <w:rsid w:val="00F66F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F66FDF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rsid w:val="00F66FDF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link w:val="a9"/>
    <w:rsid w:val="00F66FDF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66FDF"/>
    <w:rPr>
      <w:rFonts w:ascii="Times New Roman" w:eastAsia="Times New Roman" w:hAnsi="Times New Roman" w:cs="Calibri"/>
      <w:color w:val="000000"/>
      <w:sz w:val="28"/>
      <w:szCs w:val="28"/>
      <w:lang w:eastAsia="ru-RU"/>
    </w:rPr>
  </w:style>
  <w:style w:type="paragraph" w:customStyle="1" w:styleId="Style4">
    <w:name w:val="Style4"/>
    <w:basedOn w:val="a"/>
    <w:rsid w:val="00F66FD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F66FD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F66F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character" w:styleId="aa">
    <w:name w:val="page number"/>
    <w:basedOn w:val="a0"/>
    <w:rsid w:val="00F66FDF"/>
  </w:style>
  <w:style w:type="paragraph" w:styleId="ab">
    <w:name w:val="footer"/>
    <w:basedOn w:val="a"/>
    <w:link w:val="ac"/>
    <w:uiPriority w:val="99"/>
    <w:rsid w:val="00F66F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66FDF"/>
    <w:rPr>
      <w:rFonts w:ascii="Calibri" w:eastAsia="Times New Roman" w:hAnsi="Calibri" w:cs="Times New Roman"/>
      <w:lang w:val="x-none" w:eastAsia="x-none"/>
    </w:rPr>
  </w:style>
  <w:style w:type="paragraph" w:styleId="21">
    <w:name w:val="Body Text Indent 2"/>
    <w:basedOn w:val="a"/>
    <w:link w:val="22"/>
    <w:rsid w:val="00F66FDF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F66FDF"/>
    <w:rPr>
      <w:rFonts w:ascii="Times New Roman" w:eastAsia="Times New Roman" w:hAnsi="Times New Roman" w:cs="Calibri"/>
      <w:sz w:val="28"/>
      <w:lang w:eastAsia="ru-RU"/>
    </w:rPr>
  </w:style>
  <w:style w:type="paragraph" w:customStyle="1" w:styleId="ConsPlusNormal">
    <w:name w:val="ConsPlusNormal"/>
    <w:rsid w:val="00F66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6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F66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F66FDF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f">
    <w:name w:val="Текст выноски Знак"/>
    <w:basedOn w:val="a0"/>
    <w:link w:val="ae"/>
    <w:rsid w:val="00F66FDF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0">
    <w:name w:val="Body Text"/>
    <w:basedOn w:val="a"/>
    <w:link w:val="af1"/>
    <w:rsid w:val="00F66FDF"/>
    <w:pPr>
      <w:spacing w:after="120"/>
    </w:pPr>
  </w:style>
  <w:style w:type="character" w:customStyle="1" w:styleId="af1">
    <w:name w:val="Основной текст Знак"/>
    <w:basedOn w:val="a0"/>
    <w:link w:val="af0"/>
    <w:rsid w:val="00F66FDF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21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2025-01-27T10:32:00Z</cp:lastPrinted>
  <dcterms:created xsi:type="dcterms:W3CDTF">2025-01-21T13:26:00Z</dcterms:created>
  <dcterms:modified xsi:type="dcterms:W3CDTF">2025-01-27T10:33:00Z</dcterms:modified>
</cp:coreProperties>
</file>