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D01DF" w14:textId="789751E7" w:rsidR="001C34D5" w:rsidRPr="00295EB2" w:rsidRDefault="001C34D5" w:rsidP="001C34D5">
      <w:r w:rsidRPr="00295EB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824" behindDoc="0" locked="0" layoutInCell="1" allowOverlap="1" wp14:anchorId="109D694A" wp14:editId="22C848A3">
            <wp:simplePos x="0" y="0"/>
            <wp:positionH relativeFrom="column">
              <wp:posOffset>2809875</wp:posOffset>
            </wp:positionH>
            <wp:positionV relativeFrom="paragraph">
              <wp:posOffset>-85090</wp:posOffset>
            </wp:positionV>
            <wp:extent cx="457200" cy="6369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1C34D5" w:rsidRPr="00295EB2" w14:paraId="2C24013F" w14:textId="77777777" w:rsidTr="001C34D5">
        <w:trPr>
          <w:trHeight w:hRule="exact" w:val="1458"/>
        </w:trPr>
        <w:tc>
          <w:tcPr>
            <w:tcW w:w="9540" w:type="dxa"/>
            <w:gridSpan w:val="4"/>
          </w:tcPr>
          <w:p w14:paraId="169D6E27" w14:textId="77777777" w:rsidR="001C34D5" w:rsidRPr="00295EB2" w:rsidRDefault="001C34D5" w:rsidP="001C34D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14:paraId="3097931B" w14:textId="77777777" w:rsidR="001C34D5" w:rsidRPr="00295EB2" w:rsidRDefault="001C34D5" w:rsidP="001C34D5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14:paraId="41F3417C" w14:textId="77777777" w:rsidR="001C34D5" w:rsidRPr="00295EB2" w:rsidRDefault="001C34D5" w:rsidP="001C34D5">
            <w:pPr>
              <w:pStyle w:val="ConsPlusTitle"/>
              <w:tabs>
                <w:tab w:val="left" w:pos="7395"/>
              </w:tabs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EB2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1C34D5" w:rsidRPr="00295EB2" w14:paraId="304CF77C" w14:textId="77777777" w:rsidTr="001C34D5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7C50A77F" w14:textId="5C97D6C2" w:rsidR="001C34D5" w:rsidRPr="00295EB2" w:rsidRDefault="003F08AC" w:rsidP="001C34D5">
            <w:pPr>
              <w:tabs>
                <w:tab w:val="left" w:pos="2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</w:p>
        </w:tc>
        <w:tc>
          <w:tcPr>
            <w:tcW w:w="2873" w:type="dxa"/>
          </w:tcPr>
          <w:p w14:paraId="3D36BCA1" w14:textId="77777777" w:rsidR="001C34D5" w:rsidRPr="00295EB2" w:rsidRDefault="001C34D5" w:rsidP="001C34D5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14:paraId="77EF5250" w14:textId="77777777" w:rsidR="001C34D5" w:rsidRPr="00295EB2" w:rsidRDefault="001C34D5" w:rsidP="001C34D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3335C17F" w14:textId="4816C284" w:rsidR="001C34D5" w:rsidRPr="00295EB2" w:rsidRDefault="003F08AC" w:rsidP="001C34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C34D5" w:rsidRPr="00295EB2" w14:paraId="3F32EDE6" w14:textId="77777777" w:rsidTr="001C34D5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14:paraId="13BF1B6E" w14:textId="77777777" w:rsidR="001C34D5" w:rsidRPr="00295EB2" w:rsidRDefault="001C34D5" w:rsidP="001C34D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5EB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End"/>
            <w:r w:rsidRPr="00295EB2"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  <w:p w14:paraId="258BF419" w14:textId="77777777" w:rsidR="001C34D5" w:rsidRPr="00295EB2" w:rsidRDefault="001C34D5" w:rsidP="001C34D5">
            <w:pPr>
              <w:tabs>
                <w:tab w:val="left" w:pos="2765"/>
              </w:tabs>
              <w:spacing w:before="48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295EB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05203236" w14:textId="2176ABB9" w:rsidR="001C34D5" w:rsidRPr="00295EB2" w:rsidRDefault="001C34D5" w:rsidP="001C34D5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5EB2">
              <w:rPr>
                <w:rFonts w:ascii="Times New Roman" w:hAnsi="Times New Roman" w:cs="Times New Roman"/>
                <w:b/>
                <w:sz w:val="28"/>
                <w:szCs w:val="28"/>
              </w:rPr>
              <w:t>Тужинс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от 12.10.2023 № 242 </w:t>
            </w:r>
            <w:r w:rsidRPr="00EF6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утверждении муниципальной программы </w:t>
            </w:r>
            <w:proofErr w:type="spellStart"/>
            <w:r w:rsidRPr="00EF6176">
              <w:rPr>
                <w:rFonts w:ascii="Times New Roman" w:hAnsi="Times New Roman" w:cs="Times New Roman"/>
                <w:b/>
                <w:sz w:val="28"/>
                <w:szCs w:val="28"/>
              </w:rPr>
              <w:t>Тужинского</w:t>
            </w:r>
            <w:proofErr w:type="spellEnd"/>
            <w:r w:rsidRPr="00EF6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«Развитие физич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еской культуры и спорта» на 2026-2031</w:t>
            </w:r>
            <w:r w:rsidRPr="00EF6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 w14:paraId="4648B77E" w14:textId="77777777" w:rsidR="00691E53" w:rsidRDefault="00691E53" w:rsidP="001C34D5">
      <w:pPr>
        <w:autoSpaceDE w:val="0"/>
        <w:autoSpaceDN w:val="0"/>
        <w:adjustRightInd w:val="0"/>
        <w:spacing w:after="0"/>
        <w:ind w:firstLine="709"/>
        <w:jc w:val="both"/>
        <w:rPr>
          <w:rStyle w:val="FontStyle13"/>
          <w:sz w:val="28"/>
          <w:szCs w:val="28"/>
        </w:rPr>
      </w:pPr>
    </w:p>
    <w:p w14:paraId="5B96438F" w14:textId="77777777" w:rsidR="005C124A" w:rsidRPr="005E469A" w:rsidRDefault="001C34D5" w:rsidP="001C34D5">
      <w:pPr>
        <w:autoSpaceDE w:val="0"/>
        <w:autoSpaceDN w:val="0"/>
        <w:adjustRightInd w:val="0"/>
        <w:spacing w:after="0"/>
        <w:ind w:firstLine="709"/>
        <w:jc w:val="both"/>
        <w:rPr>
          <w:rStyle w:val="FontStyle13"/>
          <w:spacing w:val="6"/>
          <w:sz w:val="28"/>
          <w:szCs w:val="28"/>
        </w:rPr>
      </w:pPr>
      <w:r w:rsidRPr="005E469A">
        <w:rPr>
          <w:rStyle w:val="FontStyle13"/>
          <w:spacing w:val="6"/>
          <w:sz w:val="28"/>
          <w:szCs w:val="28"/>
        </w:rPr>
        <w:t xml:space="preserve">В соответствии с решением </w:t>
      </w:r>
      <w:proofErr w:type="spellStart"/>
      <w:r w:rsidRPr="005E469A">
        <w:rPr>
          <w:rStyle w:val="FontStyle13"/>
          <w:spacing w:val="6"/>
          <w:sz w:val="28"/>
          <w:szCs w:val="28"/>
        </w:rPr>
        <w:t>Т</w:t>
      </w:r>
      <w:r w:rsidR="0068103A" w:rsidRPr="005E469A">
        <w:rPr>
          <w:rStyle w:val="FontStyle13"/>
          <w:spacing w:val="6"/>
          <w:sz w:val="28"/>
          <w:szCs w:val="28"/>
        </w:rPr>
        <w:t>ужинской</w:t>
      </w:r>
      <w:proofErr w:type="spellEnd"/>
      <w:r w:rsidR="0068103A" w:rsidRPr="005E469A">
        <w:rPr>
          <w:rStyle w:val="FontStyle13"/>
          <w:spacing w:val="6"/>
          <w:sz w:val="28"/>
          <w:szCs w:val="28"/>
        </w:rPr>
        <w:t xml:space="preserve"> райо</w:t>
      </w:r>
      <w:r w:rsidR="00534AFD" w:rsidRPr="005E469A">
        <w:rPr>
          <w:rStyle w:val="FontStyle13"/>
          <w:spacing w:val="6"/>
          <w:sz w:val="28"/>
          <w:szCs w:val="28"/>
        </w:rPr>
        <w:t xml:space="preserve">нной Думы от 20.12.2024 </w:t>
      </w:r>
    </w:p>
    <w:p w14:paraId="1FDD77CF" w14:textId="5112F294" w:rsidR="001C34D5" w:rsidRPr="005E469A" w:rsidRDefault="00534AFD" w:rsidP="005E469A">
      <w:pPr>
        <w:keepLines/>
        <w:autoSpaceDE w:val="0"/>
        <w:autoSpaceDN w:val="0"/>
        <w:adjustRightInd w:val="0"/>
        <w:spacing w:after="0"/>
        <w:jc w:val="both"/>
        <w:rPr>
          <w:rStyle w:val="FontStyle13"/>
          <w:spacing w:val="6"/>
          <w:sz w:val="28"/>
          <w:szCs w:val="28"/>
        </w:rPr>
      </w:pPr>
      <w:r w:rsidRPr="005E469A">
        <w:rPr>
          <w:rStyle w:val="FontStyle13"/>
          <w:spacing w:val="6"/>
          <w:sz w:val="28"/>
          <w:szCs w:val="28"/>
        </w:rPr>
        <w:t>№ 37/228</w:t>
      </w:r>
      <w:r w:rsidR="001C34D5" w:rsidRPr="005E469A">
        <w:rPr>
          <w:rStyle w:val="FontStyle13"/>
          <w:spacing w:val="6"/>
          <w:sz w:val="28"/>
          <w:szCs w:val="28"/>
        </w:rPr>
        <w:t xml:space="preserve"> «О </w:t>
      </w:r>
      <w:r w:rsidRPr="005E469A">
        <w:rPr>
          <w:rStyle w:val="FontStyle13"/>
          <w:spacing w:val="6"/>
          <w:sz w:val="28"/>
          <w:szCs w:val="28"/>
        </w:rPr>
        <w:t xml:space="preserve">бюджете </w:t>
      </w:r>
      <w:proofErr w:type="spellStart"/>
      <w:r w:rsidRPr="005E469A">
        <w:rPr>
          <w:rStyle w:val="FontStyle13"/>
          <w:spacing w:val="6"/>
          <w:sz w:val="28"/>
          <w:szCs w:val="28"/>
        </w:rPr>
        <w:t>Т</w:t>
      </w:r>
      <w:r w:rsidR="005E469A" w:rsidRPr="005E469A">
        <w:rPr>
          <w:rStyle w:val="FontStyle13"/>
          <w:spacing w:val="6"/>
          <w:sz w:val="28"/>
          <w:szCs w:val="28"/>
        </w:rPr>
        <w:t>ужинского</w:t>
      </w:r>
      <w:proofErr w:type="spellEnd"/>
      <w:r w:rsidR="005E469A" w:rsidRPr="005E469A">
        <w:rPr>
          <w:rStyle w:val="FontStyle13"/>
          <w:spacing w:val="6"/>
          <w:sz w:val="28"/>
          <w:szCs w:val="28"/>
        </w:rPr>
        <w:t xml:space="preserve"> муниципального района </w:t>
      </w:r>
      <w:r w:rsidRPr="005E469A">
        <w:rPr>
          <w:rStyle w:val="FontStyle13"/>
          <w:spacing w:val="6"/>
          <w:sz w:val="28"/>
          <w:szCs w:val="28"/>
        </w:rPr>
        <w:t>на 2025 год и плановый период 2026 – 2027 г</w:t>
      </w:r>
      <w:r w:rsidR="005E469A" w:rsidRPr="005E469A">
        <w:rPr>
          <w:rStyle w:val="FontStyle13"/>
          <w:spacing w:val="6"/>
          <w:sz w:val="28"/>
          <w:szCs w:val="28"/>
        </w:rPr>
        <w:t xml:space="preserve">одов», на основании </w:t>
      </w:r>
      <w:r w:rsidRPr="005E469A">
        <w:rPr>
          <w:rStyle w:val="FontStyle13"/>
          <w:spacing w:val="6"/>
          <w:sz w:val="28"/>
          <w:szCs w:val="28"/>
        </w:rPr>
        <w:t>постановления администрации</w:t>
      </w:r>
      <w:r w:rsidR="00A76A7D" w:rsidRPr="005E469A">
        <w:rPr>
          <w:rStyle w:val="FontStyle13"/>
          <w:spacing w:val="6"/>
          <w:sz w:val="28"/>
          <w:szCs w:val="28"/>
        </w:rPr>
        <w:t xml:space="preserve"> </w:t>
      </w:r>
      <w:proofErr w:type="spellStart"/>
      <w:r w:rsidRPr="005E469A">
        <w:rPr>
          <w:rStyle w:val="FontStyle13"/>
          <w:spacing w:val="6"/>
          <w:sz w:val="28"/>
          <w:szCs w:val="28"/>
        </w:rPr>
        <w:t>Тужинского</w:t>
      </w:r>
      <w:proofErr w:type="spellEnd"/>
      <w:r w:rsidRPr="005E469A">
        <w:rPr>
          <w:rStyle w:val="FontStyle13"/>
          <w:spacing w:val="6"/>
          <w:sz w:val="28"/>
          <w:szCs w:val="28"/>
        </w:rPr>
        <w:t xml:space="preserve"> муниципального района от 19.02.2015 </w:t>
      </w:r>
      <w:r w:rsidR="00A76A7D" w:rsidRPr="005E469A">
        <w:rPr>
          <w:rStyle w:val="FontStyle13"/>
          <w:spacing w:val="6"/>
          <w:sz w:val="28"/>
          <w:szCs w:val="28"/>
        </w:rPr>
        <w:t>№ 89</w:t>
      </w:r>
      <w:r w:rsidR="005E469A" w:rsidRPr="005E469A">
        <w:rPr>
          <w:rStyle w:val="FontStyle13"/>
          <w:spacing w:val="6"/>
          <w:sz w:val="28"/>
          <w:szCs w:val="28"/>
        </w:rPr>
        <w:t xml:space="preserve"> </w:t>
      </w:r>
      <w:r w:rsidR="00A76A7D" w:rsidRPr="005E469A">
        <w:rPr>
          <w:rStyle w:val="FontStyle13"/>
          <w:spacing w:val="6"/>
          <w:sz w:val="28"/>
          <w:szCs w:val="28"/>
        </w:rPr>
        <w:t xml:space="preserve">«О </w:t>
      </w:r>
      <w:r w:rsidR="001C34D5" w:rsidRPr="005E469A">
        <w:rPr>
          <w:rStyle w:val="FontStyle13"/>
          <w:spacing w:val="6"/>
          <w:sz w:val="28"/>
          <w:szCs w:val="28"/>
        </w:rPr>
        <w:t xml:space="preserve">разработке, реализации и оценке эффективности реализации муниципальных программ </w:t>
      </w:r>
      <w:proofErr w:type="spellStart"/>
      <w:r w:rsidR="001C34D5" w:rsidRPr="005E469A">
        <w:rPr>
          <w:rStyle w:val="FontStyle13"/>
          <w:spacing w:val="6"/>
          <w:sz w:val="28"/>
          <w:szCs w:val="28"/>
        </w:rPr>
        <w:t>Тужинского</w:t>
      </w:r>
      <w:proofErr w:type="spellEnd"/>
      <w:r w:rsidR="001C34D5" w:rsidRPr="005E469A">
        <w:rPr>
          <w:rStyle w:val="FontStyle13"/>
          <w:spacing w:val="6"/>
          <w:sz w:val="28"/>
          <w:szCs w:val="28"/>
        </w:rPr>
        <w:t xml:space="preserve"> муниципального района» администрация </w:t>
      </w:r>
      <w:proofErr w:type="spellStart"/>
      <w:r w:rsidR="001C34D5" w:rsidRPr="005E469A">
        <w:rPr>
          <w:rStyle w:val="FontStyle13"/>
          <w:spacing w:val="6"/>
          <w:sz w:val="28"/>
          <w:szCs w:val="28"/>
        </w:rPr>
        <w:t>Тужинского</w:t>
      </w:r>
      <w:proofErr w:type="spellEnd"/>
      <w:r w:rsidR="001C34D5" w:rsidRPr="005E469A">
        <w:rPr>
          <w:rStyle w:val="FontStyle13"/>
          <w:spacing w:val="6"/>
          <w:sz w:val="28"/>
          <w:szCs w:val="28"/>
        </w:rPr>
        <w:t xml:space="preserve"> муниципального района ПОСТАНОВЛЯЕТ:</w:t>
      </w:r>
    </w:p>
    <w:p w14:paraId="0E49FF38" w14:textId="5F20EF32" w:rsidR="001C34D5" w:rsidRPr="00295EB2" w:rsidRDefault="001C34D5" w:rsidP="001C34D5">
      <w:pPr>
        <w:autoSpaceDE w:val="0"/>
        <w:autoSpaceDN w:val="0"/>
        <w:adjustRightInd w:val="0"/>
        <w:spacing w:after="0"/>
        <w:ind w:firstLine="709"/>
        <w:jc w:val="both"/>
        <w:rPr>
          <w:rStyle w:val="FontStyle13"/>
          <w:sz w:val="28"/>
          <w:szCs w:val="28"/>
        </w:rPr>
      </w:pPr>
      <w:r w:rsidRPr="008C749C">
        <w:rPr>
          <w:rStyle w:val="FontStyle13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8C749C">
        <w:rPr>
          <w:rStyle w:val="FontStyle13"/>
          <w:sz w:val="28"/>
          <w:szCs w:val="28"/>
        </w:rPr>
        <w:t>Тужинского</w:t>
      </w:r>
      <w:proofErr w:type="spellEnd"/>
      <w:r>
        <w:rPr>
          <w:rStyle w:val="FontStyle13"/>
          <w:sz w:val="28"/>
          <w:szCs w:val="28"/>
        </w:rPr>
        <w:t xml:space="preserve"> муниципального района от 12.10.2023 № 242</w:t>
      </w:r>
      <w:r w:rsidRPr="00295EB2">
        <w:rPr>
          <w:rStyle w:val="FontStyle13"/>
          <w:sz w:val="28"/>
          <w:szCs w:val="28"/>
        </w:rPr>
        <w:t xml:space="preserve"> «Об утверждении муниципальной программы </w:t>
      </w:r>
      <w:proofErr w:type="spellStart"/>
      <w:r w:rsidRPr="00295EB2">
        <w:rPr>
          <w:rStyle w:val="FontStyle13"/>
          <w:sz w:val="28"/>
          <w:szCs w:val="28"/>
        </w:rPr>
        <w:t>Тужинского</w:t>
      </w:r>
      <w:proofErr w:type="spellEnd"/>
      <w:r w:rsidRPr="00295EB2">
        <w:rPr>
          <w:rStyle w:val="FontStyle13"/>
          <w:sz w:val="28"/>
          <w:szCs w:val="28"/>
        </w:rPr>
        <w:t xml:space="preserve"> муниципального района «Развитие физич</w:t>
      </w:r>
      <w:r>
        <w:rPr>
          <w:rStyle w:val="FontStyle13"/>
          <w:sz w:val="28"/>
          <w:szCs w:val="28"/>
        </w:rPr>
        <w:t>еской культуры и спорта» на 2026-2031</w:t>
      </w:r>
      <w:r w:rsidRPr="00295EB2">
        <w:rPr>
          <w:rStyle w:val="FontStyle13"/>
          <w:sz w:val="28"/>
          <w:szCs w:val="28"/>
        </w:rPr>
        <w:t xml:space="preserve"> годы» (далее – муниципальная программа), утвердив и</w:t>
      </w:r>
      <w:r>
        <w:rPr>
          <w:rStyle w:val="FontStyle13"/>
          <w:sz w:val="28"/>
          <w:szCs w:val="28"/>
        </w:rPr>
        <w:t>зменения в муниципальной программе</w:t>
      </w:r>
      <w:r w:rsidRPr="00295EB2">
        <w:rPr>
          <w:rStyle w:val="FontStyle13"/>
          <w:sz w:val="28"/>
          <w:szCs w:val="28"/>
        </w:rPr>
        <w:t xml:space="preserve"> согласно приложению.</w:t>
      </w:r>
      <w:r w:rsidRPr="00295EB2">
        <w:rPr>
          <w:rStyle w:val="FontStyle13"/>
          <w:sz w:val="28"/>
          <w:szCs w:val="28"/>
        </w:rPr>
        <w:tab/>
      </w:r>
    </w:p>
    <w:p w14:paraId="47D0B19A" w14:textId="77777777" w:rsidR="001C34D5" w:rsidRDefault="001C34D5" w:rsidP="001C34D5">
      <w:pPr>
        <w:pStyle w:val="Style7"/>
        <w:widowControl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Pr="00295EB2">
        <w:rPr>
          <w:rStyle w:val="FontStyle13"/>
          <w:sz w:val="28"/>
          <w:szCs w:val="28"/>
        </w:rPr>
        <w:t>. Настоящее постановление вступает в силу с момента о</w:t>
      </w:r>
      <w:r w:rsidRPr="00295EB2">
        <w:rPr>
          <w:rFonts w:ascii="Times New Roman" w:hAnsi="Times New Roman"/>
          <w:bCs/>
          <w:sz w:val="28"/>
          <w:szCs w:val="28"/>
        </w:rPr>
        <w:t xml:space="preserve">публикования в Бюллетене муниципальных нормативных правовых актов органов местного самоуправления </w:t>
      </w:r>
      <w:proofErr w:type="spellStart"/>
      <w:r w:rsidRPr="00295EB2">
        <w:rPr>
          <w:rFonts w:ascii="Times New Roman" w:hAnsi="Times New Roman"/>
          <w:bCs/>
          <w:sz w:val="28"/>
          <w:szCs w:val="28"/>
        </w:rPr>
        <w:t>Тужинского</w:t>
      </w:r>
      <w:proofErr w:type="spellEnd"/>
      <w:r w:rsidRPr="00295EB2">
        <w:rPr>
          <w:rFonts w:ascii="Times New Roman" w:hAnsi="Times New Roman"/>
          <w:bCs/>
          <w:sz w:val="28"/>
          <w:szCs w:val="28"/>
        </w:rPr>
        <w:t xml:space="preserve"> муниципального района Кировской области</w:t>
      </w:r>
      <w:r w:rsidRPr="00295EB2">
        <w:rPr>
          <w:rStyle w:val="FontStyle13"/>
          <w:sz w:val="28"/>
          <w:szCs w:val="28"/>
        </w:rPr>
        <w:t xml:space="preserve">. </w:t>
      </w:r>
    </w:p>
    <w:p w14:paraId="2C3A4BDF" w14:textId="77777777" w:rsidR="001C34D5" w:rsidRDefault="001C34D5" w:rsidP="001C34D5">
      <w:pPr>
        <w:pStyle w:val="Style7"/>
        <w:widowControl/>
        <w:spacing w:line="276" w:lineRule="auto"/>
        <w:ind w:firstLine="709"/>
        <w:rPr>
          <w:rStyle w:val="FontStyle13"/>
          <w:sz w:val="28"/>
          <w:szCs w:val="28"/>
        </w:rPr>
      </w:pPr>
    </w:p>
    <w:p w14:paraId="537D6534" w14:textId="77777777" w:rsidR="001C34D5" w:rsidRDefault="001C34D5" w:rsidP="001C34D5">
      <w:pPr>
        <w:pStyle w:val="Style7"/>
        <w:widowControl/>
        <w:spacing w:line="276" w:lineRule="auto"/>
        <w:ind w:firstLine="0"/>
        <w:rPr>
          <w:rStyle w:val="FontStyle13"/>
          <w:sz w:val="28"/>
          <w:szCs w:val="28"/>
        </w:rPr>
      </w:pPr>
    </w:p>
    <w:p w14:paraId="0CA068C4" w14:textId="4B3D7500" w:rsidR="001C34D5" w:rsidRDefault="003B08D3" w:rsidP="001C34D5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C34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4D5">
        <w:rPr>
          <w:rFonts w:ascii="Times New Roman" w:hAnsi="Times New Roman"/>
          <w:sz w:val="28"/>
          <w:szCs w:val="28"/>
        </w:rPr>
        <w:t>Тужинского</w:t>
      </w:r>
      <w:proofErr w:type="spellEnd"/>
    </w:p>
    <w:p w14:paraId="00DFD7C3" w14:textId="28E0C541" w:rsidR="001C34D5" w:rsidRPr="00883158" w:rsidRDefault="001C34D5" w:rsidP="001C34D5">
      <w:pPr>
        <w:pStyle w:val="Style7"/>
        <w:widowControl/>
        <w:spacing w:line="240" w:lineRule="auto"/>
        <w:ind w:firstLine="0"/>
      </w:pPr>
      <w:r>
        <w:rPr>
          <w:rFonts w:ascii="Times New Roman" w:hAnsi="Times New Roman"/>
          <w:sz w:val="28"/>
          <w:szCs w:val="28"/>
        </w:rPr>
        <w:t>муниципального район</w:t>
      </w:r>
      <w:r w:rsidR="00D34687">
        <w:rPr>
          <w:rFonts w:ascii="Times New Roman" w:hAnsi="Times New Roman"/>
          <w:sz w:val="28"/>
          <w:szCs w:val="28"/>
        </w:rPr>
        <w:t xml:space="preserve">а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Т.А. Лобанова</w:t>
      </w:r>
    </w:p>
    <w:p w14:paraId="2664FBEE" w14:textId="77777777" w:rsidR="001C34D5" w:rsidRDefault="001C34D5" w:rsidP="001C34D5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</w:p>
    <w:p w14:paraId="2BA354DF" w14:textId="77777777" w:rsidR="00534AFD" w:rsidRDefault="00534AFD" w:rsidP="001C34D5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33FBCC86" w14:textId="77777777" w:rsidR="00534AFD" w:rsidRDefault="00534AFD" w:rsidP="001C34D5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5DE1FE87" w14:textId="77777777" w:rsidR="00534AFD" w:rsidRDefault="00534AFD" w:rsidP="001C34D5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222E4498" w14:textId="77777777" w:rsidR="001C34D5" w:rsidRDefault="001C34D5" w:rsidP="001C34D5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14:paraId="51A1C14D" w14:textId="77777777" w:rsidR="0057300D" w:rsidRPr="00295EB2" w:rsidRDefault="0057300D" w:rsidP="0057300D">
      <w:pPr>
        <w:ind w:left="5529"/>
        <w:rPr>
          <w:rFonts w:ascii="Times New Roman" w:hAnsi="Times New Roman" w:cs="Times New Roman"/>
          <w:sz w:val="28"/>
          <w:szCs w:val="28"/>
        </w:rPr>
      </w:pPr>
      <w:r w:rsidRPr="00295E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58185C2" w14:textId="77777777" w:rsidR="0057300D" w:rsidRPr="00295EB2" w:rsidRDefault="0057300D" w:rsidP="0057300D">
      <w:pPr>
        <w:ind w:left="5529"/>
        <w:rPr>
          <w:rFonts w:ascii="Times New Roman" w:hAnsi="Times New Roman" w:cs="Times New Roman"/>
          <w:sz w:val="28"/>
          <w:szCs w:val="28"/>
        </w:rPr>
      </w:pPr>
      <w:r w:rsidRPr="00295EB2">
        <w:rPr>
          <w:rFonts w:ascii="Times New Roman" w:hAnsi="Times New Roman" w:cs="Times New Roman"/>
          <w:sz w:val="28"/>
          <w:szCs w:val="28"/>
        </w:rPr>
        <w:t>УТВЕРЖДЕНЫ</w:t>
      </w:r>
    </w:p>
    <w:p w14:paraId="14F54BB4" w14:textId="77777777" w:rsidR="0057300D" w:rsidRPr="00295EB2" w:rsidRDefault="0057300D" w:rsidP="0057300D">
      <w:pPr>
        <w:spacing w:after="0"/>
        <w:ind w:left="5529" w:right="-142"/>
        <w:rPr>
          <w:rFonts w:ascii="Times New Roman" w:hAnsi="Times New Roman" w:cs="Times New Roman"/>
          <w:sz w:val="28"/>
          <w:szCs w:val="28"/>
        </w:rPr>
      </w:pPr>
      <w:proofErr w:type="gramStart"/>
      <w:r w:rsidRPr="00295EB2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295E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21660545" w14:textId="77777777" w:rsidR="0057300D" w:rsidRDefault="0057300D" w:rsidP="0057300D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 w:rsidRPr="00295EB2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295E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14:paraId="61E4E97A" w14:textId="61F555EF" w:rsidR="0057300D" w:rsidRPr="00295EB2" w:rsidRDefault="0057300D" w:rsidP="0057300D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295EB2">
        <w:rPr>
          <w:rFonts w:ascii="Times New Roman" w:hAnsi="Times New Roman" w:cs="Times New Roman"/>
          <w:sz w:val="28"/>
          <w:szCs w:val="28"/>
        </w:rPr>
        <w:t xml:space="preserve">от </w:t>
      </w:r>
      <w:r w:rsidR="003F08AC">
        <w:rPr>
          <w:rFonts w:ascii="Times New Roman" w:hAnsi="Times New Roman" w:cs="Times New Roman"/>
          <w:sz w:val="28"/>
          <w:szCs w:val="28"/>
        </w:rPr>
        <w:t>20.01.2025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5EB2">
        <w:rPr>
          <w:rFonts w:ascii="Times New Roman" w:hAnsi="Times New Roman" w:cs="Times New Roman"/>
          <w:sz w:val="28"/>
          <w:szCs w:val="28"/>
        </w:rPr>
        <w:t>№</w:t>
      </w:r>
      <w:r w:rsidR="003F08AC">
        <w:rPr>
          <w:rFonts w:ascii="Times New Roman" w:hAnsi="Times New Roman" w:cs="Times New Roman"/>
          <w:sz w:val="28"/>
          <w:szCs w:val="28"/>
        </w:rPr>
        <w:t xml:space="preserve"> </w:t>
      </w:r>
      <w:r w:rsidR="003350E8">
        <w:rPr>
          <w:rFonts w:ascii="Times New Roman" w:hAnsi="Times New Roman" w:cs="Times New Roman"/>
          <w:sz w:val="28"/>
          <w:szCs w:val="28"/>
        </w:rPr>
        <w:t xml:space="preserve"> </w:t>
      </w:r>
      <w:r w:rsidR="003F08AC">
        <w:rPr>
          <w:rFonts w:ascii="Times New Roman" w:hAnsi="Times New Roman" w:cs="Times New Roman"/>
          <w:sz w:val="28"/>
          <w:szCs w:val="28"/>
        </w:rPr>
        <w:t>29</w:t>
      </w:r>
    </w:p>
    <w:p w14:paraId="25DDDD1E" w14:textId="77777777" w:rsidR="0057300D" w:rsidRPr="00295EB2" w:rsidRDefault="0057300D" w:rsidP="0057300D"/>
    <w:p w14:paraId="4B787BAC" w14:textId="77777777" w:rsidR="0057300D" w:rsidRPr="00295EB2" w:rsidRDefault="0057300D" w:rsidP="00573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EB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682D6307" w14:textId="77777777" w:rsidR="0057300D" w:rsidRPr="00295EB2" w:rsidRDefault="0057300D" w:rsidP="00573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95EB2">
        <w:rPr>
          <w:rFonts w:ascii="Times New Roman" w:hAnsi="Times New Roman" w:cs="Times New Roman"/>
          <w:b/>
          <w:sz w:val="28"/>
        </w:rPr>
        <w:t>в</w:t>
      </w:r>
      <w:proofErr w:type="gramEnd"/>
      <w:r w:rsidRPr="00295EB2">
        <w:rPr>
          <w:rFonts w:ascii="Times New Roman" w:hAnsi="Times New Roman" w:cs="Times New Roman"/>
          <w:b/>
          <w:sz w:val="28"/>
        </w:rPr>
        <w:t xml:space="preserve"> муниципальную программу</w:t>
      </w:r>
    </w:p>
    <w:p w14:paraId="303CF2D0" w14:textId="5F513C36" w:rsidR="0057300D" w:rsidRPr="00295EB2" w:rsidRDefault="0057300D" w:rsidP="00573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5EB2">
        <w:rPr>
          <w:rFonts w:ascii="Times New Roman" w:hAnsi="Times New Roman" w:cs="Times New Roman"/>
          <w:b/>
          <w:sz w:val="28"/>
        </w:rPr>
        <w:t>«Развитие физич</w:t>
      </w:r>
      <w:r w:rsidR="008500A7">
        <w:rPr>
          <w:rFonts w:ascii="Times New Roman" w:hAnsi="Times New Roman" w:cs="Times New Roman"/>
          <w:b/>
          <w:sz w:val="28"/>
        </w:rPr>
        <w:t>еской культуры и спорта» на 2026-2031</w:t>
      </w:r>
      <w:r w:rsidRPr="00295EB2">
        <w:rPr>
          <w:rFonts w:ascii="Times New Roman" w:hAnsi="Times New Roman" w:cs="Times New Roman"/>
          <w:b/>
          <w:sz w:val="28"/>
        </w:rPr>
        <w:t xml:space="preserve"> года</w:t>
      </w:r>
    </w:p>
    <w:p w14:paraId="2D3BE54A" w14:textId="77777777" w:rsidR="0057300D" w:rsidRPr="00295EB2" w:rsidRDefault="0057300D" w:rsidP="00573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DD8058C" w14:textId="77777777" w:rsidR="0057300D" w:rsidRPr="005B4991" w:rsidRDefault="0057300D" w:rsidP="0057300D">
      <w:pPr>
        <w:numPr>
          <w:ilvl w:val="0"/>
          <w:numId w:val="10"/>
        </w:numPr>
        <w:spacing w:after="0" w:line="360" w:lineRule="auto"/>
        <w:ind w:left="0" w:right="-28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Строки</w:t>
      </w:r>
      <w:r w:rsidRPr="00834459">
        <w:rPr>
          <w:rFonts w:ascii="Times New Roman" w:hAnsi="Times New Roman" w:cs="Times New Roman"/>
          <w:sz w:val="28"/>
        </w:rPr>
        <w:t xml:space="preserve"> паспорта муниципальной программы «</w:t>
      </w:r>
      <w:r>
        <w:rPr>
          <w:rFonts w:ascii="Times New Roman" w:hAnsi="Times New Roman"/>
          <w:sz w:val="28"/>
          <w:szCs w:val="24"/>
        </w:rPr>
        <w:t>Соисполнители муниципальной программы</w:t>
      </w:r>
      <w:r w:rsidRPr="0083445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 «</w:t>
      </w:r>
      <w:r w:rsidRPr="00295EB2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834459">
        <w:rPr>
          <w:rFonts w:ascii="Times New Roman" w:hAnsi="Times New Roman" w:cs="Times New Roman"/>
          <w:sz w:val="28"/>
        </w:rPr>
        <w:t>, изложить в новой редакции следующего содержания: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2235"/>
        <w:gridCol w:w="6837"/>
        <w:gridCol w:w="709"/>
      </w:tblGrid>
      <w:tr w:rsidR="0057300D" w:rsidRPr="00295EB2" w14:paraId="53389D9A" w14:textId="77777777" w:rsidTr="0057300D">
        <w:trPr>
          <w:trHeight w:val="1174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9B882" w14:textId="77777777" w:rsidR="0057300D" w:rsidRPr="00295EB2" w:rsidRDefault="0057300D" w:rsidP="00573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1563" w14:textId="77777777" w:rsidR="0057300D" w:rsidRDefault="0057300D" w:rsidP="0057300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Соисполнители муниципальной программы</w:t>
            </w:r>
          </w:p>
          <w:p w14:paraId="75295FB6" w14:textId="77777777" w:rsidR="0057300D" w:rsidRPr="00424DFB" w:rsidRDefault="0057300D" w:rsidP="0057300D">
            <w:pPr>
              <w:rPr>
                <w:lang w:eastAsia="en-US"/>
              </w:rPr>
            </w:pPr>
          </w:p>
          <w:p w14:paraId="4F49C6EC" w14:textId="77777777" w:rsidR="0057300D" w:rsidRPr="00424DFB" w:rsidRDefault="0057300D" w:rsidP="0057300D">
            <w:pPr>
              <w:rPr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24AC" w14:textId="6EDA9B8F" w:rsidR="0057300D" w:rsidRDefault="0057300D" w:rsidP="0057300D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95EB2">
              <w:rPr>
                <w:rFonts w:ascii="Times New Roman" w:hAnsi="Times New Roman" w:cs="Times New Roman"/>
                <w:sz w:val="28"/>
              </w:rPr>
              <w:t>М</w:t>
            </w:r>
            <w:r w:rsidR="00D543A2">
              <w:rPr>
                <w:rFonts w:ascii="Times New Roman" w:hAnsi="Times New Roman" w:cs="Times New Roman"/>
                <w:sz w:val="28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sz w:val="28"/>
              </w:rPr>
              <w:t>бюджетное учрежден</w:t>
            </w:r>
            <w:r w:rsidR="00D543A2">
              <w:rPr>
                <w:rFonts w:ascii="Times New Roman" w:hAnsi="Times New Roman" w:cs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 w:cs="Times New Roman"/>
                <w:sz w:val="28"/>
              </w:rPr>
              <w:t xml:space="preserve">спортивная школа </w:t>
            </w:r>
            <w:proofErr w:type="spellStart"/>
            <w:r w:rsidRPr="00295EB2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Тужа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CBA1" w14:textId="77777777" w:rsidR="0057300D" w:rsidRPr="00295EB2" w:rsidRDefault="0057300D" w:rsidP="00573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00D" w:rsidRPr="000D53B2" w14:paraId="6F4665B4" w14:textId="77777777" w:rsidTr="0057300D">
        <w:trPr>
          <w:trHeight w:val="386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30D0A" w14:textId="77777777" w:rsidR="0057300D" w:rsidRPr="00295EB2" w:rsidRDefault="0057300D" w:rsidP="00573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0849" w14:textId="77777777" w:rsidR="0057300D" w:rsidRPr="006D15FE" w:rsidRDefault="0057300D" w:rsidP="00573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5FE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6A8F" w14:textId="14DA492B" w:rsidR="008500A7" w:rsidRDefault="008500A7" w:rsidP="008500A7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Объём финансового обеспечения на реализацию муници</w:t>
            </w:r>
            <w:r w:rsidR="00D34884">
              <w:rPr>
                <w:rFonts w:ascii="Times New Roman" w:hAnsi="Times New Roman"/>
                <w:sz w:val="28"/>
                <w:szCs w:val="24"/>
              </w:rPr>
              <w:t>пал</w:t>
            </w:r>
            <w:r w:rsidR="00565CF2">
              <w:rPr>
                <w:rFonts w:ascii="Times New Roman" w:hAnsi="Times New Roman"/>
                <w:sz w:val="28"/>
                <w:szCs w:val="24"/>
              </w:rPr>
              <w:t>ь</w:t>
            </w:r>
            <w:r w:rsidR="00D543A2">
              <w:rPr>
                <w:rFonts w:ascii="Times New Roman" w:hAnsi="Times New Roman"/>
                <w:sz w:val="28"/>
                <w:szCs w:val="24"/>
              </w:rPr>
              <w:t xml:space="preserve">ной программы составляет </w:t>
            </w:r>
            <w:r w:rsidR="002402A3">
              <w:rPr>
                <w:rFonts w:ascii="Times New Roman" w:hAnsi="Times New Roman"/>
                <w:sz w:val="28"/>
                <w:szCs w:val="28"/>
              </w:rPr>
              <w:t>17264,01</w:t>
            </w:r>
            <w:r w:rsidRPr="00D54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тыс. рублей, в том числе:</w:t>
            </w:r>
          </w:p>
          <w:p w14:paraId="7554ACDD" w14:textId="78FAEC9D" w:rsidR="008500A7" w:rsidRDefault="008500A7" w:rsidP="008500A7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средства</w:t>
            </w:r>
            <w:proofErr w:type="gramEnd"/>
            <w:r w:rsidR="00D543A2">
              <w:rPr>
                <w:rFonts w:ascii="Times New Roman" w:hAnsi="Times New Roman"/>
                <w:sz w:val="28"/>
                <w:szCs w:val="24"/>
              </w:rPr>
              <w:t xml:space="preserve"> областного бюджета – </w:t>
            </w:r>
            <w:r w:rsidR="00123414" w:rsidRPr="00123414">
              <w:rPr>
                <w:rFonts w:ascii="Times New Roman" w:hAnsi="Times New Roman"/>
                <w:sz w:val="28"/>
                <w:szCs w:val="28"/>
              </w:rPr>
              <w:t>13489,06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руб.</w:t>
            </w:r>
          </w:p>
          <w:p w14:paraId="4C788DF9" w14:textId="0762BA45" w:rsidR="008500A7" w:rsidRDefault="008500A7" w:rsidP="008500A7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бюджета</w:t>
            </w:r>
            <w:r w:rsidRPr="00D0177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D543A2">
              <w:rPr>
                <w:rFonts w:ascii="Times New Roman" w:hAnsi="Times New Roman"/>
                <w:sz w:val="28"/>
                <w:szCs w:val="24"/>
              </w:rPr>
              <w:t>района –  всего</w:t>
            </w:r>
            <w:r w:rsidR="00B413E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123414" w:rsidRPr="00123414">
              <w:rPr>
                <w:rFonts w:ascii="Times New Roman" w:hAnsi="Times New Roman"/>
                <w:sz w:val="28"/>
                <w:szCs w:val="28"/>
              </w:rPr>
              <w:t>3774,95</w:t>
            </w:r>
            <w:r w:rsidRPr="00D54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14:paraId="47EB74AE" w14:textId="766E20A8" w:rsidR="008500A7" w:rsidRDefault="007A36A5" w:rsidP="008500A7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2026г. –</w:t>
            </w:r>
            <w:r w:rsidR="00565CF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402A3">
              <w:rPr>
                <w:rFonts w:ascii="Times New Roman" w:hAnsi="Times New Roman"/>
                <w:sz w:val="28"/>
                <w:szCs w:val="28"/>
              </w:rPr>
              <w:t>8378,58</w:t>
            </w:r>
            <w:r w:rsidR="008500A7"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14:paraId="2EE80E47" w14:textId="4B43995B" w:rsidR="008500A7" w:rsidRDefault="00D543A2" w:rsidP="008500A7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2027г. – </w:t>
            </w:r>
            <w:r w:rsidR="002402A3">
              <w:rPr>
                <w:rFonts w:ascii="Times New Roman" w:hAnsi="Times New Roman"/>
                <w:sz w:val="28"/>
                <w:szCs w:val="28"/>
              </w:rPr>
              <w:t xml:space="preserve">8387,08 </w:t>
            </w:r>
            <w:r w:rsidR="008500A7" w:rsidRPr="00D543A2">
              <w:rPr>
                <w:rFonts w:ascii="Times New Roman" w:hAnsi="Times New Roman"/>
                <w:sz w:val="28"/>
                <w:szCs w:val="28"/>
              </w:rPr>
              <w:t>тыс</w:t>
            </w:r>
            <w:r w:rsidR="008500A7">
              <w:rPr>
                <w:rFonts w:ascii="Times New Roman" w:hAnsi="Times New Roman"/>
                <w:sz w:val="28"/>
                <w:szCs w:val="24"/>
              </w:rPr>
              <w:t>. рублей</w:t>
            </w:r>
          </w:p>
          <w:p w14:paraId="1778962F" w14:textId="77777777" w:rsidR="008500A7" w:rsidRDefault="008500A7" w:rsidP="008500A7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2028г. – 115,72 тыс. рублей</w:t>
            </w:r>
          </w:p>
          <w:p w14:paraId="08263B21" w14:textId="77777777" w:rsidR="008500A7" w:rsidRDefault="008500A7" w:rsidP="008500A7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2029г. – 121,74 тыс. рублей</w:t>
            </w:r>
          </w:p>
          <w:p w14:paraId="3DB7215A" w14:textId="77777777" w:rsidR="008500A7" w:rsidRDefault="008500A7" w:rsidP="008500A7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2030г. – 127,29 тыс. рублей.</w:t>
            </w:r>
          </w:p>
          <w:p w14:paraId="699C70A1" w14:textId="358754A9" w:rsidR="0057300D" w:rsidRPr="006D15FE" w:rsidRDefault="008500A7" w:rsidP="00850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2031г. -  133,60 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9B6B1" w14:textId="77777777" w:rsidR="0057300D" w:rsidRPr="006D15FE" w:rsidRDefault="0057300D" w:rsidP="00573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0274D9" w14:textId="77777777" w:rsidR="0057300D" w:rsidRPr="006D15FE" w:rsidRDefault="0057300D" w:rsidP="0057300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498CCA" w14:textId="77777777" w:rsidR="0057300D" w:rsidRPr="006D15FE" w:rsidRDefault="0057300D" w:rsidP="0057300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AAE0D9" w14:textId="77777777" w:rsidR="0057300D" w:rsidRPr="006D15FE" w:rsidRDefault="0057300D" w:rsidP="0057300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80B8E8" w14:textId="77777777" w:rsidR="0057300D" w:rsidRPr="006D15FE" w:rsidRDefault="0057300D" w:rsidP="0057300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42481D" w14:textId="77777777" w:rsidR="0057300D" w:rsidRPr="006D15FE" w:rsidRDefault="0057300D" w:rsidP="0057300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D56457" w14:textId="77777777" w:rsidR="0057300D" w:rsidRPr="006D15FE" w:rsidRDefault="0057300D" w:rsidP="0057300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773558" w14:textId="77777777" w:rsidR="0057300D" w:rsidRPr="000D53B2" w:rsidRDefault="0057300D" w:rsidP="00573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15F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7AB8AA71" w14:textId="77777777" w:rsidR="0057300D" w:rsidRPr="000D53B2" w:rsidRDefault="0057300D" w:rsidP="00044244">
      <w:pPr>
        <w:pStyle w:val="ad"/>
        <w:spacing w:line="360" w:lineRule="auto"/>
        <w:ind w:right="-285"/>
        <w:rPr>
          <w:rStyle w:val="ae"/>
          <w:rFonts w:ascii="Times New Roman" w:hAnsi="Times New Roman" w:cs="Times New Roman"/>
          <w:i w:val="0"/>
          <w:sz w:val="28"/>
          <w:szCs w:val="28"/>
        </w:rPr>
      </w:pPr>
    </w:p>
    <w:p w14:paraId="196F9B3A" w14:textId="44F75066" w:rsidR="0057300D" w:rsidRDefault="0057300D" w:rsidP="0096079C">
      <w:pPr>
        <w:pStyle w:val="ad"/>
        <w:numPr>
          <w:ilvl w:val="0"/>
          <w:numId w:val="10"/>
        </w:numPr>
        <w:spacing w:line="360" w:lineRule="auto"/>
        <w:ind w:right="-283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0D53B2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Раздел 5 муниципальной программы </w:t>
      </w:r>
      <w:r>
        <w:rPr>
          <w:rStyle w:val="ae"/>
          <w:rFonts w:ascii="Times New Roman" w:hAnsi="Times New Roman" w:cs="Times New Roman"/>
          <w:i w:val="0"/>
          <w:sz w:val="28"/>
          <w:szCs w:val="28"/>
        </w:rPr>
        <w:t>«Ресурсное обеспечение м</w:t>
      </w:r>
      <w:r w:rsidRPr="000D53B2">
        <w:rPr>
          <w:rStyle w:val="ae"/>
          <w:rFonts w:ascii="Times New Roman" w:hAnsi="Times New Roman" w:cs="Times New Roman"/>
          <w:i w:val="0"/>
          <w:sz w:val="28"/>
          <w:szCs w:val="28"/>
        </w:rPr>
        <w:t>униципальной программы» изложить в новой редакции следующего содержания:</w:t>
      </w:r>
    </w:p>
    <w:p w14:paraId="5ED42FE5" w14:textId="39059448" w:rsidR="0096079C" w:rsidRPr="000D53B2" w:rsidRDefault="0096079C" w:rsidP="0096079C">
      <w:pPr>
        <w:pStyle w:val="ad"/>
        <w:spacing w:line="360" w:lineRule="auto"/>
        <w:ind w:left="705" w:right="-28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e"/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</w:t>
      </w:r>
      <w:r w:rsidRPr="000D53B2">
        <w:rPr>
          <w:rStyle w:val="ae"/>
          <w:rFonts w:ascii="Times New Roman" w:hAnsi="Times New Roman" w:cs="Times New Roman"/>
          <w:i w:val="0"/>
          <w:sz w:val="28"/>
          <w:szCs w:val="28"/>
        </w:rPr>
        <w:t>«</w:t>
      </w:r>
      <w:r w:rsidRPr="000D53B2">
        <w:rPr>
          <w:rStyle w:val="ae"/>
          <w:rFonts w:ascii="Times New Roman" w:hAnsi="Times New Roman" w:cs="Times New Roman"/>
          <w:b/>
          <w:i w:val="0"/>
          <w:sz w:val="28"/>
          <w:szCs w:val="28"/>
        </w:rPr>
        <w:t>5. Ресурсное</w:t>
      </w:r>
      <w:r w:rsidRPr="000D53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53B2">
        <w:rPr>
          <w:rFonts w:ascii="Times New Roman" w:hAnsi="Times New Roman" w:cs="Times New Roman"/>
          <w:b/>
          <w:sz w:val="28"/>
          <w:szCs w:val="28"/>
        </w:rPr>
        <w:t>обеспече</w:t>
      </w:r>
      <w:r>
        <w:rPr>
          <w:rFonts w:ascii="Times New Roman" w:hAnsi="Times New Roman" w:cs="Times New Roman"/>
          <w:b/>
          <w:sz w:val="28"/>
          <w:szCs w:val="28"/>
        </w:rPr>
        <w:t>ние м</w:t>
      </w:r>
      <w:r w:rsidRPr="000D53B2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14:paraId="0D3E520A" w14:textId="77777777" w:rsidR="0096079C" w:rsidRPr="000D53B2" w:rsidRDefault="0096079C" w:rsidP="0096079C">
      <w:pPr>
        <w:pStyle w:val="a9"/>
        <w:numPr>
          <w:ilvl w:val="0"/>
          <w:numId w:val="10"/>
        </w:numPr>
        <w:spacing w:after="0" w:line="360" w:lineRule="auto"/>
        <w:ind w:right="-283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>Фин</w:t>
      </w:r>
      <w:r>
        <w:rPr>
          <w:rFonts w:ascii="Times New Roman" w:hAnsi="Times New Roman"/>
          <w:sz w:val="28"/>
          <w:szCs w:val="24"/>
        </w:rPr>
        <w:t>ансовое обеспечение реализации м</w:t>
      </w:r>
      <w:r w:rsidRPr="000D53B2">
        <w:rPr>
          <w:rFonts w:ascii="Times New Roman" w:hAnsi="Times New Roman"/>
          <w:sz w:val="28"/>
          <w:szCs w:val="24"/>
        </w:rPr>
        <w:t>униципальной программы осуществляется за счет средств бюджета муниципального района.</w:t>
      </w:r>
    </w:p>
    <w:p w14:paraId="2ADE080D" w14:textId="77777777" w:rsidR="0096079C" w:rsidRPr="000D53B2" w:rsidRDefault="0096079C" w:rsidP="0096079C">
      <w:pPr>
        <w:pStyle w:val="a9"/>
        <w:numPr>
          <w:ilvl w:val="0"/>
          <w:numId w:val="10"/>
        </w:numPr>
        <w:spacing w:after="0" w:line="360" w:lineRule="auto"/>
        <w:ind w:right="-283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14:paraId="22E799F7" w14:textId="638B5CCE" w:rsidR="0096079C" w:rsidRPr="000D53B2" w:rsidRDefault="0096079C" w:rsidP="0096079C">
      <w:pPr>
        <w:pStyle w:val="a9"/>
        <w:numPr>
          <w:ilvl w:val="0"/>
          <w:numId w:val="10"/>
        </w:numPr>
        <w:spacing w:after="0" w:line="360" w:lineRule="auto"/>
        <w:ind w:right="-28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</w:t>
      </w:r>
      <w:r w:rsidR="00A9100A">
        <w:rPr>
          <w:rFonts w:ascii="Times New Roman" w:hAnsi="Times New Roman"/>
          <w:sz w:val="28"/>
          <w:szCs w:val="24"/>
        </w:rPr>
        <w:t>униципальной программы в 2026-2031</w:t>
      </w:r>
      <w:r w:rsidR="002402A3">
        <w:rPr>
          <w:rFonts w:ascii="Times New Roman" w:hAnsi="Times New Roman"/>
          <w:sz w:val="28"/>
          <w:szCs w:val="24"/>
        </w:rPr>
        <w:t xml:space="preserve"> годах составляет 17264,01</w:t>
      </w:r>
      <w:r w:rsidR="00D543A2">
        <w:rPr>
          <w:rFonts w:ascii="Times New Roman" w:hAnsi="Times New Roman"/>
          <w:sz w:val="28"/>
          <w:szCs w:val="24"/>
        </w:rPr>
        <w:t xml:space="preserve"> </w:t>
      </w:r>
      <w:r w:rsidRPr="000D53B2"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14:paraId="2A0A57E6" w14:textId="58E7CEA8" w:rsidR="0096079C" w:rsidRPr="000D53B2" w:rsidRDefault="00A9100A" w:rsidP="0096079C">
      <w:pPr>
        <w:pStyle w:val="a9"/>
        <w:numPr>
          <w:ilvl w:val="0"/>
          <w:numId w:val="10"/>
        </w:numPr>
        <w:spacing w:after="0" w:line="360" w:lineRule="auto"/>
        <w:ind w:right="-283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федерального</w:t>
      </w:r>
      <w:proofErr w:type="gramEnd"/>
      <w:r>
        <w:rPr>
          <w:rFonts w:ascii="Times New Roman" w:hAnsi="Times New Roman"/>
          <w:sz w:val="28"/>
          <w:szCs w:val="24"/>
        </w:rPr>
        <w:t xml:space="preserve"> бюджета 0</w:t>
      </w:r>
      <w:r w:rsidR="0096079C" w:rsidRPr="000D53B2">
        <w:rPr>
          <w:rFonts w:ascii="Times New Roman" w:hAnsi="Times New Roman"/>
          <w:sz w:val="28"/>
          <w:szCs w:val="24"/>
        </w:rPr>
        <w:t xml:space="preserve"> тыс. рублей;</w:t>
      </w:r>
    </w:p>
    <w:p w14:paraId="69DACAC0" w14:textId="77D98B54" w:rsidR="0096079C" w:rsidRPr="000D53B2" w:rsidRDefault="0096079C" w:rsidP="0096079C">
      <w:pPr>
        <w:pStyle w:val="a9"/>
        <w:numPr>
          <w:ilvl w:val="0"/>
          <w:numId w:val="10"/>
        </w:numPr>
        <w:spacing w:after="0" w:line="360" w:lineRule="auto"/>
        <w:ind w:right="-142"/>
        <w:jc w:val="both"/>
        <w:rPr>
          <w:rFonts w:ascii="Times New Roman" w:hAnsi="Times New Roman"/>
          <w:sz w:val="28"/>
          <w:szCs w:val="24"/>
        </w:rPr>
      </w:pPr>
      <w:proofErr w:type="gramStart"/>
      <w:r w:rsidRPr="000D53B2">
        <w:rPr>
          <w:rFonts w:ascii="Times New Roman" w:hAnsi="Times New Roman"/>
          <w:sz w:val="28"/>
          <w:szCs w:val="24"/>
        </w:rPr>
        <w:t>областного</w:t>
      </w:r>
      <w:proofErr w:type="gramEnd"/>
      <w:r w:rsidRPr="000D53B2">
        <w:rPr>
          <w:rFonts w:ascii="Times New Roman" w:hAnsi="Times New Roman"/>
          <w:sz w:val="28"/>
          <w:szCs w:val="24"/>
        </w:rPr>
        <w:t xml:space="preserve"> бюджета </w:t>
      </w:r>
      <w:r w:rsidR="00123414" w:rsidRPr="00123414">
        <w:rPr>
          <w:rFonts w:ascii="Times New Roman" w:hAnsi="Times New Roman"/>
          <w:sz w:val="28"/>
          <w:szCs w:val="28"/>
        </w:rPr>
        <w:t>13489,06</w:t>
      </w:r>
      <w:r w:rsidRPr="00123414">
        <w:rPr>
          <w:rFonts w:ascii="Times New Roman" w:hAnsi="Times New Roman"/>
          <w:sz w:val="28"/>
          <w:szCs w:val="28"/>
        </w:rPr>
        <w:t xml:space="preserve"> </w:t>
      </w:r>
      <w:r w:rsidRPr="000D53B2">
        <w:rPr>
          <w:rFonts w:ascii="Times New Roman" w:hAnsi="Times New Roman"/>
          <w:sz w:val="28"/>
          <w:szCs w:val="24"/>
        </w:rPr>
        <w:t>тыс. рублей;</w:t>
      </w:r>
    </w:p>
    <w:p w14:paraId="09A10A6F" w14:textId="3A1264AD" w:rsidR="0096079C" w:rsidRPr="000D53B2" w:rsidRDefault="0096079C" w:rsidP="0096079C">
      <w:pPr>
        <w:pStyle w:val="a9"/>
        <w:numPr>
          <w:ilvl w:val="0"/>
          <w:numId w:val="10"/>
        </w:numPr>
        <w:spacing w:after="0" w:line="360" w:lineRule="auto"/>
        <w:ind w:right="-283"/>
        <w:jc w:val="both"/>
        <w:rPr>
          <w:rFonts w:ascii="Times New Roman" w:hAnsi="Times New Roman"/>
          <w:sz w:val="28"/>
          <w:szCs w:val="24"/>
        </w:rPr>
      </w:pPr>
      <w:proofErr w:type="gramStart"/>
      <w:r w:rsidRPr="000D53B2">
        <w:rPr>
          <w:rFonts w:ascii="Times New Roman" w:hAnsi="Times New Roman"/>
          <w:sz w:val="28"/>
          <w:szCs w:val="24"/>
        </w:rPr>
        <w:t>бюджета</w:t>
      </w:r>
      <w:proofErr w:type="gramEnd"/>
      <w:r w:rsidRPr="000D53B2">
        <w:rPr>
          <w:rFonts w:ascii="Times New Roman" w:hAnsi="Times New Roman"/>
          <w:sz w:val="28"/>
          <w:szCs w:val="24"/>
        </w:rPr>
        <w:t xml:space="preserve"> муниц</w:t>
      </w:r>
      <w:r w:rsidR="00123414">
        <w:rPr>
          <w:rFonts w:ascii="Times New Roman" w:hAnsi="Times New Roman"/>
          <w:sz w:val="28"/>
          <w:szCs w:val="24"/>
        </w:rPr>
        <w:t xml:space="preserve">ипального района </w:t>
      </w:r>
      <w:r w:rsidR="00123414" w:rsidRPr="00123414">
        <w:rPr>
          <w:rFonts w:ascii="Times New Roman" w:hAnsi="Times New Roman"/>
          <w:sz w:val="28"/>
          <w:szCs w:val="28"/>
        </w:rPr>
        <w:t>3774,95</w:t>
      </w:r>
      <w:r w:rsidRPr="000D53B2">
        <w:rPr>
          <w:rFonts w:ascii="Times New Roman" w:hAnsi="Times New Roman"/>
          <w:sz w:val="28"/>
          <w:szCs w:val="24"/>
        </w:rPr>
        <w:t xml:space="preserve"> тыс. рублей;</w:t>
      </w:r>
    </w:p>
    <w:p w14:paraId="021A0045" w14:textId="77777777" w:rsidR="0096079C" w:rsidRPr="000D53B2" w:rsidRDefault="0096079C" w:rsidP="0096079C">
      <w:pPr>
        <w:pStyle w:val="a9"/>
        <w:numPr>
          <w:ilvl w:val="0"/>
          <w:numId w:val="10"/>
        </w:numPr>
        <w:spacing w:after="0" w:line="360" w:lineRule="auto"/>
        <w:ind w:right="-283"/>
        <w:jc w:val="both"/>
        <w:rPr>
          <w:rFonts w:ascii="Times New Roman" w:hAnsi="Times New Roman"/>
          <w:sz w:val="28"/>
          <w:szCs w:val="24"/>
        </w:rPr>
      </w:pPr>
      <w:proofErr w:type="gramStart"/>
      <w:r w:rsidRPr="000D53B2">
        <w:rPr>
          <w:rFonts w:ascii="Times New Roman" w:hAnsi="Times New Roman"/>
          <w:sz w:val="28"/>
          <w:szCs w:val="24"/>
        </w:rPr>
        <w:t>внебюджетных</w:t>
      </w:r>
      <w:proofErr w:type="gramEnd"/>
      <w:r w:rsidRPr="000D53B2">
        <w:rPr>
          <w:rFonts w:ascii="Times New Roman" w:hAnsi="Times New Roman"/>
          <w:sz w:val="28"/>
          <w:szCs w:val="24"/>
        </w:rPr>
        <w:t xml:space="preserve"> источников 0 тыс. рублей.</w:t>
      </w:r>
    </w:p>
    <w:p w14:paraId="3A891688" w14:textId="71497EA4" w:rsidR="0096079C" w:rsidRPr="000D53B2" w:rsidRDefault="00A9100A" w:rsidP="0096079C">
      <w:pPr>
        <w:pStyle w:val="a9"/>
        <w:numPr>
          <w:ilvl w:val="0"/>
          <w:numId w:val="10"/>
        </w:numPr>
        <w:spacing w:after="0" w:line="360" w:lineRule="auto"/>
        <w:ind w:right="-28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96079C" w:rsidRPr="000D53B2">
        <w:rPr>
          <w:rFonts w:ascii="Times New Roman" w:hAnsi="Times New Roman"/>
          <w:sz w:val="28"/>
          <w:szCs w:val="24"/>
        </w:rPr>
        <w:t xml:space="preserve">Перечень мероприятий с указанием финансовых ресурсов и сроков, необходимых для их реализации, </w:t>
      </w:r>
      <w:r w:rsidR="0096079C">
        <w:rPr>
          <w:rFonts w:ascii="Times New Roman" w:hAnsi="Times New Roman"/>
          <w:sz w:val="28"/>
          <w:szCs w:val="24"/>
        </w:rPr>
        <w:t>представлен в приложении № 2 к м</w:t>
      </w:r>
      <w:r w:rsidR="0096079C" w:rsidRPr="000D53B2">
        <w:rPr>
          <w:rFonts w:ascii="Times New Roman" w:hAnsi="Times New Roman"/>
          <w:sz w:val="28"/>
          <w:szCs w:val="24"/>
        </w:rPr>
        <w:t>униципальной программе».</w:t>
      </w:r>
    </w:p>
    <w:p w14:paraId="3832337B" w14:textId="77777777" w:rsidR="0096079C" w:rsidRPr="000D53B2" w:rsidRDefault="0096079C" w:rsidP="0096079C">
      <w:pPr>
        <w:pStyle w:val="a9"/>
        <w:numPr>
          <w:ilvl w:val="0"/>
          <w:numId w:val="10"/>
        </w:numPr>
        <w:spacing w:after="0" w:line="360" w:lineRule="auto"/>
        <w:ind w:right="-283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>3. Приложение № 1 к муниципальной программе «Сведения о целевых показателях эффективности реализации муниципальной программы» изло</w:t>
      </w:r>
      <w:r>
        <w:rPr>
          <w:rFonts w:ascii="Times New Roman" w:hAnsi="Times New Roman"/>
          <w:sz w:val="28"/>
          <w:szCs w:val="24"/>
        </w:rPr>
        <w:t>жить в новой редакции согласно п</w:t>
      </w:r>
      <w:r w:rsidRPr="000D53B2">
        <w:rPr>
          <w:rFonts w:ascii="Times New Roman" w:hAnsi="Times New Roman"/>
          <w:sz w:val="28"/>
          <w:szCs w:val="24"/>
        </w:rPr>
        <w:t xml:space="preserve">риложению № 1 к изменениям. </w:t>
      </w:r>
    </w:p>
    <w:p w14:paraId="78EDB884" w14:textId="3F938086" w:rsidR="0096079C" w:rsidRPr="000D53B2" w:rsidRDefault="0096079C" w:rsidP="0096079C">
      <w:pPr>
        <w:pStyle w:val="a9"/>
        <w:numPr>
          <w:ilvl w:val="0"/>
          <w:numId w:val="10"/>
        </w:numPr>
        <w:spacing w:after="0" w:line="360" w:lineRule="auto"/>
        <w:ind w:right="-283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>4. Приложение № 2 к муниципальной программе «</w:t>
      </w:r>
      <w:r>
        <w:rPr>
          <w:rFonts w:ascii="Times New Roman" w:hAnsi="Times New Roman"/>
          <w:sz w:val="28"/>
          <w:szCs w:val="24"/>
        </w:rPr>
        <w:t>Расходы на реализацию м</w:t>
      </w:r>
      <w:r w:rsidRPr="000D53B2">
        <w:rPr>
          <w:rFonts w:ascii="Times New Roman" w:hAnsi="Times New Roman"/>
          <w:sz w:val="28"/>
          <w:szCs w:val="24"/>
        </w:rPr>
        <w:t>униципальной программы «Развитие физич</w:t>
      </w:r>
      <w:r w:rsidR="00D50224">
        <w:rPr>
          <w:rFonts w:ascii="Times New Roman" w:hAnsi="Times New Roman"/>
          <w:sz w:val="28"/>
          <w:szCs w:val="24"/>
        </w:rPr>
        <w:t>еской культуры и спорта» на 2026-2031</w:t>
      </w:r>
      <w:r w:rsidRPr="000D53B2">
        <w:rPr>
          <w:rFonts w:ascii="Times New Roman" w:hAnsi="Times New Roman"/>
          <w:sz w:val="28"/>
          <w:szCs w:val="24"/>
        </w:rPr>
        <w:t xml:space="preserve"> годы за счет средств бюджета муниципального района» </w:t>
      </w:r>
      <w:r w:rsidRPr="000D53B2">
        <w:rPr>
          <w:rFonts w:ascii="Times New Roman" w:hAnsi="Times New Roman" w:cs="Times New Roman"/>
          <w:sz w:val="28"/>
        </w:rPr>
        <w:t>изложить в новой редакции</w:t>
      </w:r>
      <w:r>
        <w:rPr>
          <w:rFonts w:ascii="Times New Roman" w:hAnsi="Times New Roman" w:cs="Times New Roman"/>
          <w:sz w:val="28"/>
        </w:rPr>
        <w:t xml:space="preserve"> согласно п</w:t>
      </w:r>
      <w:r w:rsidRPr="000D53B2">
        <w:rPr>
          <w:rFonts w:ascii="Times New Roman" w:hAnsi="Times New Roman" w:cs="Times New Roman"/>
          <w:sz w:val="28"/>
        </w:rPr>
        <w:t>риложению № 2 к изменениям</w:t>
      </w:r>
      <w:r w:rsidRPr="000D53B2">
        <w:rPr>
          <w:rFonts w:ascii="Times New Roman" w:hAnsi="Times New Roman"/>
          <w:sz w:val="28"/>
          <w:szCs w:val="24"/>
        </w:rPr>
        <w:t>.</w:t>
      </w:r>
    </w:p>
    <w:p w14:paraId="52CCA10E" w14:textId="77777777" w:rsidR="0096079C" w:rsidRPr="00BD4568" w:rsidRDefault="0096079C" w:rsidP="0096079C">
      <w:pPr>
        <w:pStyle w:val="a9"/>
        <w:numPr>
          <w:ilvl w:val="0"/>
          <w:numId w:val="10"/>
        </w:numPr>
        <w:spacing w:after="0" w:line="360" w:lineRule="auto"/>
        <w:ind w:right="-283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>5. Приложение № 3 к муниципальной программе «Прогнозная (справочная) оценка ресурсного обе</w:t>
      </w:r>
      <w:r>
        <w:rPr>
          <w:rFonts w:ascii="Times New Roman" w:hAnsi="Times New Roman"/>
          <w:sz w:val="28"/>
          <w:szCs w:val="24"/>
        </w:rPr>
        <w:t>спечения реализации м</w:t>
      </w:r>
      <w:r w:rsidRPr="000D53B2">
        <w:rPr>
          <w:rFonts w:ascii="Times New Roman" w:hAnsi="Times New Roman"/>
          <w:sz w:val="28"/>
          <w:szCs w:val="24"/>
        </w:rPr>
        <w:t xml:space="preserve">униципальной программы за счет всех источников финансирования» </w:t>
      </w:r>
      <w:r w:rsidRPr="000D53B2">
        <w:rPr>
          <w:rFonts w:ascii="Times New Roman" w:hAnsi="Times New Roman" w:cs="Times New Roman"/>
          <w:sz w:val="28"/>
        </w:rPr>
        <w:t xml:space="preserve">изложить в новой </w:t>
      </w:r>
      <w:r>
        <w:rPr>
          <w:rFonts w:ascii="Times New Roman" w:hAnsi="Times New Roman" w:cs="Times New Roman"/>
          <w:sz w:val="28"/>
        </w:rPr>
        <w:t>редакции согласно п</w:t>
      </w:r>
      <w:r w:rsidRPr="000D53B2">
        <w:rPr>
          <w:rFonts w:ascii="Times New Roman" w:hAnsi="Times New Roman" w:cs="Times New Roman"/>
          <w:sz w:val="28"/>
        </w:rPr>
        <w:t xml:space="preserve">риложению </w:t>
      </w:r>
      <w:r>
        <w:rPr>
          <w:rFonts w:ascii="Times New Roman" w:hAnsi="Times New Roman" w:cs="Times New Roman"/>
          <w:sz w:val="28"/>
        </w:rPr>
        <w:t>№ 3</w:t>
      </w:r>
      <w:r w:rsidRPr="000D53B2">
        <w:rPr>
          <w:rFonts w:ascii="Times New Roman" w:hAnsi="Times New Roman" w:cs="Times New Roman"/>
          <w:sz w:val="28"/>
        </w:rPr>
        <w:t xml:space="preserve"> к изменениям</w:t>
      </w:r>
      <w:r>
        <w:rPr>
          <w:rFonts w:ascii="Times New Roman" w:hAnsi="Times New Roman"/>
          <w:sz w:val="28"/>
          <w:szCs w:val="24"/>
        </w:rPr>
        <w:t>.</w:t>
      </w:r>
    </w:p>
    <w:p w14:paraId="0F4B6EBB" w14:textId="7E805F8C" w:rsidR="0096079C" w:rsidRPr="00D53F26" w:rsidRDefault="0096079C" w:rsidP="00044244">
      <w:pPr>
        <w:pStyle w:val="a9"/>
        <w:tabs>
          <w:tab w:val="left" w:pos="993"/>
        </w:tabs>
        <w:spacing w:after="0" w:line="360" w:lineRule="auto"/>
        <w:ind w:left="1065" w:right="-283" w:hanging="356"/>
        <w:jc w:val="both"/>
        <w:rPr>
          <w:rFonts w:ascii="Times New Roman" w:hAnsi="Times New Roman"/>
          <w:sz w:val="28"/>
          <w:szCs w:val="24"/>
        </w:rPr>
        <w:sectPr w:rsidR="0096079C" w:rsidRPr="00D53F26" w:rsidSect="00BF1053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6"/>
          <w:szCs w:val="26"/>
        </w:rPr>
        <w:t xml:space="preserve">         </w:t>
      </w:r>
      <w:r w:rsidR="00044244">
        <w:rPr>
          <w:rFonts w:ascii="Times New Roman" w:hAnsi="Times New Roman"/>
          <w:bCs/>
          <w:sz w:val="26"/>
          <w:szCs w:val="26"/>
        </w:rPr>
        <w:t xml:space="preserve">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r w:rsidRPr="000D53B2">
        <w:rPr>
          <w:rFonts w:ascii="Times New Roman" w:hAnsi="Times New Roman"/>
          <w:bCs/>
          <w:sz w:val="26"/>
          <w:szCs w:val="26"/>
        </w:rPr>
        <w:t>_____________</w:t>
      </w:r>
    </w:p>
    <w:p w14:paraId="10B9DA45" w14:textId="16A0C836" w:rsidR="0096079C" w:rsidRPr="000D53B2" w:rsidRDefault="0096079C" w:rsidP="0096079C">
      <w:pPr>
        <w:pStyle w:val="ad"/>
        <w:spacing w:line="360" w:lineRule="auto"/>
        <w:ind w:left="1065" w:right="-283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>
        <w:rPr>
          <w:rStyle w:val="ae"/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                                                               </w:t>
      </w:r>
    </w:p>
    <w:p w14:paraId="61980DC4" w14:textId="2AC81168" w:rsidR="0096079C" w:rsidRPr="000D53B2" w:rsidRDefault="0096079C" w:rsidP="0096079C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54804" w:rsidRPr="0096079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Pr="000D53B2">
        <w:rPr>
          <w:rFonts w:ascii="Times New Roman" w:hAnsi="Times New Roman" w:cs="Times New Roman"/>
          <w:sz w:val="28"/>
          <w:szCs w:val="28"/>
        </w:rPr>
        <w:t>Приложение № 1 к изменениям</w:t>
      </w:r>
    </w:p>
    <w:p w14:paraId="2154F857" w14:textId="77777777" w:rsidR="0096079C" w:rsidRPr="000D53B2" w:rsidRDefault="0096079C" w:rsidP="0096079C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53C7D6CE" w14:textId="77777777" w:rsidR="0096079C" w:rsidRPr="000D53B2" w:rsidRDefault="0096079C" w:rsidP="0096079C">
      <w:pPr>
        <w:pStyle w:val="ad"/>
        <w:rPr>
          <w:rFonts w:ascii="Times New Roman" w:hAnsi="Times New Roman" w:cs="Times New Roman"/>
          <w:sz w:val="28"/>
          <w:szCs w:val="28"/>
        </w:rPr>
      </w:pPr>
      <w:r w:rsidRPr="000D5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Приложение № 1  </w:t>
      </w:r>
    </w:p>
    <w:p w14:paraId="34887554" w14:textId="77777777" w:rsidR="0096079C" w:rsidRPr="000D53B2" w:rsidRDefault="0096079C" w:rsidP="0096079C">
      <w:pPr>
        <w:pStyle w:val="ad"/>
        <w:rPr>
          <w:rFonts w:ascii="Times New Roman" w:hAnsi="Times New Roman" w:cs="Times New Roman"/>
          <w:sz w:val="28"/>
          <w:szCs w:val="28"/>
        </w:rPr>
      </w:pPr>
      <w:r w:rsidRPr="000D5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D53B2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14:paraId="7209DED8" w14:textId="77777777" w:rsidR="0096079C" w:rsidRPr="000D53B2" w:rsidRDefault="0096079C" w:rsidP="0096079C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34D8E948" w14:textId="7FB701AC" w:rsidR="00B54804" w:rsidRPr="0096079C" w:rsidRDefault="0096079C" w:rsidP="009607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007A4ED8" w14:textId="469BADAE" w:rsidR="00B54804" w:rsidRPr="00136A72" w:rsidRDefault="00B54804" w:rsidP="00B54804">
      <w:pPr>
        <w:pStyle w:val="a9"/>
        <w:ind w:left="0" w:firstLine="708"/>
        <w:jc w:val="center"/>
        <w:rPr>
          <w:rFonts w:ascii="Times New Roman" w:hAnsi="Times New Roman"/>
          <w:b/>
          <w:sz w:val="26"/>
          <w:szCs w:val="26"/>
        </w:rPr>
      </w:pPr>
      <w:r w:rsidRPr="00136A72">
        <w:rPr>
          <w:rFonts w:ascii="Times New Roman" w:hAnsi="Times New Roman"/>
          <w:b/>
          <w:sz w:val="26"/>
          <w:szCs w:val="26"/>
        </w:rPr>
        <w:t>Сведения о целевых показа</w:t>
      </w:r>
      <w:r w:rsidR="009E7FF0">
        <w:rPr>
          <w:rFonts w:ascii="Times New Roman" w:hAnsi="Times New Roman"/>
          <w:b/>
          <w:sz w:val="26"/>
          <w:szCs w:val="26"/>
        </w:rPr>
        <w:t>телях эффективности реализации м</w:t>
      </w:r>
      <w:r w:rsidRPr="00136A72">
        <w:rPr>
          <w:rFonts w:ascii="Times New Roman" w:hAnsi="Times New Roman"/>
          <w:b/>
          <w:sz w:val="26"/>
          <w:szCs w:val="26"/>
        </w:rPr>
        <w:t xml:space="preserve">униципальной </w:t>
      </w:r>
      <w:r w:rsidRPr="00781970">
        <w:rPr>
          <w:rFonts w:ascii="Times New Roman" w:hAnsi="Times New Roman"/>
          <w:b/>
          <w:sz w:val="26"/>
          <w:szCs w:val="26"/>
        </w:rPr>
        <w:t>программы</w:t>
      </w:r>
    </w:p>
    <w:tbl>
      <w:tblPr>
        <w:tblW w:w="157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938"/>
        <w:gridCol w:w="1687"/>
        <w:gridCol w:w="993"/>
        <w:gridCol w:w="850"/>
        <w:gridCol w:w="992"/>
        <w:gridCol w:w="993"/>
        <w:gridCol w:w="1134"/>
        <w:gridCol w:w="992"/>
        <w:gridCol w:w="1304"/>
      </w:tblGrid>
      <w:tr w:rsidR="00C74960" w:rsidRPr="00136A72" w14:paraId="5ADFBDBB" w14:textId="77777777" w:rsidTr="00150D98"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F6638" w14:textId="77777777" w:rsidR="00C74960" w:rsidRPr="00136A72" w:rsidRDefault="00C7496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A7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14:paraId="08716391" w14:textId="77777777" w:rsidR="00C74960" w:rsidRPr="00136A72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36A7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36A72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55C04" w14:textId="3AB53A7B" w:rsidR="00C74960" w:rsidRPr="00136A72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7AA9E" w14:textId="77777777" w:rsidR="00C74960" w:rsidRPr="00136A72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A72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7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58017" w14:textId="19C8A27D" w:rsidR="00C74960" w:rsidRPr="00136A72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 эффективности (прогноз, факт)</w:t>
            </w:r>
          </w:p>
        </w:tc>
      </w:tr>
      <w:tr w:rsidR="00C74960" w:rsidRPr="00FF45A6" w14:paraId="7F3B6728" w14:textId="77777777" w:rsidTr="00150D98">
        <w:trPr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EA4CB" w14:textId="77777777" w:rsidR="00C74960" w:rsidRPr="00136A72" w:rsidRDefault="00C74960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4F53C" w14:textId="77777777" w:rsidR="00C74960" w:rsidRPr="00136A72" w:rsidRDefault="00C74960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D172" w14:textId="77777777" w:rsidR="00C74960" w:rsidRPr="00136A72" w:rsidRDefault="00C74960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CEF8" w14:textId="3BBECEC5" w:rsidR="00C74960" w:rsidRPr="00136A72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Отчетный 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FC34E" w14:textId="5C96180F" w:rsidR="00C74960" w:rsidRPr="00136A72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A72">
              <w:rPr>
                <w:rFonts w:ascii="Times New Roman" w:hAnsi="Times New Roman"/>
                <w:sz w:val="26"/>
                <w:szCs w:val="26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64465A" w14:textId="77777777" w:rsidR="00C74960" w:rsidRPr="00136A72" w:rsidRDefault="00C74960" w:rsidP="00B378CC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A72">
              <w:rPr>
                <w:rFonts w:ascii="Times New Roman" w:hAnsi="Times New Roman"/>
                <w:sz w:val="26"/>
                <w:szCs w:val="26"/>
              </w:rPr>
              <w:t xml:space="preserve">2027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BBB52" w14:textId="77777777" w:rsidR="00C74960" w:rsidRPr="00136A72" w:rsidRDefault="00C74960" w:rsidP="00B378CC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A72">
              <w:rPr>
                <w:rFonts w:ascii="Times New Roman" w:hAnsi="Times New Roman"/>
                <w:sz w:val="26"/>
                <w:szCs w:val="26"/>
              </w:rPr>
              <w:t xml:space="preserve">2028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DFD59" w14:textId="77777777" w:rsidR="00C74960" w:rsidRPr="00136A72" w:rsidRDefault="00C74960" w:rsidP="00B378CC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A72">
              <w:rPr>
                <w:rFonts w:ascii="Times New Roman" w:hAnsi="Times New Roman"/>
                <w:sz w:val="26"/>
                <w:szCs w:val="26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6D20E4" w14:textId="77777777" w:rsidR="00C74960" w:rsidRPr="00136A72" w:rsidRDefault="00C74960" w:rsidP="00B378CC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A72">
              <w:rPr>
                <w:rFonts w:ascii="Times New Roman" w:hAnsi="Times New Roman"/>
                <w:sz w:val="26"/>
                <w:szCs w:val="26"/>
              </w:rPr>
              <w:t>2030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39155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A72">
              <w:rPr>
                <w:rFonts w:ascii="Times New Roman" w:hAnsi="Times New Roman"/>
                <w:sz w:val="26"/>
                <w:szCs w:val="26"/>
              </w:rPr>
              <w:t>2031</w:t>
            </w:r>
          </w:p>
        </w:tc>
      </w:tr>
      <w:tr w:rsidR="00C74960" w:rsidRPr="00FF45A6" w14:paraId="4C5E013F" w14:textId="77777777" w:rsidTr="00150D9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1BB6" w14:textId="5CE8FAD1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EEA8" w14:textId="62F35589" w:rsidR="00C74960" w:rsidRPr="00FF45A6" w:rsidRDefault="00C74960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«Муниципальная программа «</w:t>
            </w:r>
            <w:r w:rsidRPr="00BC0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физич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еской культуры и спорта» на 2026 – 2031</w:t>
            </w:r>
            <w:r w:rsidRPr="00BC0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7F32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AF5E" w14:textId="77777777" w:rsidR="00C74960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64AE" w14:textId="1681B991" w:rsidR="00C74960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0D93" w14:textId="77777777" w:rsidR="00C74960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9A3D" w14:textId="77777777" w:rsidR="00C74960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0E32" w14:textId="77777777" w:rsidR="00C74960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6DB3" w14:textId="77777777" w:rsidR="00C74960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6E8E" w14:textId="77777777" w:rsidR="00C74960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4960" w:rsidRPr="00FF45A6" w14:paraId="185E92BA" w14:textId="77777777" w:rsidTr="00150D9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A333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A149" w14:textId="5BC1B19F" w:rsidR="00C74960" w:rsidRPr="00FF45A6" w:rsidRDefault="00C74960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8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08BA" w14:textId="0D2C6BC3" w:rsidR="00C74960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4960" w:rsidRPr="00FF45A6" w14:paraId="6D42E6C9" w14:textId="77777777" w:rsidTr="00150D9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15E59" w14:textId="766D6B3F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D36B3" w14:textId="77777777" w:rsidR="00C74960" w:rsidRPr="00FF45A6" w:rsidRDefault="00C74960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Обеспеченность спортивными залами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85DFA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45A6">
              <w:rPr>
                <w:rFonts w:ascii="Times New Roman" w:hAnsi="Times New Roman"/>
                <w:sz w:val="26"/>
                <w:szCs w:val="26"/>
              </w:rPr>
              <w:t>тыс.кв.метров</w:t>
            </w:r>
            <w:proofErr w:type="spellEnd"/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на 10 тыс.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53C3" w14:textId="13895701" w:rsidR="00C74960" w:rsidRDefault="00230949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9F758" w14:textId="2CFAF46A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2B54C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205A3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F4708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F1D2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DF0E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0,56</w:t>
            </w:r>
          </w:p>
        </w:tc>
      </w:tr>
      <w:tr w:rsidR="00C74960" w:rsidRPr="00FF45A6" w14:paraId="0CC4FF15" w14:textId="77777777" w:rsidTr="00150D9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CB0E5" w14:textId="5F753912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B0F0B" w14:textId="77777777" w:rsidR="00C74960" w:rsidRPr="00FF45A6" w:rsidRDefault="00C74960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Обеспеченность плоскостными сооружениями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CE844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45A6">
              <w:rPr>
                <w:rFonts w:ascii="Times New Roman" w:hAnsi="Times New Roman"/>
                <w:sz w:val="26"/>
                <w:szCs w:val="26"/>
              </w:rPr>
              <w:t>тыс.кв.метров</w:t>
            </w:r>
            <w:proofErr w:type="spellEnd"/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на 10 тыс.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6A1F" w14:textId="57FCDE43" w:rsidR="00C74960" w:rsidRDefault="00DB7CFA" w:rsidP="00B8797B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77FA5" w14:textId="59BD1DBB" w:rsidR="00C74960" w:rsidRPr="00FF45A6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8E263" w14:textId="77777777" w:rsidR="00C74960" w:rsidRPr="00FF45A6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1DD23" w14:textId="77777777" w:rsidR="00C74960" w:rsidRPr="00FF45A6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D5425" w14:textId="77777777" w:rsidR="00C74960" w:rsidRPr="00FF45A6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1CD69" w14:textId="77777777" w:rsidR="00C74960" w:rsidRPr="00FF45A6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F0F0" w14:textId="77777777" w:rsidR="00C74960" w:rsidRPr="00FF45A6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</w:tr>
      <w:tr w:rsidR="00C74960" w:rsidRPr="00FF45A6" w14:paraId="59101A9E" w14:textId="77777777" w:rsidTr="00150D9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7E93" w14:textId="44AD8C24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6C537" w14:textId="77777777" w:rsidR="00C74960" w:rsidRPr="00FF45A6" w:rsidRDefault="00C74960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Удельный вес населения, систематически занимающегося физкультурой и спортом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8938A" w14:textId="77777777" w:rsidR="00C74960" w:rsidRPr="00D7248C" w:rsidRDefault="00C74960">
            <w:pPr>
              <w:pStyle w:val="a9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D724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процентов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705E" w14:textId="4247BA61" w:rsidR="00C74960" w:rsidRPr="00C74960" w:rsidRDefault="00DB7CFA">
            <w:pPr>
              <w:pStyle w:val="a9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0F6B0" w14:textId="41360346" w:rsidR="00C74960" w:rsidRPr="00C74960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749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4C1CF" w14:textId="3B0955B9" w:rsidR="00C74960" w:rsidRPr="00C74960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749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C166A" w14:textId="23EA0D9E" w:rsidR="00C74960" w:rsidRPr="00C74960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749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4AFC7" w14:textId="101C2B60" w:rsidR="00C74960" w:rsidRPr="00C74960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749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86C3E" w14:textId="02B870DA" w:rsidR="00C74960" w:rsidRPr="00C74960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749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3F3F" w14:textId="11FF0637" w:rsidR="00C74960" w:rsidRPr="00C74960" w:rsidRDefault="00C74960" w:rsidP="00C74960">
            <w:pPr>
              <w:pStyle w:val="a9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749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56</w:t>
            </w:r>
          </w:p>
        </w:tc>
      </w:tr>
      <w:tr w:rsidR="00C74960" w:rsidRPr="00FF45A6" w14:paraId="4FF7F18F" w14:textId="77777777" w:rsidTr="00150D9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A0B38" w14:textId="27DCCCF3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D4BCC" w14:textId="77777777" w:rsidR="00C74960" w:rsidRPr="00FF45A6" w:rsidRDefault="00C74960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Среднегодовая численность детей и подростков, занимающихся в учреждениях дополнительного образования спортивной направленности (ДЮСШ)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18C87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45A6">
              <w:rPr>
                <w:rFonts w:ascii="Times New Roman" w:hAnsi="Times New Roman"/>
                <w:sz w:val="26"/>
                <w:szCs w:val="26"/>
              </w:rPr>
              <w:t>человек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A6FD" w14:textId="54C5F7A0" w:rsidR="00C74960" w:rsidRDefault="00DB7CFA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8F275" w14:textId="3A6B9B1E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A3D0E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53805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31447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D8FF4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6B44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74960" w:rsidRPr="00FF45A6" w14:paraId="59F96A78" w14:textId="77777777" w:rsidTr="00150D9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ADD54" w14:textId="4AE2804B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9CC50" w14:textId="77777777" w:rsidR="00C74960" w:rsidRPr="00FF45A6" w:rsidRDefault="00C74960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Количество физкультурных и спортивно-массовых мероприятий, проводимых на территории района в год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FE902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45A6">
              <w:rPr>
                <w:rFonts w:ascii="Times New Roman" w:hAnsi="Times New Roman"/>
                <w:sz w:val="26"/>
                <w:szCs w:val="26"/>
              </w:rPr>
              <w:t>единиц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A65C" w14:textId="410680BE" w:rsidR="00C74960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AEAA9" w14:textId="7855109F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935D4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2D729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353C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803A9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1B1A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C74960" w:rsidRPr="00FF45A6" w14:paraId="4948FF4A" w14:textId="77777777" w:rsidTr="00150D9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77AB7" w14:textId="7608792E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1.6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B64D7" w14:textId="77777777" w:rsidR="00C74960" w:rsidRPr="00FF45A6" w:rsidRDefault="00C74960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 xml:space="preserve">Доля занимающихся, которые имеют 1 взрослый разряд и выше от количества обучающихся в учебно-тренировочных группах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88C4F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3240" w14:textId="69690AB8" w:rsidR="00C74960" w:rsidRPr="00FF45A6" w:rsidRDefault="00DB7CFA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B8473" w14:textId="3AC8B7AD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45A6">
              <w:rPr>
                <w:rFonts w:ascii="Times New Roman" w:hAnsi="Times New Roman"/>
                <w:sz w:val="26"/>
                <w:szCs w:val="26"/>
              </w:rPr>
              <w:t>не</w:t>
            </w:r>
            <w:proofErr w:type="gramEnd"/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E9C6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45A6">
              <w:rPr>
                <w:rFonts w:ascii="Times New Roman" w:hAnsi="Times New Roman"/>
                <w:sz w:val="26"/>
                <w:szCs w:val="26"/>
              </w:rPr>
              <w:t>не</w:t>
            </w:r>
            <w:proofErr w:type="gramEnd"/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менее 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1B0A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45A6">
              <w:rPr>
                <w:rFonts w:ascii="Times New Roman" w:hAnsi="Times New Roman"/>
                <w:sz w:val="26"/>
                <w:szCs w:val="26"/>
              </w:rPr>
              <w:t>не</w:t>
            </w:r>
            <w:proofErr w:type="gramEnd"/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менее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0B66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45A6">
              <w:rPr>
                <w:rFonts w:ascii="Times New Roman" w:hAnsi="Times New Roman"/>
                <w:sz w:val="26"/>
                <w:szCs w:val="26"/>
              </w:rPr>
              <w:t>не</w:t>
            </w:r>
            <w:proofErr w:type="gramEnd"/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52DCE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45A6">
              <w:rPr>
                <w:rFonts w:ascii="Times New Roman" w:hAnsi="Times New Roman"/>
                <w:sz w:val="26"/>
                <w:szCs w:val="26"/>
              </w:rPr>
              <w:t>не</w:t>
            </w:r>
            <w:proofErr w:type="gramEnd"/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менее 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2B4C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45A6">
              <w:rPr>
                <w:rFonts w:ascii="Times New Roman" w:hAnsi="Times New Roman"/>
                <w:sz w:val="26"/>
                <w:szCs w:val="26"/>
              </w:rPr>
              <w:t>не</w:t>
            </w:r>
            <w:proofErr w:type="gramEnd"/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менее</w:t>
            </w:r>
          </w:p>
        </w:tc>
      </w:tr>
      <w:tr w:rsidR="00C74960" w:rsidRPr="00FF45A6" w14:paraId="3A02FD81" w14:textId="77777777" w:rsidTr="00150D9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69D51" w14:textId="41B06172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DE154" w14:textId="77777777" w:rsidR="00C74960" w:rsidRPr="00FF45A6" w:rsidRDefault="00C74960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Количество человек принявшего участие в сдаче норм ГТО «Золотой значок»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A1022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45A6">
              <w:rPr>
                <w:rFonts w:ascii="Times New Roman" w:hAnsi="Times New Roman"/>
                <w:sz w:val="26"/>
                <w:szCs w:val="26"/>
              </w:rPr>
              <w:t>человек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DA97" w14:textId="7DCD2B14" w:rsidR="00C74960" w:rsidRPr="00FF45A6" w:rsidRDefault="00DB7CFA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9C02A" w14:textId="217C0BEA" w:rsidR="00C74960" w:rsidRPr="00FF45A6" w:rsidRDefault="00DB7CFA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E06F7" w14:textId="2EE1D9BD" w:rsidR="00C74960" w:rsidRPr="00FF45A6" w:rsidRDefault="00DB7CFA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7496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E074C" w14:textId="296AF750" w:rsidR="00C74960" w:rsidRPr="00FF45A6" w:rsidRDefault="00DB7CFA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C7496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AD915" w14:textId="079E6EC4" w:rsidR="00C74960" w:rsidRPr="00FF45A6" w:rsidRDefault="00DB7CFA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74960" w:rsidRPr="00FF45A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6D8BD" w14:textId="640BF93E" w:rsidR="00C74960" w:rsidRPr="00FF45A6" w:rsidRDefault="00DB7CFA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74960" w:rsidRPr="00FF45A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A9E5" w14:textId="3A65A786" w:rsidR="00C74960" w:rsidRDefault="00DB7CFA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74960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62538ADC" w14:textId="77777777" w:rsidR="00C74960" w:rsidRPr="00FF45A6" w:rsidRDefault="00C74960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0D98" w:rsidRPr="00FF45A6" w14:paraId="5AB891FE" w14:textId="77777777" w:rsidTr="00150D9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544F" w14:textId="060F430C" w:rsidR="00150D98" w:rsidRDefault="00150D98" w:rsidP="00150D9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1.9.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31B1" w14:textId="7CB87426" w:rsidR="00150D98" w:rsidRPr="00FF45A6" w:rsidRDefault="00150D98" w:rsidP="00150D9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организаций дополнительного образования со специальным наименованием «спортивная школа», а также муниципальных учреждений дополнительного образования, реализующих дополнительные общеобразовательные программы в области физической культуры и спорта, оснащенных спортивным оборудованием, инвентарем и экипировкой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28B8" w14:textId="4B4CDEB3" w:rsidR="00150D98" w:rsidRPr="00FF45A6" w:rsidRDefault="00150D98" w:rsidP="00150D9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единиц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F762" w14:textId="5F084D78" w:rsidR="00150D98" w:rsidRDefault="00150D98" w:rsidP="00150D9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2A97" w14:textId="5C90E9A1" w:rsidR="00150D98" w:rsidRDefault="00150D98" w:rsidP="00150D9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C157" w14:textId="77777777" w:rsidR="00150D98" w:rsidRDefault="00150D98" w:rsidP="00150D9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0252" w14:textId="77777777" w:rsidR="00150D98" w:rsidRDefault="00150D98" w:rsidP="00150D9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C3DA" w14:textId="77777777" w:rsidR="00150D98" w:rsidRDefault="00150D98" w:rsidP="00150D9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67A5" w14:textId="77777777" w:rsidR="00150D98" w:rsidRDefault="00150D98" w:rsidP="00150D9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22E4" w14:textId="77777777" w:rsidR="00150D98" w:rsidRDefault="00150D98" w:rsidP="00150D9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0D98" w:rsidRPr="00FF45A6" w14:paraId="1E998694" w14:textId="77777777" w:rsidTr="00150D9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04DC" w14:textId="1B3BF037" w:rsidR="00150D98" w:rsidRDefault="00150D98" w:rsidP="00150D9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1.10.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6105" w14:textId="7997BB55" w:rsidR="00150D98" w:rsidRPr="00FF45A6" w:rsidRDefault="00150D98" w:rsidP="00150D9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мероприятий, включенных в календарный план официальных физкультурных мероприятий в Кировской области, в которых жители муниципального образования приняли участие, не менее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EDF5" w14:textId="4CFAB55F" w:rsidR="00150D98" w:rsidRPr="00FF45A6" w:rsidRDefault="00150D98" w:rsidP="00150D9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единиц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B47D" w14:textId="490CE357" w:rsidR="00150D98" w:rsidRDefault="00150D98" w:rsidP="00150D9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C2C6" w14:textId="0E7A54AE" w:rsidR="00150D98" w:rsidRDefault="00150D98" w:rsidP="00150D9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1BF1" w14:textId="77777777" w:rsidR="00150D98" w:rsidRDefault="00150D98" w:rsidP="00150D9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C9B0" w14:textId="77777777" w:rsidR="00150D98" w:rsidRDefault="00150D98" w:rsidP="00150D9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364F" w14:textId="77777777" w:rsidR="00150D98" w:rsidRDefault="00150D98" w:rsidP="00150D9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5895" w14:textId="77777777" w:rsidR="00150D98" w:rsidRDefault="00150D98" w:rsidP="00150D9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0479" w14:textId="77777777" w:rsidR="00150D98" w:rsidRDefault="00150D98" w:rsidP="00150D9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FC400B4" w14:textId="14B65795" w:rsidR="00B54804" w:rsidRDefault="00B54804" w:rsidP="00887BF8">
      <w:pPr>
        <w:pStyle w:val="a9"/>
        <w:pBdr>
          <w:bottom w:val="single" w:sz="12" w:space="1" w:color="auto"/>
        </w:pBdr>
        <w:ind w:left="0" w:firstLine="708"/>
        <w:jc w:val="center"/>
        <w:rPr>
          <w:rFonts w:ascii="Times New Roman" w:hAnsi="Times New Roman"/>
          <w:sz w:val="26"/>
          <w:szCs w:val="26"/>
        </w:rPr>
      </w:pPr>
    </w:p>
    <w:p w14:paraId="6C01990C" w14:textId="145942EB" w:rsidR="0066271D" w:rsidRPr="0002038C" w:rsidRDefault="0066271D" w:rsidP="0002038C">
      <w:pPr>
        <w:rPr>
          <w:rFonts w:ascii="Times New Roman" w:hAnsi="Times New Roman"/>
          <w:sz w:val="26"/>
          <w:szCs w:val="26"/>
        </w:rPr>
      </w:pPr>
    </w:p>
    <w:p w14:paraId="0C05C9E8" w14:textId="19367718" w:rsidR="001538C3" w:rsidRDefault="001538C3" w:rsidP="001538C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0203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4FF551A2" w14:textId="551F6F45" w:rsidR="001538C3" w:rsidRPr="000D53B2" w:rsidRDefault="001538C3" w:rsidP="001538C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Приложение № 2</w:t>
      </w:r>
      <w:r w:rsidRPr="000D53B2">
        <w:rPr>
          <w:rFonts w:ascii="Times New Roman" w:hAnsi="Times New Roman" w:cs="Times New Roman"/>
          <w:sz w:val="28"/>
          <w:szCs w:val="28"/>
        </w:rPr>
        <w:t xml:space="preserve"> к изменениям</w:t>
      </w:r>
    </w:p>
    <w:p w14:paraId="114996E9" w14:textId="77777777" w:rsidR="001538C3" w:rsidRPr="000D53B2" w:rsidRDefault="001538C3" w:rsidP="001538C3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4F2F2111" w14:textId="77777777" w:rsidR="001538C3" w:rsidRPr="000D53B2" w:rsidRDefault="001538C3" w:rsidP="001538C3">
      <w:pPr>
        <w:pStyle w:val="ad"/>
        <w:rPr>
          <w:rFonts w:ascii="Times New Roman" w:hAnsi="Times New Roman" w:cs="Times New Roman"/>
          <w:sz w:val="28"/>
          <w:szCs w:val="28"/>
        </w:rPr>
      </w:pPr>
      <w:r w:rsidRPr="000D5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Приложение № 2</w:t>
      </w:r>
      <w:r w:rsidRPr="000D5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45A66" w14:textId="77777777" w:rsidR="001538C3" w:rsidRPr="000D53B2" w:rsidRDefault="001538C3" w:rsidP="001538C3">
      <w:pPr>
        <w:pStyle w:val="ad"/>
        <w:rPr>
          <w:rFonts w:ascii="Times New Roman" w:hAnsi="Times New Roman" w:cs="Times New Roman"/>
          <w:sz w:val="28"/>
          <w:szCs w:val="28"/>
        </w:rPr>
      </w:pPr>
      <w:r w:rsidRPr="000D5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D53B2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14:paraId="4DDCD0FF" w14:textId="77777777" w:rsidR="001538C3" w:rsidRPr="000D53B2" w:rsidRDefault="001538C3" w:rsidP="001538C3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2B4AAD97" w14:textId="77777777" w:rsidR="001538C3" w:rsidRPr="000D7C5F" w:rsidRDefault="001538C3" w:rsidP="001538C3">
      <w:pPr>
        <w:rPr>
          <w:rFonts w:ascii="Times New Roman" w:hAnsi="Times New Roman"/>
          <w:sz w:val="26"/>
          <w:szCs w:val="26"/>
        </w:rPr>
      </w:pPr>
      <w:r w:rsidRPr="000D7C5F">
        <w:rPr>
          <w:rFonts w:ascii="Times New Roman" w:hAnsi="Times New Roman"/>
          <w:sz w:val="26"/>
          <w:szCs w:val="26"/>
        </w:rPr>
        <w:tab/>
      </w:r>
    </w:p>
    <w:p w14:paraId="6AF2435C" w14:textId="77777777" w:rsidR="001538C3" w:rsidRPr="0066271D" w:rsidRDefault="001538C3" w:rsidP="001538C3">
      <w:pPr>
        <w:pStyle w:val="a9"/>
        <w:ind w:left="0" w:firstLine="708"/>
        <w:jc w:val="center"/>
        <w:rPr>
          <w:rFonts w:ascii="Times New Roman" w:hAnsi="Times New Roman"/>
          <w:b/>
          <w:sz w:val="26"/>
          <w:szCs w:val="26"/>
        </w:rPr>
      </w:pPr>
      <w:r w:rsidRPr="0066271D">
        <w:rPr>
          <w:rFonts w:ascii="Times New Roman" w:hAnsi="Times New Roman"/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14:paraId="6B0F0187" w14:textId="77777777" w:rsidR="001538C3" w:rsidRPr="0066271D" w:rsidRDefault="001538C3" w:rsidP="001538C3">
      <w:pPr>
        <w:pStyle w:val="a9"/>
        <w:ind w:left="0" w:firstLine="708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66271D">
        <w:rPr>
          <w:rFonts w:ascii="Times New Roman" w:hAnsi="Times New Roman"/>
          <w:b/>
          <w:sz w:val="26"/>
          <w:szCs w:val="26"/>
        </w:rPr>
        <w:t>за</w:t>
      </w:r>
      <w:proofErr w:type="gramEnd"/>
      <w:r w:rsidRPr="0066271D">
        <w:rPr>
          <w:rFonts w:ascii="Times New Roman" w:hAnsi="Times New Roman"/>
          <w:b/>
          <w:sz w:val="26"/>
          <w:szCs w:val="26"/>
        </w:rPr>
        <w:t xml:space="preserve"> счет </w:t>
      </w:r>
      <w:r>
        <w:rPr>
          <w:rFonts w:ascii="Times New Roman" w:hAnsi="Times New Roman"/>
          <w:b/>
          <w:sz w:val="26"/>
          <w:szCs w:val="26"/>
        </w:rPr>
        <w:t>средств всех источников бюджета</w:t>
      </w: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268"/>
        <w:gridCol w:w="1985"/>
        <w:gridCol w:w="1417"/>
        <w:gridCol w:w="1560"/>
        <w:gridCol w:w="1275"/>
        <w:gridCol w:w="993"/>
        <w:gridCol w:w="1134"/>
        <w:gridCol w:w="992"/>
        <w:gridCol w:w="1134"/>
      </w:tblGrid>
      <w:tr w:rsidR="001538C3" w:rsidRPr="00FF45A6" w14:paraId="3A31831B" w14:textId="77777777" w:rsidTr="00015DE8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BA8178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4305A1F3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2BA73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79915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8832A" w14:textId="7E76A416" w:rsidR="001538C3" w:rsidRPr="00FF45A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C8F23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Оценка расходов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 xml:space="preserve">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C2A59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</w:tr>
      <w:tr w:rsidR="001538C3" w:rsidRPr="00FF45A6" w14:paraId="6CAD8EAE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766E" w14:textId="77777777" w:rsidR="001538C3" w:rsidRPr="00FF45A6" w:rsidRDefault="001538C3" w:rsidP="00015DE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28B5" w14:textId="77777777" w:rsidR="001538C3" w:rsidRPr="00FF45A6" w:rsidRDefault="001538C3" w:rsidP="00015DE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9A449" w14:textId="77777777" w:rsidR="001538C3" w:rsidRPr="00FF45A6" w:rsidRDefault="001538C3" w:rsidP="00015DE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05A29" w14:textId="77777777" w:rsidR="001538C3" w:rsidRPr="00FF45A6" w:rsidRDefault="001538C3" w:rsidP="00015DE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FC856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25653B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A9680B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093F24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C83D6C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F694" w14:textId="77777777" w:rsidR="001538C3" w:rsidRPr="00FF45A6" w:rsidRDefault="001538C3" w:rsidP="00015DE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2031</w:t>
            </w:r>
            <w:r w:rsidRPr="00FF45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87B42" w14:textId="77777777" w:rsidR="001538C3" w:rsidRPr="00FF45A6" w:rsidRDefault="001538C3" w:rsidP="00015DE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1538C3" w:rsidRPr="00745B8A" w14:paraId="1F8E6D1D" w14:textId="77777777" w:rsidTr="00015DE8">
        <w:trPr>
          <w:cantSplit/>
          <w:trHeight w:val="548"/>
        </w:trPr>
        <w:tc>
          <w:tcPr>
            <w:tcW w:w="43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7A537" w14:textId="77777777" w:rsidR="001538C3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2C9A2080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Муниципальная программа</w:t>
            </w:r>
          </w:p>
          <w:p w14:paraId="2FDD8918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6271D">
              <w:rPr>
                <w:rFonts w:ascii="Times New Roman" w:hAnsi="Times New Roman"/>
                <w:sz w:val="26"/>
                <w:szCs w:val="26"/>
              </w:rPr>
              <w:t>«Развитие физической культуры и спорта» на 2026 – 2031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0E13934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C77C7" w14:textId="1A4762A1" w:rsidR="00D05767" w:rsidRPr="00D543A2" w:rsidRDefault="002402A3" w:rsidP="00D543A2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8378,58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656BD8BE" w14:textId="670777D3" w:rsidR="00D05767" w:rsidRPr="00D543A2" w:rsidRDefault="002402A3" w:rsidP="00D543A2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8387,08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7566EDDA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08BFB591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3DA52869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0C087C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AE2355" w14:textId="48948EFE" w:rsidR="00D05767" w:rsidRPr="00FF45A6" w:rsidRDefault="002402A3" w:rsidP="00D543A2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17264,01</w:t>
            </w:r>
          </w:p>
        </w:tc>
      </w:tr>
      <w:tr w:rsidR="001538C3" w:rsidRPr="00745B8A" w14:paraId="381180E1" w14:textId="77777777" w:rsidTr="00015DE8">
        <w:trPr>
          <w:cantSplit/>
          <w:trHeight w:val="547"/>
        </w:trPr>
        <w:tc>
          <w:tcPr>
            <w:tcW w:w="43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CC754" w14:textId="77777777" w:rsidR="001538C3" w:rsidRPr="0066271D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BA88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C527" w14:textId="4F9A70F8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74986" w14:textId="72ECC4F0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9C8A26" w14:textId="004C2C25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6C9FEE" w14:textId="05462BC9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05C49" w14:textId="700A752A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0270" w14:textId="5C3DCED8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32B7" w14:textId="2E21F398" w:rsidR="001538C3" w:rsidRPr="00FF45A6" w:rsidRDefault="00713DA2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38C3" w:rsidRPr="00745B8A" w14:paraId="0F6C08D4" w14:textId="77777777" w:rsidTr="00015DE8">
        <w:trPr>
          <w:cantSplit/>
          <w:trHeight w:val="547"/>
        </w:trPr>
        <w:tc>
          <w:tcPr>
            <w:tcW w:w="43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A0EE2" w14:textId="77777777" w:rsidR="001538C3" w:rsidRPr="0066271D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B118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13EB" w14:textId="262A7131" w:rsidR="00D05767" w:rsidRPr="00D543A2" w:rsidRDefault="002402A3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6744,53</w:t>
            </w:r>
          </w:p>
          <w:p w14:paraId="52BBBA03" w14:textId="650F4177" w:rsidR="0087102F" w:rsidRPr="00D543A2" w:rsidRDefault="0087102F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1EA78" w14:textId="0B4A7938" w:rsidR="001538C3" w:rsidRPr="00D543A2" w:rsidRDefault="002402A3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6744,53</w:t>
            </w:r>
          </w:p>
          <w:p w14:paraId="36DB0669" w14:textId="77777777" w:rsidR="0087102F" w:rsidRPr="00D543A2" w:rsidRDefault="0087102F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6DBEC32" w14:textId="633E38A0" w:rsidR="0087102F" w:rsidRPr="00D543A2" w:rsidRDefault="0087102F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0EB3E" w14:textId="4219DBA0" w:rsidR="001538C3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4D8263" w14:textId="598AEFAE" w:rsidR="001538C3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FFA23" w14:textId="70787E1C" w:rsidR="001538C3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F950" w14:textId="4A350E75" w:rsidR="001538C3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61C8" w14:textId="3671BEE8" w:rsidR="00D05767" w:rsidRDefault="002402A3" w:rsidP="002402A3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13489,06</w:t>
            </w:r>
          </w:p>
        </w:tc>
      </w:tr>
      <w:tr w:rsidR="001538C3" w:rsidRPr="00745B8A" w14:paraId="5FB384F7" w14:textId="77777777" w:rsidTr="00015DE8">
        <w:trPr>
          <w:cantSplit/>
          <w:trHeight w:val="547"/>
        </w:trPr>
        <w:tc>
          <w:tcPr>
            <w:tcW w:w="43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7852" w14:textId="77777777" w:rsidR="001538C3" w:rsidRPr="0066271D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2389DF09" w14:textId="4139B0D8" w:rsidR="001538C3" w:rsidRPr="00FF45A6" w:rsidRDefault="002402A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2E9D" w14:textId="4AE3B4F8" w:rsidR="00D05767" w:rsidRDefault="002402A3" w:rsidP="00D543A2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1634,05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F2EC7" w14:textId="2720EAC5" w:rsidR="00D05767" w:rsidRDefault="002402A3" w:rsidP="00D543A2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1642,55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0257F1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115,72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4959C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121,74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1C7270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1AC3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9038" w14:textId="5D23BC3F" w:rsidR="00D05767" w:rsidRDefault="002402A3" w:rsidP="00D543A2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3774,95</w:t>
            </w:r>
          </w:p>
        </w:tc>
      </w:tr>
      <w:tr w:rsidR="001538C3" w:rsidRPr="00FF45A6" w14:paraId="53E74B41" w14:textId="77777777" w:rsidTr="00015DE8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0E2A8" w14:textId="77777777" w:rsidR="001538C3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4023A" w14:textId="77777777" w:rsidR="001538C3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Отдельное мероприятие</w:t>
            </w:r>
          </w:p>
          <w:p w14:paraId="4AD63194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lastRenderedPageBreak/>
              <w:t>Проведение районных соревнований, районной спартакиады общеобразовательных учреждений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 xml:space="preserve"> спортивно-массовых мероприятий, участие в областных, всероссийских соревнованиях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D1AF" w14:textId="7F08EA9B" w:rsidR="001538C3" w:rsidRPr="0028677A" w:rsidRDefault="002402A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F507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54C7D7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8342B9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A36EDB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E06B27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755C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1B1E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714,01</w:t>
            </w:r>
          </w:p>
        </w:tc>
      </w:tr>
      <w:tr w:rsidR="001538C3" w:rsidRPr="00FF45A6" w14:paraId="17C701C2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ED207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0C5971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02A7A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A6FC5" w14:textId="4EC127D8" w:rsidR="001538C3" w:rsidRPr="00FF45A6" w:rsidRDefault="00CB3505" w:rsidP="00CB3505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9ED685" w14:textId="63226E8C" w:rsidR="001538C3" w:rsidRPr="00FF45A6" w:rsidRDefault="00CB3505" w:rsidP="00CB3505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989331" w14:textId="4F58E480" w:rsidR="001538C3" w:rsidRPr="00FF45A6" w:rsidRDefault="00CB3505" w:rsidP="00CB3505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53A7B4" w14:textId="40FA5C8B" w:rsidR="001538C3" w:rsidRPr="00FF45A6" w:rsidRDefault="00CB3505" w:rsidP="00CB3505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556341" w14:textId="75128220" w:rsidR="001538C3" w:rsidRPr="00FF45A6" w:rsidRDefault="00CB3505" w:rsidP="00CB3505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9DA9" w14:textId="285B86EF" w:rsidR="001538C3" w:rsidRPr="00FF45A6" w:rsidRDefault="00CB3505" w:rsidP="00CB3505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64F8F" w14:textId="6E8CFDF0" w:rsidR="001538C3" w:rsidRPr="00FF45A6" w:rsidRDefault="00CB3505" w:rsidP="00CB3505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538C3" w:rsidRPr="00FF45A6" w14:paraId="5D1F3B0D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B3D07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10F50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1468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90EE" w14:textId="750B54CD" w:rsidR="001538C3" w:rsidRDefault="00CB3505" w:rsidP="00CB3505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0C851" w14:textId="3AF7CBF9" w:rsidR="001538C3" w:rsidRDefault="00CB3505" w:rsidP="00CB3505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817457" w14:textId="2042E28F" w:rsidR="001538C3" w:rsidRDefault="00CB3505" w:rsidP="00CB3505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58E7D3" w14:textId="5FBD1D1B" w:rsidR="001538C3" w:rsidRDefault="00CB3505" w:rsidP="00CB3505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268A9" w14:textId="6217065A" w:rsidR="001538C3" w:rsidRDefault="00CB3505" w:rsidP="00CB3505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0185" w14:textId="5A54494D" w:rsidR="001538C3" w:rsidRDefault="00CB3505" w:rsidP="00CB3505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3B43" w14:textId="31F6E0C4" w:rsidR="001538C3" w:rsidRDefault="00CB3505" w:rsidP="00CB3505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538C3" w:rsidRPr="00FF45A6" w14:paraId="65AEF8B4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4707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A132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EA36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 муниципального района</w:t>
            </w:r>
          </w:p>
          <w:p w14:paraId="37CFD470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96B8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3D601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75B0F1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1D974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0110E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1EBA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9AD7" w14:textId="77777777" w:rsidR="001538C3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714,01</w:t>
            </w:r>
          </w:p>
        </w:tc>
      </w:tr>
      <w:tr w:rsidR="001538C3" w:rsidRPr="00FF45A6" w14:paraId="01D3C3BC" w14:textId="77777777" w:rsidTr="00015DE8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7FFFD" w14:textId="77777777" w:rsidR="001538C3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744448" w14:textId="77777777" w:rsidR="001538C3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Отдельное мероприятие</w:t>
            </w:r>
          </w:p>
          <w:p w14:paraId="376C60EA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 xml:space="preserve"> Реклама и организация пропаганды ЗОЖ в СМИ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B411" w14:textId="77777777" w:rsidR="001538C3" w:rsidRPr="0028677A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DFD2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D477D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EC7C32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578B0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D3A86A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D85C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E7DD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38C3" w:rsidRPr="00FF45A6" w14:paraId="730450B8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8AA7C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8130D0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A7D45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49482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223443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3BE40E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A8AE46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328E53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B6EF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8ABD1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38C3" w:rsidRPr="00FF45A6" w14:paraId="6AAA3AE7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98A3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14702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EE7E" w14:textId="77777777" w:rsidR="001538C3" w:rsidRPr="0028677A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3EA7" w14:textId="7ECDF12E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74F35" w14:textId="62374E91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6631E" w14:textId="3DAA701E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455EF3" w14:textId="4FC0B218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585D15" w14:textId="12C89416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A913" w14:textId="130C874D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0B75" w14:textId="284A9E53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538C3" w:rsidRPr="00FF45A6" w14:paraId="710E64A2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A0FD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C10F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2A4D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 муниципального района</w:t>
            </w:r>
          </w:p>
          <w:p w14:paraId="11489B40" w14:textId="77777777" w:rsidR="001538C3" w:rsidRPr="0028677A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A079" w14:textId="67198D5A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0FA9B" w14:textId="5A50A0D7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8ACC14" w14:textId="4E9BF2DC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3BE7B" w14:textId="2E7D2A32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6F5CC2" w14:textId="33E5D441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63DA" w14:textId="62AF4599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992F" w14:textId="790DFA5C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538C3" w:rsidRPr="00FF45A6" w14:paraId="1FC18D01" w14:textId="77777777" w:rsidTr="00015DE8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77C68" w14:textId="77777777" w:rsidR="001538C3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C8ECC" w14:textId="77777777" w:rsidR="001538C3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Отдельное мероприятие</w:t>
            </w:r>
          </w:p>
          <w:p w14:paraId="25EF3354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Организация и проведение районных спортивных праздников и массовых физкультурно-оздоровительных и спортивных мероприятий, внедрение комплекса ГТО.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E3DF" w14:textId="77777777" w:rsidR="001538C3" w:rsidRPr="0028677A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D15B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A666C1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0B3A8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9210D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35D494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F81F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AC9B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38C3" w:rsidRPr="00FF45A6" w14:paraId="7D374397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B18E8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7694D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F93D4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6F238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77561E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2F7579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BA5BC2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EC8D0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BB42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EE229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38C3" w:rsidRPr="00FF45A6" w14:paraId="2293717C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8EC12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F53DE3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1504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1557" w14:textId="4B97A16F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A911C" w14:textId="1318F6EB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DA53B" w14:textId="1079C822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89BE8" w14:textId="275E62EB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A1D418" w14:textId="5218F8B6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B22" w14:textId="5DB4D9C6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75BB" w14:textId="489C3D15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538C3" w:rsidRPr="00FF45A6" w14:paraId="0B39309A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60EA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B3B1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8077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 муниципального района</w:t>
            </w:r>
          </w:p>
          <w:p w14:paraId="7F0A361C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CB21" w14:textId="51A89637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F8DAE" w14:textId="3FC555CF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4AF3C7" w14:textId="2AFF8357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6C92B" w14:textId="6B05A1B1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07973" w14:textId="230A503C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E9F3" w14:textId="7E1361CF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D975" w14:textId="2CE02446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538C3" w:rsidRPr="00FF45A6" w14:paraId="2B6FDDD0" w14:textId="77777777" w:rsidTr="00015DE8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A4848" w14:textId="77777777" w:rsidR="001538C3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3BECF" w14:textId="77777777" w:rsidR="001538C3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Отдельное мероприятие</w:t>
            </w:r>
          </w:p>
          <w:p w14:paraId="563BDE12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2E55" w14:textId="77777777" w:rsidR="001538C3" w:rsidRPr="0028677A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4BE5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CD61F0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33148B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808F7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CB7DD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3B61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C485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38C3" w:rsidRPr="00FF45A6" w14:paraId="62CA1DEB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D3094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D8A91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8643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08AEA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9DECED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97299A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23B9D6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9D05C2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B41A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40E01" w14:textId="77777777" w:rsidR="001538C3" w:rsidRPr="00FF45A6" w:rsidRDefault="001538C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38C3" w:rsidRPr="00FF45A6" w14:paraId="078BDAF6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AAD3D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4FA72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8F80" w14:textId="77777777" w:rsidR="001538C3" w:rsidRPr="0028677A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0229" w14:textId="2DDC5C82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D9E83" w14:textId="18623A97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F6C33D" w14:textId="29CAE957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CAA40" w14:textId="0E8F3338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C4C74" w14:textId="26AC9CA6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E65E" w14:textId="3F524AEE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7107" w14:textId="00F3A123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538C3" w:rsidRPr="00FF45A6" w14:paraId="30393308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B270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2677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6A69" w14:textId="77777777" w:rsidR="001538C3" w:rsidRPr="00FF45A6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 муниципального района</w:t>
            </w:r>
          </w:p>
          <w:p w14:paraId="74F02D69" w14:textId="77777777" w:rsidR="001538C3" w:rsidRPr="0028677A" w:rsidRDefault="001538C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0B3B" w14:textId="79D5C136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BABA76" w14:textId="0B6E8402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902D83" w14:textId="3D62B38E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2EE31E" w14:textId="68667350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BB85D" w14:textId="470253B6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7FAE" w14:textId="53114FD2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2362" w14:textId="5A301071" w:rsidR="001538C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402A3" w:rsidRPr="00FF45A6" w14:paraId="69D1C6BE" w14:textId="77777777" w:rsidTr="00015DE8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777E0" w14:textId="77777777" w:rsidR="002402A3" w:rsidRDefault="002402A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E882B" w14:textId="77777777" w:rsidR="002402A3" w:rsidRDefault="002402A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Отдельное мероприятие</w:t>
            </w:r>
          </w:p>
          <w:p w14:paraId="1C6AB184" w14:textId="77777777" w:rsidR="002402A3" w:rsidRPr="00FF45A6" w:rsidRDefault="002402A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Организация и проведение районных, областных 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CAE7" w14:textId="77777777" w:rsidR="002402A3" w:rsidRPr="0028677A" w:rsidRDefault="002402A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D15D" w14:textId="77777777" w:rsidR="002402A3" w:rsidRPr="00FF45A6" w:rsidRDefault="002402A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8C7A2" w14:textId="77777777" w:rsidR="002402A3" w:rsidRPr="00FF45A6" w:rsidRDefault="002402A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F6C97" w14:textId="77777777" w:rsidR="002402A3" w:rsidRPr="00FF45A6" w:rsidRDefault="002402A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C5B56C" w14:textId="77777777" w:rsidR="002402A3" w:rsidRPr="00FF45A6" w:rsidRDefault="002402A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CDBE89" w14:textId="77777777" w:rsidR="002402A3" w:rsidRPr="00FF45A6" w:rsidRDefault="002402A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607E" w14:textId="77777777" w:rsidR="002402A3" w:rsidRPr="00FF45A6" w:rsidRDefault="002402A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89A2" w14:textId="77777777" w:rsidR="002402A3" w:rsidRPr="00FF45A6" w:rsidRDefault="002402A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402A3" w:rsidRPr="00FF45A6" w14:paraId="728CAB8C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25E63" w14:textId="77777777" w:rsidR="002402A3" w:rsidRPr="00FF45A6" w:rsidRDefault="002402A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BBD01" w14:textId="77777777" w:rsidR="002402A3" w:rsidRPr="00FF45A6" w:rsidRDefault="002402A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E9C51" w14:textId="77777777" w:rsidR="002402A3" w:rsidRPr="00FF45A6" w:rsidRDefault="002402A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F97CE" w14:textId="77777777" w:rsidR="002402A3" w:rsidRPr="00FF45A6" w:rsidRDefault="002402A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AFA582" w14:textId="77777777" w:rsidR="002402A3" w:rsidRPr="00FF45A6" w:rsidRDefault="002402A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D46D0" w14:textId="77777777" w:rsidR="002402A3" w:rsidRPr="00FF45A6" w:rsidRDefault="002402A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428A8D" w14:textId="77777777" w:rsidR="002402A3" w:rsidRPr="00FF45A6" w:rsidRDefault="002402A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CA4020" w14:textId="77777777" w:rsidR="002402A3" w:rsidRPr="00FF45A6" w:rsidRDefault="002402A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03F6" w14:textId="77777777" w:rsidR="002402A3" w:rsidRPr="00FF45A6" w:rsidRDefault="002402A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3C36B" w14:textId="77777777" w:rsidR="002402A3" w:rsidRPr="00FF45A6" w:rsidRDefault="002402A3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5A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402A3" w:rsidRPr="00FF45A6" w14:paraId="7D9ED5FA" w14:textId="77777777" w:rsidTr="00015DE8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9E053C" w14:textId="77777777" w:rsidR="002402A3" w:rsidRPr="00FF45A6" w:rsidRDefault="002402A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3B8D83" w14:textId="77777777" w:rsidR="002402A3" w:rsidRPr="00FF45A6" w:rsidRDefault="002402A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B5B4" w14:textId="77777777" w:rsidR="002402A3" w:rsidRPr="0028677A" w:rsidRDefault="002402A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8F6F" w14:textId="1D796647" w:rsidR="002402A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67562" w14:textId="55556BDD" w:rsidR="002402A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520558" w14:textId="2D47BE13" w:rsidR="002402A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A3EB85" w14:textId="08A15CB2" w:rsidR="002402A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8F0C08" w14:textId="59D34E8E" w:rsidR="002402A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6A05" w14:textId="4162FCB5" w:rsidR="002402A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16DB" w14:textId="58823172" w:rsidR="002402A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402A3" w:rsidRPr="00FF45A6" w14:paraId="6795DDCC" w14:textId="77777777" w:rsidTr="00115516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83D2ED" w14:textId="77777777" w:rsidR="002402A3" w:rsidRPr="00FF45A6" w:rsidRDefault="002402A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FB8B8" w14:textId="77777777" w:rsidR="002402A3" w:rsidRPr="00FF45A6" w:rsidRDefault="002402A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56E4" w14:textId="77777777" w:rsidR="002402A3" w:rsidRPr="00FF45A6" w:rsidRDefault="002402A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 муниципального района</w:t>
            </w:r>
          </w:p>
          <w:p w14:paraId="51783FD2" w14:textId="77777777" w:rsidR="002402A3" w:rsidRPr="0028677A" w:rsidRDefault="002402A3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30B6" w14:textId="330DA38A" w:rsidR="002402A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A6C4A" w14:textId="4917D9DC" w:rsidR="002402A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39393C" w14:textId="3453A9AF" w:rsidR="002402A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59148" w14:textId="316DBC08" w:rsidR="002402A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B352DF" w14:textId="1A797AA6" w:rsidR="002402A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F513" w14:textId="0D8593C2" w:rsidR="002402A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BF5B" w14:textId="15AFD68E" w:rsidR="002402A3" w:rsidRPr="00FF45A6" w:rsidRDefault="00CB3505" w:rsidP="00015DE8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15516" w:rsidRPr="00FF45A6" w14:paraId="1E723EA3" w14:textId="77777777" w:rsidTr="00115516">
        <w:trPr>
          <w:cantSplit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2E91DA" w14:textId="089D3971" w:rsidR="00115516" w:rsidRPr="00FF45A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B16085" w14:textId="77777777" w:rsidR="0011551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Отдельное мероприятие</w:t>
            </w:r>
          </w:p>
          <w:p w14:paraId="509E53FA" w14:textId="126B93C1" w:rsidR="00115516" w:rsidRPr="00FF45A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7A5B" w14:textId="4B4766FB" w:rsidR="0011551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DB6A" w14:textId="0C6DBD53" w:rsidR="00115516" w:rsidRPr="00FF45A6" w:rsidRDefault="002402A3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7523,38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D029A0" w14:textId="6904E0B5" w:rsidR="00115516" w:rsidRPr="00FF45A6" w:rsidRDefault="002402A3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7526,62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9E133" w14:textId="15C6CDE5" w:rsidR="00115516" w:rsidRPr="00FF45A6" w:rsidRDefault="00CB3505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147F5" w14:textId="38B0B558" w:rsidR="00115516" w:rsidRPr="00FF45A6" w:rsidRDefault="00CB3505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52412C" w14:textId="6E29B0CE" w:rsidR="00115516" w:rsidRPr="00FF45A6" w:rsidRDefault="00CB3505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ED2F" w14:textId="01923CEC" w:rsidR="00115516" w:rsidRPr="00FF45A6" w:rsidRDefault="00CB3505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E065" w14:textId="1881EEFC" w:rsidR="00115516" w:rsidRPr="00FF45A6" w:rsidRDefault="002402A3" w:rsidP="002402A3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15050,00</w:t>
            </w:r>
          </w:p>
        </w:tc>
      </w:tr>
      <w:tr w:rsidR="00115516" w:rsidRPr="00FF45A6" w14:paraId="13DAB1A2" w14:textId="77777777" w:rsidTr="00115516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61FA6A" w14:textId="39D09832" w:rsidR="00115516" w:rsidRPr="00FF45A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09671" w14:textId="77777777" w:rsidR="00115516" w:rsidRPr="00FF45A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3009" w14:textId="2F5EBDAE" w:rsidR="0011551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B1F2" w14:textId="48E3A80A" w:rsidR="00115516" w:rsidRPr="00FF45A6" w:rsidRDefault="00CB3505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26150" w14:textId="06D58889" w:rsidR="00115516" w:rsidRPr="00FF45A6" w:rsidRDefault="00CB3505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5C1014" w14:textId="60B27148" w:rsidR="00115516" w:rsidRPr="00FF45A6" w:rsidRDefault="00CB3505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1BD30" w14:textId="5070C5BF" w:rsidR="00115516" w:rsidRPr="00FF45A6" w:rsidRDefault="00CB3505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239FD2" w14:textId="619A8FF9" w:rsidR="00115516" w:rsidRPr="00FF45A6" w:rsidRDefault="00CB3505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1CC5" w14:textId="65BB683B" w:rsidR="00115516" w:rsidRPr="00FF45A6" w:rsidRDefault="00CB3505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9778" w14:textId="6237C7B4" w:rsidR="00115516" w:rsidRPr="00FF45A6" w:rsidRDefault="00CB3505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15516" w:rsidRPr="00FF45A6" w14:paraId="6F862743" w14:textId="77777777" w:rsidTr="00115516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CF8CD7" w14:textId="77777777" w:rsidR="00115516" w:rsidRPr="00FF45A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AE508" w14:textId="77777777" w:rsidR="00115516" w:rsidRPr="00FF45A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1DFA" w14:textId="609F7BC0" w:rsidR="0011551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0855" w14:textId="38987BE7" w:rsidR="00115516" w:rsidRDefault="002402A3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5994,53</w:t>
            </w:r>
          </w:p>
          <w:p w14:paraId="27B7D0E5" w14:textId="0E2F59AD" w:rsidR="00D05767" w:rsidRPr="00FF45A6" w:rsidRDefault="00D05767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72266" w14:textId="77777777" w:rsidR="002402A3" w:rsidRDefault="002402A3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5994,53</w:t>
            </w:r>
          </w:p>
          <w:p w14:paraId="51D5A932" w14:textId="499002CF" w:rsidR="00115516" w:rsidRPr="002402A3" w:rsidRDefault="00115516" w:rsidP="002402A3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8D25C" w14:textId="115F146B" w:rsidR="00115516" w:rsidRPr="00FF45A6" w:rsidRDefault="00CB3505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ADC2E" w14:textId="079F1328" w:rsidR="00115516" w:rsidRPr="00FF45A6" w:rsidRDefault="00CB3505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D927F" w14:textId="7CAEA78A" w:rsidR="00115516" w:rsidRPr="00FF45A6" w:rsidRDefault="00CB3505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FE68" w14:textId="535E5A4F" w:rsidR="00115516" w:rsidRPr="00FF45A6" w:rsidRDefault="00CB3505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C7AD" w14:textId="6940E683" w:rsidR="00115516" w:rsidRPr="00FF45A6" w:rsidRDefault="002402A3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11989,06</w:t>
            </w:r>
          </w:p>
        </w:tc>
      </w:tr>
      <w:tr w:rsidR="00115516" w:rsidRPr="00FF45A6" w14:paraId="1DB1DBBB" w14:textId="77777777" w:rsidTr="002402A3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F0870" w14:textId="77777777" w:rsidR="00115516" w:rsidRPr="00FF45A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363C9" w14:textId="77777777" w:rsidR="00115516" w:rsidRPr="00FF45A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E5DA" w14:textId="77777777" w:rsidR="00115516" w:rsidRPr="00FF45A6" w:rsidRDefault="00115516" w:rsidP="00115516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 муниципального района</w:t>
            </w:r>
          </w:p>
          <w:p w14:paraId="0C781194" w14:textId="77777777" w:rsidR="00115516" w:rsidRDefault="00115516" w:rsidP="00015DE8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39A8" w14:textId="75C54F61" w:rsidR="00115516" w:rsidRDefault="002402A3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1528,85</w:t>
            </w:r>
          </w:p>
          <w:p w14:paraId="75472278" w14:textId="0D83AE63" w:rsidR="00D05767" w:rsidRPr="00FF45A6" w:rsidRDefault="00D05767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24F47" w14:textId="2D83418A" w:rsidR="00115516" w:rsidRPr="00FF45A6" w:rsidRDefault="002402A3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1532,09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83009" w14:textId="10F53769" w:rsidR="00115516" w:rsidRPr="00FF45A6" w:rsidRDefault="00CB3505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7898F" w14:textId="5F0F5F70" w:rsidR="00115516" w:rsidRPr="00FF45A6" w:rsidRDefault="00CB3505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7506F2" w14:textId="29C7CF6C" w:rsidR="00115516" w:rsidRPr="00FF45A6" w:rsidRDefault="00CB3505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3D24" w14:textId="716D2871" w:rsidR="00115516" w:rsidRPr="00FF45A6" w:rsidRDefault="00CB3505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7600" w14:textId="0D846F09" w:rsidR="00115516" w:rsidRPr="00FF45A6" w:rsidRDefault="002402A3" w:rsidP="002402A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3060,94</w:t>
            </w:r>
          </w:p>
        </w:tc>
      </w:tr>
      <w:tr w:rsidR="00137F2B" w:rsidRPr="00FF45A6" w14:paraId="072149F6" w14:textId="77777777" w:rsidTr="00930F3A">
        <w:trPr>
          <w:cantSplit/>
          <w:trHeight w:val="324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7868A7" w14:textId="231F0F8D" w:rsidR="00137F2B" w:rsidRPr="00FF45A6" w:rsidRDefault="00137F2B" w:rsidP="00137F2B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1.7</w:t>
            </w: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A45C00" w14:textId="77777777" w:rsidR="00137F2B" w:rsidRDefault="00137F2B" w:rsidP="00137F2B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Отдельное мероприятие</w:t>
            </w:r>
          </w:p>
          <w:p w14:paraId="2753BB64" w14:textId="5B3FCD91" w:rsidR="00137F2B" w:rsidRPr="00FF45A6" w:rsidRDefault="00137F2B" w:rsidP="00137F2B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Финансовая поддержка детско-юношеского</w:t>
            </w:r>
            <w:r w:rsidR="00B7744B">
              <w:rPr>
                <w:rFonts w:ascii="Times New Roman" w:hAnsi="Times New Roman"/>
                <w:sz w:val="26"/>
                <w:szCs w:val="26"/>
              </w:rPr>
              <w:t xml:space="preserve"> и массового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спорта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B462" w14:textId="6A978028" w:rsidR="00137F2B" w:rsidRPr="00137F2B" w:rsidRDefault="00137F2B" w:rsidP="00137F2B">
            <w:pPr>
              <w:rPr>
                <w:rFonts w:ascii="Times New Roman" w:hAnsi="Times New Roman"/>
                <w:sz w:val="26"/>
                <w:szCs w:val="26"/>
              </w:rPr>
            </w:pPr>
            <w:r w:rsidRPr="00137F2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CF143" w14:textId="6F96219D" w:rsidR="00137F2B" w:rsidRDefault="00137F2B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F007321" w14:textId="6D94654A" w:rsidR="00137F2B" w:rsidRDefault="00137F2B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F4D8005" w14:textId="2A5B6F1E" w:rsidR="00137F2B" w:rsidRPr="00FF45A6" w:rsidRDefault="00CB3505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B352127" w14:textId="7EA8B8D5" w:rsidR="00137F2B" w:rsidRPr="00FF45A6" w:rsidRDefault="00CB3505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04586D9" w14:textId="6BCD2AD8" w:rsidR="00137F2B" w:rsidRPr="00FF45A6" w:rsidRDefault="00CB3505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2F6B7" w14:textId="03B55876" w:rsidR="00137F2B" w:rsidRPr="00FF45A6" w:rsidRDefault="00CB3505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FBA0C" w14:textId="2A10C3FE" w:rsidR="00137F2B" w:rsidRDefault="00137F2B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1500,00</w:t>
            </w:r>
          </w:p>
        </w:tc>
      </w:tr>
      <w:tr w:rsidR="00137F2B" w:rsidRPr="00FF45A6" w14:paraId="08892FF5" w14:textId="77777777" w:rsidTr="00930F3A">
        <w:trPr>
          <w:cantSplit/>
          <w:trHeight w:val="32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384480" w14:textId="77777777" w:rsidR="00137F2B" w:rsidRDefault="00137F2B" w:rsidP="00137F2B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A89DEC" w14:textId="77777777" w:rsidR="00137F2B" w:rsidRDefault="00137F2B" w:rsidP="00137F2B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1BC9" w14:textId="511C5DC4" w:rsidR="00137F2B" w:rsidRDefault="00137F2B" w:rsidP="00137F2B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799B892" w14:textId="303254DF" w:rsidR="00137F2B" w:rsidRDefault="00CB3505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auto"/>
            </w:tcBorders>
          </w:tcPr>
          <w:p w14:paraId="5F4AAEFA" w14:textId="15747828" w:rsidR="00137F2B" w:rsidRDefault="00CB3505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000000"/>
            </w:tcBorders>
          </w:tcPr>
          <w:p w14:paraId="4F278310" w14:textId="26DC0D2F" w:rsidR="00137F2B" w:rsidRPr="00FF45A6" w:rsidRDefault="00CB3505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14:paraId="39DBD946" w14:textId="3B8BD64A" w:rsidR="00137F2B" w:rsidRPr="00FF45A6" w:rsidRDefault="00CB3505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14:paraId="422B31D0" w14:textId="38F19489" w:rsidR="00137F2B" w:rsidRPr="00FF45A6" w:rsidRDefault="00CB3505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E22DB2C" w14:textId="62F28D81" w:rsidR="00137F2B" w:rsidRPr="00FF45A6" w:rsidRDefault="00CB3505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A3EDBF5" w14:textId="77777777" w:rsidR="00137F2B" w:rsidRDefault="00137F2B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F2B" w:rsidRPr="00FF45A6" w14:paraId="3F9DAD94" w14:textId="77777777" w:rsidTr="00930F3A">
        <w:trPr>
          <w:cantSplit/>
          <w:trHeight w:val="32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17757" w14:textId="77777777" w:rsidR="00137F2B" w:rsidRDefault="00137F2B" w:rsidP="00137F2B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BF3F5" w14:textId="77777777" w:rsidR="00137F2B" w:rsidRDefault="00137F2B" w:rsidP="00137F2B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66A" w14:textId="4845FCDF" w:rsidR="00137F2B" w:rsidRDefault="00137F2B" w:rsidP="00137F2B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C2C165F" w14:textId="70FEBF64" w:rsidR="00137F2B" w:rsidRDefault="00137F2B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750,00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auto"/>
            </w:tcBorders>
          </w:tcPr>
          <w:p w14:paraId="426340DC" w14:textId="780154BD" w:rsidR="00137F2B" w:rsidRDefault="00137F2B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000000"/>
            </w:tcBorders>
          </w:tcPr>
          <w:p w14:paraId="74BC059F" w14:textId="10C29FAD" w:rsidR="00137F2B" w:rsidRPr="00FF45A6" w:rsidRDefault="00CB3505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14:paraId="6C308C76" w14:textId="2DA43259" w:rsidR="00137F2B" w:rsidRPr="00FF45A6" w:rsidRDefault="00CB3505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14:paraId="1D8973B2" w14:textId="7C9822EC" w:rsidR="00137F2B" w:rsidRPr="00FF45A6" w:rsidRDefault="00CB3505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D282BA3" w14:textId="7380C220" w:rsidR="00137F2B" w:rsidRPr="00FF45A6" w:rsidRDefault="00CB3505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1ED9FD" w14:textId="3FA68AC6" w:rsidR="00137F2B" w:rsidRDefault="00137F2B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1500,00</w:t>
            </w:r>
          </w:p>
        </w:tc>
      </w:tr>
      <w:tr w:rsidR="00137F2B" w:rsidRPr="00FF45A6" w14:paraId="2081737D" w14:textId="77777777" w:rsidTr="00930F3A">
        <w:trPr>
          <w:cantSplit/>
          <w:trHeight w:val="32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11EB" w14:textId="77777777" w:rsidR="00137F2B" w:rsidRDefault="00137F2B" w:rsidP="00137F2B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5CDB" w14:textId="77777777" w:rsidR="00137F2B" w:rsidRDefault="00137F2B" w:rsidP="00137F2B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DA97" w14:textId="77777777" w:rsidR="00137F2B" w:rsidRPr="00FF45A6" w:rsidRDefault="00137F2B" w:rsidP="00137F2B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 муниципального района</w:t>
            </w:r>
          </w:p>
          <w:p w14:paraId="45B01A65" w14:textId="77777777" w:rsidR="00137F2B" w:rsidRDefault="00137F2B" w:rsidP="00137F2B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708F" w14:textId="15EECDA6" w:rsidR="00137F2B" w:rsidRDefault="00CB3505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7C596" w14:textId="05541C98" w:rsidR="00137F2B" w:rsidRDefault="00CB3505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E3E8B4" w14:textId="06D9AB0B" w:rsidR="00137F2B" w:rsidRPr="00FF45A6" w:rsidRDefault="00CB3505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319BC" w14:textId="678384D5" w:rsidR="00137F2B" w:rsidRPr="00FF45A6" w:rsidRDefault="00CB3505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DEFAB1" w14:textId="1DDE84C4" w:rsidR="00137F2B" w:rsidRPr="00FF45A6" w:rsidRDefault="00CB3505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3763" w14:textId="3241B58C" w:rsidR="00137F2B" w:rsidRPr="00FF45A6" w:rsidRDefault="00CB3505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97B3" w14:textId="0E2B6801" w:rsidR="00137F2B" w:rsidRDefault="00CB3505" w:rsidP="00137F2B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34EF459E" w14:textId="316A6CA7" w:rsidR="00C43CF1" w:rsidRDefault="001538C3" w:rsidP="001538C3">
      <w:pPr>
        <w:pStyle w:val="a9"/>
        <w:ind w:left="0" w:firstLine="708"/>
        <w:jc w:val="center"/>
        <w:rPr>
          <w:rFonts w:ascii="Times New Roman" w:hAnsi="Times New Roman"/>
          <w:b/>
          <w:sz w:val="26"/>
          <w:szCs w:val="26"/>
        </w:rPr>
        <w:sectPr w:rsidR="00C43CF1" w:rsidSect="00C43CF1">
          <w:pgSz w:w="16838" w:h="11906" w:orient="landscape"/>
          <w:pgMar w:top="1260" w:right="899" w:bottom="851" w:left="899" w:header="709" w:footer="709" w:gutter="0"/>
          <w:cols w:space="708"/>
          <w:titlePg/>
          <w:docGrid w:linePitch="360"/>
        </w:sectPr>
      </w:pPr>
      <w:r w:rsidRPr="00FF45A6">
        <w:rPr>
          <w:rFonts w:ascii="Times New Roman" w:hAnsi="Times New Roman"/>
          <w:b/>
          <w:sz w:val="26"/>
          <w:szCs w:val="26"/>
        </w:rPr>
        <w:t>_</w:t>
      </w:r>
    </w:p>
    <w:p w14:paraId="000C422E" w14:textId="7C08673A" w:rsidR="001B6706" w:rsidRPr="000003D4" w:rsidRDefault="001B6706" w:rsidP="00C43CF1">
      <w:pPr>
        <w:pStyle w:val="ad"/>
        <w:ind w:firstLine="5670"/>
        <w:rPr>
          <w:rFonts w:ascii="Times New Roman" w:hAnsi="Times New Roman" w:cs="Times New Roman"/>
          <w:sz w:val="28"/>
          <w:szCs w:val="28"/>
        </w:rPr>
      </w:pPr>
      <w:r w:rsidRPr="000003D4">
        <w:rPr>
          <w:rFonts w:ascii="Times New Roman" w:hAnsi="Times New Roman" w:cs="Times New Roman"/>
          <w:sz w:val="28"/>
          <w:szCs w:val="28"/>
        </w:rPr>
        <w:lastRenderedPageBreak/>
        <w:t>Приложение № 3 к изменениям</w:t>
      </w:r>
    </w:p>
    <w:p w14:paraId="71538A51" w14:textId="77777777" w:rsidR="001B6706" w:rsidRPr="000003D4" w:rsidRDefault="001B6706" w:rsidP="001B6706">
      <w:pPr>
        <w:pStyle w:val="ad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2CEE3AB1" w14:textId="77777777" w:rsidR="001B6706" w:rsidRPr="000003D4" w:rsidRDefault="001B6706" w:rsidP="001B6706">
      <w:pPr>
        <w:pStyle w:val="ad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4A4E63C1" w14:textId="77777777" w:rsidR="001B6706" w:rsidRPr="000003D4" w:rsidRDefault="001B6706" w:rsidP="001B6706">
      <w:pPr>
        <w:pStyle w:val="ad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3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003D4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14:paraId="3C55B995" w14:textId="77777777" w:rsidR="001B6706" w:rsidRPr="000003D4" w:rsidRDefault="001B6706" w:rsidP="001B6706">
      <w:pPr>
        <w:pStyle w:val="a9"/>
        <w:ind w:left="0" w:firstLine="708"/>
        <w:jc w:val="center"/>
        <w:rPr>
          <w:rFonts w:ascii="Times New Roman" w:hAnsi="Times New Roman"/>
          <w:b/>
          <w:sz w:val="26"/>
          <w:szCs w:val="26"/>
        </w:rPr>
      </w:pPr>
    </w:p>
    <w:p w14:paraId="3FBD5422" w14:textId="77777777" w:rsidR="001B6706" w:rsidRPr="000003D4" w:rsidRDefault="001B6706" w:rsidP="001B6706">
      <w:pPr>
        <w:pStyle w:val="a9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003D4">
        <w:rPr>
          <w:rFonts w:ascii="Times New Roman" w:hAnsi="Times New Roman"/>
          <w:b/>
          <w:sz w:val="28"/>
          <w:szCs w:val="28"/>
        </w:rPr>
        <w:t>Прогнозная (справочная) оценка ресурсного обеспечения</w:t>
      </w:r>
    </w:p>
    <w:p w14:paraId="5D516F5F" w14:textId="77777777" w:rsidR="001B6706" w:rsidRPr="000003D4" w:rsidRDefault="001B6706" w:rsidP="001B6706">
      <w:pPr>
        <w:pStyle w:val="a9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03D4">
        <w:rPr>
          <w:rFonts w:ascii="Times New Roman" w:hAnsi="Times New Roman"/>
          <w:b/>
          <w:sz w:val="28"/>
          <w:szCs w:val="28"/>
        </w:rPr>
        <w:t>реализации</w:t>
      </w:r>
      <w:proofErr w:type="gramEnd"/>
      <w:r w:rsidRPr="000003D4">
        <w:rPr>
          <w:rFonts w:ascii="Times New Roman" w:hAnsi="Times New Roman"/>
          <w:b/>
          <w:sz w:val="28"/>
          <w:szCs w:val="28"/>
        </w:rPr>
        <w:t xml:space="preserve"> муниципальной программы за счет всех</w:t>
      </w:r>
    </w:p>
    <w:p w14:paraId="182A733E" w14:textId="77777777" w:rsidR="001B6706" w:rsidRPr="000003D4" w:rsidRDefault="001B6706" w:rsidP="001B6706">
      <w:pPr>
        <w:pStyle w:val="a9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03D4">
        <w:rPr>
          <w:rFonts w:ascii="Times New Roman" w:hAnsi="Times New Roman"/>
          <w:b/>
          <w:sz w:val="28"/>
          <w:szCs w:val="28"/>
        </w:rPr>
        <w:t>источников</w:t>
      </w:r>
      <w:proofErr w:type="gramEnd"/>
      <w:r w:rsidRPr="000003D4">
        <w:rPr>
          <w:rFonts w:ascii="Times New Roman" w:hAnsi="Times New Roman"/>
          <w:b/>
          <w:sz w:val="28"/>
          <w:szCs w:val="28"/>
        </w:rPr>
        <w:t xml:space="preserve"> финансирования</w:t>
      </w:r>
    </w:p>
    <w:p w14:paraId="2F93E24C" w14:textId="77777777" w:rsidR="001B6706" w:rsidRPr="000003D4" w:rsidRDefault="001B6706" w:rsidP="001B6706">
      <w:pPr>
        <w:pStyle w:val="a9"/>
        <w:spacing w:after="0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1559"/>
        <w:gridCol w:w="850"/>
        <w:gridCol w:w="993"/>
        <w:gridCol w:w="992"/>
        <w:gridCol w:w="992"/>
        <w:gridCol w:w="567"/>
        <w:gridCol w:w="567"/>
      </w:tblGrid>
      <w:tr w:rsidR="001B6706" w:rsidRPr="000003D4" w14:paraId="3702C1A4" w14:textId="77777777" w:rsidTr="00BF1053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501B" w14:textId="77777777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F520" w14:textId="77777777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93E2" w14:textId="77777777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14FA" w14:textId="77777777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 xml:space="preserve">Источники </w:t>
            </w:r>
            <w:proofErr w:type="spellStart"/>
            <w:proofErr w:type="gramStart"/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866C" w14:textId="77777777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Оценка расходов, тыс. рублей</w:t>
            </w:r>
          </w:p>
        </w:tc>
      </w:tr>
      <w:tr w:rsidR="001B6706" w:rsidRPr="000003D4" w14:paraId="77639A55" w14:textId="77777777" w:rsidTr="00BF1053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7356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A460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D3B7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C8FA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1B132F" w14:textId="4A9C5DA8" w:rsidR="001B6706" w:rsidRPr="000003D4" w:rsidRDefault="001B6706" w:rsidP="00BF1053">
            <w:pPr>
              <w:pStyle w:val="a9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2026</w:t>
            </w: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 xml:space="preserve">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BBCF5C" w14:textId="07CBB31B" w:rsidR="001B6706" w:rsidRPr="000003D4" w:rsidRDefault="001B6706" w:rsidP="00BF1053">
            <w:pPr>
              <w:pStyle w:val="a9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2027</w:t>
            </w: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0EDBBB" w14:textId="7D0D9FA2" w:rsidR="001B6706" w:rsidRPr="000003D4" w:rsidRDefault="001B6706" w:rsidP="00BF1053">
            <w:pPr>
              <w:pStyle w:val="a9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2028</w:t>
            </w: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107093" w14:textId="60973D0E" w:rsidR="001B6706" w:rsidRPr="000003D4" w:rsidRDefault="001B6706" w:rsidP="00BF1053">
            <w:pPr>
              <w:pStyle w:val="a9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2029</w:t>
            </w: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BB707F" w14:textId="29B10081" w:rsidR="001B6706" w:rsidRPr="000003D4" w:rsidRDefault="001B6706" w:rsidP="00BF1053">
            <w:pPr>
              <w:pStyle w:val="a9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2030</w:t>
            </w: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D7A1B5" w14:textId="227245EC" w:rsidR="001B6706" w:rsidRPr="000003D4" w:rsidRDefault="001B6706" w:rsidP="00BF1053">
            <w:pPr>
              <w:pStyle w:val="a9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2031</w:t>
            </w: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г.</w:t>
            </w:r>
          </w:p>
        </w:tc>
      </w:tr>
      <w:tr w:rsidR="001B6706" w:rsidRPr="000003D4" w14:paraId="33C769B8" w14:textId="77777777" w:rsidTr="00BF1053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249934" w14:textId="77777777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63023" w14:textId="77777777" w:rsidR="001B6706" w:rsidRPr="000003D4" w:rsidRDefault="001B6706" w:rsidP="00BF1053">
            <w:pPr>
              <w:pStyle w:val="a9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419D28" w14:textId="76A13337" w:rsidR="001B6706" w:rsidRPr="000003D4" w:rsidRDefault="001B6706" w:rsidP="00BF1053">
            <w:pPr>
              <w:pStyle w:val="a9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«Развитие физической к</w:t>
            </w:r>
            <w:r w:rsidR="00D34884">
              <w:rPr>
                <w:rFonts w:ascii="Times New Roman" w:hAnsi="Times New Roman"/>
                <w:bCs/>
                <w:sz w:val="26"/>
                <w:szCs w:val="26"/>
              </w:rPr>
              <w:t>ультуры и спорта» на 2026-2031</w:t>
            </w: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FDD8" w14:textId="77777777" w:rsidR="001B6706" w:rsidRPr="000003D4" w:rsidRDefault="001B6706" w:rsidP="00BF1053">
            <w:pPr>
              <w:pStyle w:val="a9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1A0B" w14:textId="4F374555" w:rsidR="00B413ED" w:rsidRPr="000003D4" w:rsidRDefault="0087102F" w:rsidP="00D543A2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3A2">
              <w:rPr>
                <w:rFonts w:ascii="Times New Roman" w:hAnsi="Times New Roman"/>
                <w:sz w:val="26"/>
                <w:szCs w:val="26"/>
              </w:rPr>
              <w:t>8378,58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D1EB" w14:textId="3E07CD3F" w:rsidR="00B413ED" w:rsidRPr="000003D4" w:rsidRDefault="0087102F" w:rsidP="00D543A2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3A2">
              <w:rPr>
                <w:rFonts w:ascii="Times New Roman" w:hAnsi="Times New Roman"/>
                <w:sz w:val="26"/>
                <w:szCs w:val="26"/>
              </w:rPr>
              <w:t>8387,08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E782" w14:textId="5B24BA29" w:rsidR="001B6706" w:rsidRPr="000003D4" w:rsidRDefault="00E833A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3679" w14:textId="359231FB" w:rsidR="001B6706" w:rsidRPr="000003D4" w:rsidRDefault="00E833A6" w:rsidP="00BF1053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AE67" w14:textId="031738FE" w:rsidR="001B6706" w:rsidRPr="000003D4" w:rsidRDefault="00E833A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755D" w14:textId="5C1FE8F4" w:rsidR="001B6706" w:rsidRPr="000003D4" w:rsidRDefault="00E833A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133,60</w:t>
            </w:r>
          </w:p>
        </w:tc>
      </w:tr>
      <w:tr w:rsidR="001B6706" w:rsidRPr="000003D4" w14:paraId="47FD520C" w14:textId="77777777" w:rsidTr="00BF1053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F9821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BED20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4B4DF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BD74" w14:textId="77777777" w:rsidR="001B6706" w:rsidRPr="000003D4" w:rsidRDefault="001B6706" w:rsidP="00BF1053">
            <w:pPr>
              <w:pStyle w:val="a9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014D" w14:textId="77777777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D20B" w14:textId="603BC229" w:rsidR="001B6706" w:rsidRPr="000003D4" w:rsidRDefault="00137F2B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DF7D" w14:textId="59131B6F" w:rsidR="001B6706" w:rsidRPr="00137F2B" w:rsidRDefault="00137F2B" w:rsidP="00BF105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A309" w14:textId="77777777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8E4D" w14:textId="77777777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E762" w14:textId="77777777" w:rsidR="001B6706" w:rsidRPr="000003D4" w:rsidRDefault="001B670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B6706" w:rsidRPr="000003D4" w14:paraId="5E14BE42" w14:textId="77777777" w:rsidTr="00BF1053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18015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B8AC8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7FCBD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AF95" w14:textId="77777777" w:rsidR="001B6706" w:rsidRPr="000003D4" w:rsidRDefault="001B6706" w:rsidP="00BF1053">
            <w:pPr>
              <w:pStyle w:val="a9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C790" w14:textId="046B5B16" w:rsidR="00B413ED" w:rsidRPr="00D543A2" w:rsidRDefault="00137F2B" w:rsidP="00D543A2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6744,53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B062" w14:textId="6C7EC314" w:rsidR="001B6706" w:rsidRPr="00D543A2" w:rsidRDefault="00137F2B" w:rsidP="00137F2B">
            <w:pPr>
              <w:pStyle w:val="a9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6744,53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DF9" w14:textId="310838A0" w:rsidR="001B6706" w:rsidRPr="000003D4" w:rsidRDefault="00CB3505" w:rsidP="00CB350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25E" w14:textId="0F2C4964" w:rsidR="001B6706" w:rsidRPr="000003D4" w:rsidRDefault="00CB3505" w:rsidP="00CB3505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8983" w14:textId="23712DEA" w:rsidR="001B6706" w:rsidRPr="000003D4" w:rsidRDefault="00CB3505" w:rsidP="00CB3505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442" w14:textId="47FB310A" w:rsidR="001B6706" w:rsidRPr="000003D4" w:rsidRDefault="00CB3505" w:rsidP="00CB3505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B6706" w:rsidRPr="000003D4" w14:paraId="525F71C0" w14:textId="77777777" w:rsidTr="00BF1053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D25A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A182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D7C2" w14:textId="77777777" w:rsidR="001B6706" w:rsidRPr="000003D4" w:rsidRDefault="001B6706" w:rsidP="00BF1053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1E05" w14:textId="77777777" w:rsidR="001B6706" w:rsidRPr="000003D4" w:rsidRDefault="001B6706" w:rsidP="00BF1053">
            <w:pPr>
              <w:pStyle w:val="a9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бюджет</w:t>
            </w:r>
            <w:proofErr w:type="gramEnd"/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муниципа-льного</w:t>
            </w:r>
            <w:proofErr w:type="spellEnd"/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78EA" w14:textId="0EE83224" w:rsidR="00B413ED" w:rsidRPr="00D543A2" w:rsidRDefault="00137F2B" w:rsidP="00D543A2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1634,05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6D57" w14:textId="11C59902" w:rsidR="00B413ED" w:rsidRPr="00D543A2" w:rsidRDefault="00137F2B" w:rsidP="00D543A2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1642,55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959F" w14:textId="69A595F6" w:rsidR="001B6706" w:rsidRPr="000003D4" w:rsidRDefault="00E833A6" w:rsidP="00BF105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C7A3" w14:textId="3F9DFDE2" w:rsidR="001B6706" w:rsidRPr="000003D4" w:rsidRDefault="00E833A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7A5" w14:textId="45CBBC57" w:rsidR="001B6706" w:rsidRPr="000003D4" w:rsidRDefault="00E833A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DF5" w14:textId="47BA65E9" w:rsidR="001B6706" w:rsidRPr="000003D4" w:rsidRDefault="00E833A6" w:rsidP="00BF1053">
            <w:pPr>
              <w:pStyle w:val="a9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133,60</w:t>
            </w:r>
          </w:p>
        </w:tc>
      </w:tr>
    </w:tbl>
    <w:p w14:paraId="329BB31C" w14:textId="77777777" w:rsidR="001B6706" w:rsidRPr="000003D4" w:rsidRDefault="001B6706" w:rsidP="001B6706">
      <w:pPr>
        <w:pStyle w:val="a9"/>
        <w:ind w:left="0"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1A330347" w14:textId="77777777" w:rsidR="001B6706" w:rsidRPr="00FF45A6" w:rsidRDefault="001B6706" w:rsidP="001B6706">
      <w:pPr>
        <w:pStyle w:val="a9"/>
        <w:ind w:left="0" w:firstLine="708"/>
        <w:jc w:val="center"/>
        <w:rPr>
          <w:rFonts w:ascii="Times New Roman" w:hAnsi="Times New Roman"/>
          <w:bCs/>
          <w:sz w:val="26"/>
          <w:szCs w:val="26"/>
        </w:rPr>
      </w:pPr>
      <w:r w:rsidRPr="000003D4">
        <w:rPr>
          <w:rFonts w:ascii="Times New Roman" w:hAnsi="Times New Roman"/>
          <w:bCs/>
          <w:sz w:val="26"/>
          <w:szCs w:val="26"/>
        </w:rPr>
        <w:t>_________________</w:t>
      </w:r>
    </w:p>
    <w:p w14:paraId="321186EC" w14:textId="77777777" w:rsidR="001B6706" w:rsidRPr="00FF45A6" w:rsidRDefault="001B6706" w:rsidP="001B6706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6"/>
          <w:szCs w:val="26"/>
        </w:rPr>
      </w:pPr>
    </w:p>
    <w:p w14:paraId="6571D430" w14:textId="77777777" w:rsidR="001B6706" w:rsidRDefault="001B6706" w:rsidP="001B6706">
      <w:pPr>
        <w:pStyle w:val="a9"/>
        <w:rPr>
          <w:rFonts w:ascii="Times New Roman" w:hAnsi="Times New Roman"/>
          <w:sz w:val="28"/>
          <w:szCs w:val="28"/>
        </w:rPr>
      </w:pPr>
    </w:p>
    <w:p w14:paraId="7F9FEEED" w14:textId="77777777" w:rsidR="00B54804" w:rsidRPr="00875A61" w:rsidRDefault="00B54804" w:rsidP="00875A61">
      <w:pPr>
        <w:rPr>
          <w:rFonts w:ascii="Times New Roman" w:hAnsi="Times New Roman"/>
          <w:bCs/>
          <w:sz w:val="26"/>
          <w:szCs w:val="26"/>
        </w:rPr>
      </w:pPr>
    </w:p>
    <w:sectPr w:rsidR="00B54804" w:rsidRPr="00875A61" w:rsidSect="00C43CF1">
      <w:pgSz w:w="11906" w:h="16838"/>
      <w:pgMar w:top="899" w:right="1260" w:bottom="89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F6A86" w14:textId="77777777" w:rsidR="00397526" w:rsidRDefault="00397526">
      <w:r>
        <w:separator/>
      </w:r>
    </w:p>
  </w:endnote>
  <w:endnote w:type="continuationSeparator" w:id="0">
    <w:p w14:paraId="1281041C" w14:textId="77777777" w:rsidR="00397526" w:rsidRDefault="0039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EBBE1" w14:textId="77777777" w:rsidR="00397526" w:rsidRDefault="00397526">
      <w:r>
        <w:separator/>
      </w:r>
    </w:p>
  </w:footnote>
  <w:footnote w:type="continuationSeparator" w:id="0">
    <w:p w14:paraId="0CD2C0EC" w14:textId="77777777" w:rsidR="00397526" w:rsidRDefault="00397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3AAD6" w14:textId="77777777" w:rsidR="00A76A7D" w:rsidRPr="0051388E" w:rsidRDefault="00A76A7D" w:rsidP="00BF1053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CD8215A"/>
    <w:multiLevelType w:val="hybridMultilevel"/>
    <w:tmpl w:val="E4AE6832"/>
    <w:lvl w:ilvl="0" w:tplc="29BA23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CD"/>
    <w:rsid w:val="00015DE8"/>
    <w:rsid w:val="00016723"/>
    <w:rsid w:val="0002038C"/>
    <w:rsid w:val="00044244"/>
    <w:rsid w:val="00081B66"/>
    <w:rsid w:val="000B55A1"/>
    <w:rsid w:val="000B6E5A"/>
    <w:rsid w:val="000D43C3"/>
    <w:rsid w:val="000D7C5F"/>
    <w:rsid w:val="000E0700"/>
    <w:rsid w:val="000F2973"/>
    <w:rsid w:val="00105DBE"/>
    <w:rsid w:val="00115516"/>
    <w:rsid w:val="00123414"/>
    <w:rsid w:val="0012506E"/>
    <w:rsid w:val="00127BDA"/>
    <w:rsid w:val="00135DC0"/>
    <w:rsid w:val="00136A72"/>
    <w:rsid w:val="00137F2B"/>
    <w:rsid w:val="00140789"/>
    <w:rsid w:val="00144581"/>
    <w:rsid w:val="0014687F"/>
    <w:rsid w:val="00146F75"/>
    <w:rsid w:val="00150D98"/>
    <w:rsid w:val="001538C3"/>
    <w:rsid w:val="001607CD"/>
    <w:rsid w:val="0019550B"/>
    <w:rsid w:val="001A56D3"/>
    <w:rsid w:val="001A7512"/>
    <w:rsid w:val="001B6706"/>
    <w:rsid w:val="001C34D5"/>
    <w:rsid w:val="001C3908"/>
    <w:rsid w:val="001C586A"/>
    <w:rsid w:val="001C7CFB"/>
    <w:rsid w:val="001D1838"/>
    <w:rsid w:val="001E0E09"/>
    <w:rsid w:val="00212E37"/>
    <w:rsid w:val="00230949"/>
    <w:rsid w:val="00234258"/>
    <w:rsid w:val="002402A3"/>
    <w:rsid w:val="00253242"/>
    <w:rsid w:val="00256077"/>
    <w:rsid w:val="002938B0"/>
    <w:rsid w:val="002B7354"/>
    <w:rsid w:val="002D3B52"/>
    <w:rsid w:val="002D45BA"/>
    <w:rsid w:val="002D513D"/>
    <w:rsid w:val="002E2203"/>
    <w:rsid w:val="002E7412"/>
    <w:rsid w:val="00305DB0"/>
    <w:rsid w:val="00311DDE"/>
    <w:rsid w:val="00312776"/>
    <w:rsid w:val="0032516E"/>
    <w:rsid w:val="003350E8"/>
    <w:rsid w:val="00354BA2"/>
    <w:rsid w:val="00374AF3"/>
    <w:rsid w:val="00382DCA"/>
    <w:rsid w:val="00397526"/>
    <w:rsid w:val="003B08D3"/>
    <w:rsid w:val="003C38D3"/>
    <w:rsid w:val="003E316F"/>
    <w:rsid w:val="003E3E5B"/>
    <w:rsid w:val="003F028A"/>
    <w:rsid w:val="003F08AC"/>
    <w:rsid w:val="003F407F"/>
    <w:rsid w:val="003F6AE9"/>
    <w:rsid w:val="003F77EB"/>
    <w:rsid w:val="004067CA"/>
    <w:rsid w:val="004108EE"/>
    <w:rsid w:val="004636E1"/>
    <w:rsid w:val="00464930"/>
    <w:rsid w:val="00467C07"/>
    <w:rsid w:val="00471297"/>
    <w:rsid w:val="00483C0C"/>
    <w:rsid w:val="00494E18"/>
    <w:rsid w:val="004A271A"/>
    <w:rsid w:val="004C2EDC"/>
    <w:rsid w:val="004D2D70"/>
    <w:rsid w:val="00504BA2"/>
    <w:rsid w:val="00517A6B"/>
    <w:rsid w:val="00521C52"/>
    <w:rsid w:val="00521C5E"/>
    <w:rsid w:val="00525DF4"/>
    <w:rsid w:val="00534AFD"/>
    <w:rsid w:val="00537CEE"/>
    <w:rsid w:val="005448EB"/>
    <w:rsid w:val="0055651C"/>
    <w:rsid w:val="0055788B"/>
    <w:rsid w:val="00560AE5"/>
    <w:rsid w:val="00565CF2"/>
    <w:rsid w:val="0057300D"/>
    <w:rsid w:val="0059290A"/>
    <w:rsid w:val="00593036"/>
    <w:rsid w:val="005964B6"/>
    <w:rsid w:val="00597028"/>
    <w:rsid w:val="005B05A3"/>
    <w:rsid w:val="005C124A"/>
    <w:rsid w:val="005C3343"/>
    <w:rsid w:val="005E469A"/>
    <w:rsid w:val="006144FC"/>
    <w:rsid w:val="00642D4E"/>
    <w:rsid w:val="0066271D"/>
    <w:rsid w:val="00662CAF"/>
    <w:rsid w:val="00671D74"/>
    <w:rsid w:val="0068103A"/>
    <w:rsid w:val="00691E53"/>
    <w:rsid w:val="006B7D0F"/>
    <w:rsid w:val="006C245C"/>
    <w:rsid w:val="006F29FA"/>
    <w:rsid w:val="00713DA2"/>
    <w:rsid w:val="00716ED0"/>
    <w:rsid w:val="00735257"/>
    <w:rsid w:val="00741E7E"/>
    <w:rsid w:val="0074324D"/>
    <w:rsid w:val="00745B8A"/>
    <w:rsid w:val="00750DF6"/>
    <w:rsid w:val="00752750"/>
    <w:rsid w:val="007643E2"/>
    <w:rsid w:val="0077245C"/>
    <w:rsid w:val="00780FB2"/>
    <w:rsid w:val="00781970"/>
    <w:rsid w:val="00795554"/>
    <w:rsid w:val="00797151"/>
    <w:rsid w:val="007A36A5"/>
    <w:rsid w:val="007A41EA"/>
    <w:rsid w:val="007B7AA0"/>
    <w:rsid w:val="007D0AA8"/>
    <w:rsid w:val="007F6825"/>
    <w:rsid w:val="007F6C7C"/>
    <w:rsid w:val="0081172C"/>
    <w:rsid w:val="00835833"/>
    <w:rsid w:val="0083662E"/>
    <w:rsid w:val="00844249"/>
    <w:rsid w:val="00845CDC"/>
    <w:rsid w:val="008500A7"/>
    <w:rsid w:val="00864743"/>
    <w:rsid w:val="0087102F"/>
    <w:rsid w:val="00872817"/>
    <w:rsid w:val="00873423"/>
    <w:rsid w:val="00875A61"/>
    <w:rsid w:val="00877760"/>
    <w:rsid w:val="00887A6C"/>
    <w:rsid w:val="00887BF8"/>
    <w:rsid w:val="00890E1C"/>
    <w:rsid w:val="008A5092"/>
    <w:rsid w:val="008A70FC"/>
    <w:rsid w:val="008E66DA"/>
    <w:rsid w:val="00920C8B"/>
    <w:rsid w:val="0092746D"/>
    <w:rsid w:val="00930F3A"/>
    <w:rsid w:val="00933AEF"/>
    <w:rsid w:val="0096079C"/>
    <w:rsid w:val="00966243"/>
    <w:rsid w:val="00987C80"/>
    <w:rsid w:val="009B338B"/>
    <w:rsid w:val="009D3D77"/>
    <w:rsid w:val="009D506D"/>
    <w:rsid w:val="009E11BE"/>
    <w:rsid w:val="009E5C4C"/>
    <w:rsid w:val="009E7FF0"/>
    <w:rsid w:val="00A15D99"/>
    <w:rsid w:val="00A22DE6"/>
    <w:rsid w:val="00A32714"/>
    <w:rsid w:val="00A479EC"/>
    <w:rsid w:val="00A5281A"/>
    <w:rsid w:val="00A6175C"/>
    <w:rsid w:val="00A64D89"/>
    <w:rsid w:val="00A65727"/>
    <w:rsid w:val="00A67237"/>
    <w:rsid w:val="00A67C87"/>
    <w:rsid w:val="00A70F7A"/>
    <w:rsid w:val="00A76A7D"/>
    <w:rsid w:val="00A9100A"/>
    <w:rsid w:val="00A92AFD"/>
    <w:rsid w:val="00AA2C12"/>
    <w:rsid w:val="00AB4D98"/>
    <w:rsid w:val="00AC57A0"/>
    <w:rsid w:val="00AD2DDB"/>
    <w:rsid w:val="00AF0146"/>
    <w:rsid w:val="00AF7329"/>
    <w:rsid w:val="00B30A8A"/>
    <w:rsid w:val="00B378CC"/>
    <w:rsid w:val="00B413ED"/>
    <w:rsid w:val="00B54180"/>
    <w:rsid w:val="00B54804"/>
    <w:rsid w:val="00B7236B"/>
    <w:rsid w:val="00B73321"/>
    <w:rsid w:val="00B74BBC"/>
    <w:rsid w:val="00B7744B"/>
    <w:rsid w:val="00B8797B"/>
    <w:rsid w:val="00B9356C"/>
    <w:rsid w:val="00B93C5D"/>
    <w:rsid w:val="00BB2B31"/>
    <w:rsid w:val="00BB5302"/>
    <w:rsid w:val="00BC06AC"/>
    <w:rsid w:val="00BC22BD"/>
    <w:rsid w:val="00BD7CFD"/>
    <w:rsid w:val="00BE5C8B"/>
    <w:rsid w:val="00BF0572"/>
    <w:rsid w:val="00BF0BEE"/>
    <w:rsid w:val="00BF1053"/>
    <w:rsid w:val="00BF7709"/>
    <w:rsid w:val="00C43CF1"/>
    <w:rsid w:val="00C44FC6"/>
    <w:rsid w:val="00C54159"/>
    <w:rsid w:val="00C6458D"/>
    <w:rsid w:val="00C74960"/>
    <w:rsid w:val="00C859E3"/>
    <w:rsid w:val="00CB3505"/>
    <w:rsid w:val="00CB37A0"/>
    <w:rsid w:val="00CD20AA"/>
    <w:rsid w:val="00CE2364"/>
    <w:rsid w:val="00CF475C"/>
    <w:rsid w:val="00D0177A"/>
    <w:rsid w:val="00D05767"/>
    <w:rsid w:val="00D15518"/>
    <w:rsid w:val="00D17970"/>
    <w:rsid w:val="00D331DB"/>
    <w:rsid w:val="00D34687"/>
    <w:rsid w:val="00D34884"/>
    <w:rsid w:val="00D36B99"/>
    <w:rsid w:val="00D36C62"/>
    <w:rsid w:val="00D41521"/>
    <w:rsid w:val="00D43C4D"/>
    <w:rsid w:val="00D50224"/>
    <w:rsid w:val="00D543A2"/>
    <w:rsid w:val="00D70104"/>
    <w:rsid w:val="00D7248C"/>
    <w:rsid w:val="00D82FDD"/>
    <w:rsid w:val="00D923DE"/>
    <w:rsid w:val="00DB7CFA"/>
    <w:rsid w:val="00DC5058"/>
    <w:rsid w:val="00DF016D"/>
    <w:rsid w:val="00DF720C"/>
    <w:rsid w:val="00E41711"/>
    <w:rsid w:val="00E56800"/>
    <w:rsid w:val="00E613B3"/>
    <w:rsid w:val="00E73B74"/>
    <w:rsid w:val="00E833A6"/>
    <w:rsid w:val="00EA42AD"/>
    <w:rsid w:val="00EB6A03"/>
    <w:rsid w:val="00EC28F3"/>
    <w:rsid w:val="00EC4E1B"/>
    <w:rsid w:val="00ED40E4"/>
    <w:rsid w:val="00EE198F"/>
    <w:rsid w:val="00F04514"/>
    <w:rsid w:val="00F30929"/>
    <w:rsid w:val="00F361EF"/>
    <w:rsid w:val="00F50338"/>
    <w:rsid w:val="00F50847"/>
    <w:rsid w:val="00F56765"/>
    <w:rsid w:val="00F879DA"/>
    <w:rsid w:val="00FA3A1A"/>
    <w:rsid w:val="00FA3C3D"/>
    <w:rsid w:val="00FA6D0D"/>
    <w:rsid w:val="00FE4B71"/>
    <w:rsid w:val="00FF0C1A"/>
    <w:rsid w:val="00FF45A6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71019"/>
  <w15:docId w15:val="{60157CD7-92A8-4DEA-BBFD-F6346A81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8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B54180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B54180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B5418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B54180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B54180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B541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B54180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semiHidden/>
    <w:rsid w:val="00B54180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B5418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B5418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B541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B541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B54180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B54180"/>
  </w:style>
  <w:style w:type="paragraph" w:styleId="a8">
    <w:name w:val="footer"/>
    <w:basedOn w:val="a"/>
    <w:semiHidden/>
    <w:rsid w:val="00B54180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rsid w:val="00B54180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B54180"/>
    <w:pPr>
      <w:spacing w:line="240" w:lineRule="auto"/>
      <w:ind w:left="720"/>
    </w:pPr>
    <w:rPr>
      <w:rFonts w:eastAsia="Calibri"/>
      <w:lang w:eastAsia="en-US"/>
    </w:rPr>
  </w:style>
  <w:style w:type="paragraph" w:styleId="3">
    <w:name w:val="Body Text Indent 3"/>
    <w:basedOn w:val="a"/>
    <w:link w:val="30"/>
    <w:semiHidden/>
    <w:unhideWhenUsed/>
    <w:rsid w:val="00B548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54804"/>
    <w:rPr>
      <w:rFonts w:ascii="Calibri" w:hAnsi="Calibri" w:cs="Calibri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semiHidden/>
    <w:rsid w:val="00B54804"/>
    <w:rPr>
      <w:rFonts w:cs="Calibri"/>
      <w:color w:val="000000"/>
      <w:sz w:val="28"/>
      <w:szCs w:val="28"/>
    </w:rPr>
  </w:style>
  <w:style w:type="character" w:customStyle="1" w:styleId="consplusnormal">
    <w:name w:val="consplusnormal"/>
    <w:basedOn w:val="a0"/>
    <w:rsid w:val="00BC06AC"/>
  </w:style>
  <w:style w:type="paragraph" w:customStyle="1" w:styleId="aa">
    <w:name w:val="Содержимое таблицы"/>
    <w:basedOn w:val="a"/>
    <w:uiPriority w:val="99"/>
    <w:rsid w:val="00253242"/>
    <w:pPr>
      <w:suppressLineNumber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9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4E1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EE198F"/>
    <w:rPr>
      <w:rFonts w:ascii="Calibri" w:hAnsi="Calibri" w:cs="Calibri"/>
      <w:sz w:val="22"/>
      <w:szCs w:val="22"/>
    </w:rPr>
  </w:style>
  <w:style w:type="character" w:styleId="ae">
    <w:name w:val="Emphasis"/>
    <w:qFormat/>
    <w:rsid w:val="0057300D"/>
    <w:rPr>
      <w:i/>
      <w:iCs/>
    </w:rPr>
  </w:style>
  <w:style w:type="character" w:customStyle="1" w:styleId="a6">
    <w:name w:val="Верхний колонтитул Знак"/>
    <w:link w:val="a5"/>
    <w:uiPriority w:val="99"/>
    <w:rsid w:val="0096079C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5846-2972-4CA0-9F8A-8A2FE2AC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Bibl</Company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22</cp:revision>
  <cp:lastPrinted>2025-01-27T08:34:00Z</cp:lastPrinted>
  <dcterms:created xsi:type="dcterms:W3CDTF">2025-01-21T13:25:00Z</dcterms:created>
  <dcterms:modified xsi:type="dcterms:W3CDTF">2025-01-27T10:37:00Z</dcterms:modified>
</cp:coreProperties>
</file>