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B34" w14:textId="77777777"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 wp14:anchorId="79EAE19F" wp14:editId="42DE9BFB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F8CE59B" w14:textId="77777777"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14:paraId="5B516298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14:paraId="5C4041A6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14:paraId="282374BE" w14:textId="77777777" w:rsidR="002675F2" w:rsidRPr="00D901CC" w:rsidRDefault="002675F2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 w:rsidRPr="00D901CC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14:paraId="795217DE" w14:textId="77777777" w:rsidTr="00A367A9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426507" w14:textId="77777777" w:rsidR="005F22D4" w:rsidRPr="00D901CC" w:rsidRDefault="00E84F2B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  <w:tc>
          <w:tcPr>
            <w:tcW w:w="2751" w:type="dxa"/>
          </w:tcPr>
          <w:p w14:paraId="552AACBC" w14:textId="77777777"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14:paraId="6131976A" w14:textId="77777777"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AA5A8" w14:textId="77777777" w:rsidR="005B67A2" w:rsidRPr="00D901CC" w:rsidRDefault="005B67A2">
            <w:pPr>
              <w:rPr>
                <w:sz w:val="28"/>
                <w:szCs w:val="28"/>
              </w:rPr>
            </w:pPr>
          </w:p>
          <w:p w14:paraId="50020A4D" w14:textId="77777777" w:rsidR="005F22D4" w:rsidRPr="00D901CC" w:rsidRDefault="00E84F2B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A367A9" w:rsidRPr="00D901CC" w14:paraId="6E9C3966" w14:textId="77777777" w:rsidTr="00A367A9">
        <w:tc>
          <w:tcPr>
            <w:tcW w:w="9600" w:type="dxa"/>
            <w:gridSpan w:val="4"/>
          </w:tcPr>
          <w:p w14:paraId="5D6A8F11" w14:textId="77777777"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 Тужа</w:t>
            </w:r>
          </w:p>
          <w:p w14:paraId="5BFF5CE9" w14:textId="77777777"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14:paraId="7A52E753" w14:textId="77777777" w:rsidR="005F22D4" w:rsidRDefault="006C10E9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C66620">
        <w:rPr>
          <w:rFonts w:ascii="Times New Roman" w:hAnsi="Times New Roman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73CDF" w:rsidRPr="00D901CC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</w:t>
      </w:r>
      <w:r w:rsidR="00321BEF" w:rsidRPr="00D901CC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</w:p>
    <w:p w14:paraId="5981634C" w14:textId="307D4652" w:rsidR="0063681D" w:rsidRPr="0063681D" w:rsidRDefault="0063681D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r w:rsidRPr="0063681D">
        <w:rPr>
          <w:rFonts w:ascii="Times New Roman" w:hAnsi="Times New Roman"/>
          <w:b w:val="0"/>
          <w:sz w:val="28"/>
          <w:szCs w:val="28"/>
        </w:rPr>
        <w:t>(в ред. от 15.08.2022 № 248</w:t>
      </w:r>
      <w:r w:rsidR="000E5141">
        <w:rPr>
          <w:rFonts w:ascii="Times New Roman" w:hAnsi="Times New Roman"/>
          <w:b w:val="0"/>
          <w:sz w:val="28"/>
          <w:szCs w:val="28"/>
        </w:rPr>
        <w:t>, от 24.10.2023 № 262</w:t>
      </w:r>
      <w:r w:rsidR="00C4043E">
        <w:rPr>
          <w:rFonts w:ascii="Times New Roman" w:hAnsi="Times New Roman"/>
          <w:b w:val="0"/>
          <w:sz w:val="28"/>
          <w:szCs w:val="28"/>
        </w:rPr>
        <w:t>,</w:t>
      </w:r>
      <w:r w:rsidR="00447A43" w:rsidRPr="00447A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7A43" w:rsidRPr="00452F43">
        <w:rPr>
          <w:rFonts w:ascii="Times New Roman" w:hAnsi="Times New Roman"/>
          <w:b w:val="0"/>
          <w:bCs/>
          <w:sz w:val="28"/>
          <w:szCs w:val="28"/>
        </w:rPr>
        <w:t>от 02.04.2024 № 115</w:t>
      </w:r>
      <w:r w:rsidR="00447A43">
        <w:rPr>
          <w:rFonts w:ascii="Times New Roman" w:hAnsi="Times New Roman"/>
          <w:b w:val="0"/>
          <w:bCs/>
          <w:sz w:val="28"/>
          <w:szCs w:val="28"/>
        </w:rPr>
        <w:t>,</w:t>
      </w:r>
      <w:r w:rsidR="00C4043E">
        <w:rPr>
          <w:rFonts w:ascii="Times New Roman" w:hAnsi="Times New Roman"/>
          <w:b w:val="0"/>
          <w:sz w:val="28"/>
          <w:szCs w:val="28"/>
        </w:rPr>
        <w:t xml:space="preserve"> от 20.06.2024 № 197</w:t>
      </w:r>
      <w:r w:rsidR="007A4EBD">
        <w:rPr>
          <w:rFonts w:ascii="Times New Roman" w:hAnsi="Times New Roman"/>
          <w:b w:val="0"/>
          <w:sz w:val="28"/>
          <w:szCs w:val="28"/>
        </w:rPr>
        <w:t>, от 19.02.2025 № 87</w:t>
      </w:r>
      <w:r w:rsidRPr="0063681D">
        <w:rPr>
          <w:rFonts w:ascii="Times New Roman" w:hAnsi="Times New Roman"/>
          <w:b w:val="0"/>
          <w:sz w:val="28"/>
          <w:szCs w:val="28"/>
        </w:rPr>
        <w:t>)</w:t>
      </w:r>
    </w:p>
    <w:p w14:paraId="53CB3619" w14:textId="77777777" w:rsidR="001D18F2" w:rsidRPr="00D901CC" w:rsidRDefault="00C73CDF" w:rsidP="009F6D41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с Федеральным</w:t>
      </w:r>
      <w:r w:rsidR="00996E6D">
        <w:rPr>
          <w:rFonts w:ascii="Times New Roman" w:hAnsi="Times New Roman"/>
          <w:b w:val="0"/>
          <w:sz w:val="28"/>
          <w:szCs w:val="28"/>
        </w:rPr>
        <w:t>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96E6D">
        <w:rPr>
          <w:rFonts w:ascii="Times New Roman" w:hAnsi="Times New Roman"/>
          <w:b w:val="0"/>
          <w:sz w:val="28"/>
          <w:szCs w:val="28"/>
        </w:rPr>
        <w:t>ами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от 25.12.2008 № 273-ФЗ </w:t>
      </w:r>
      <w:r w:rsidR="005C5BFC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«О противодействии коррупции», </w:t>
      </w:r>
      <w:r w:rsidR="002675F2" w:rsidRPr="00D901C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>,</w:t>
      </w:r>
      <w:r w:rsidR="002675F2" w:rsidRPr="00D901CC">
        <w:rPr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к служебному поведению федеральных государственных служащих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>и урегулированию конфликта интересов»</w:t>
      </w:r>
      <w:r w:rsidR="00996E6D">
        <w:rPr>
          <w:rFonts w:ascii="Times New Roman" w:hAnsi="Times New Roman"/>
          <w:b w:val="0"/>
          <w:sz w:val="28"/>
          <w:szCs w:val="28"/>
        </w:rPr>
        <w:t xml:space="preserve">, законом Кировской области </w:t>
      </w:r>
      <w:r w:rsidR="00996E6D">
        <w:rPr>
          <w:rFonts w:ascii="Times New Roman" w:hAnsi="Times New Roman"/>
          <w:b w:val="0"/>
          <w:sz w:val="28"/>
          <w:szCs w:val="28"/>
        </w:rPr>
        <w:br/>
        <w:t>от 08.10.2007 № 171-ЗО «</w:t>
      </w:r>
      <w:r w:rsidR="00996E6D" w:rsidRPr="00996E6D">
        <w:rPr>
          <w:rFonts w:ascii="Times New Roman" w:hAnsi="Times New Roman"/>
          <w:b w:val="0"/>
          <w:sz w:val="28"/>
          <w:szCs w:val="28"/>
        </w:rPr>
        <w:t>О муниципальной службе в Кировской области</w:t>
      </w:r>
      <w:r w:rsidR="00996E6D">
        <w:rPr>
          <w:rFonts w:ascii="Times New Roman" w:hAnsi="Times New Roman"/>
          <w:b w:val="0"/>
          <w:sz w:val="28"/>
          <w:szCs w:val="28"/>
        </w:rPr>
        <w:t>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администрация Тужинского муниципального района</w:t>
      </w:r>
      <w:r w:rsidR="00A367A9" w:rsidRPr="00D901C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="00321BEF" w:rsidRPr="00D901CC">
        <w:rPr>
          <w:rFonts w:ascii="Times New Roman" w:hAnsi="Times New Roman"/>
          <w:b w:val="0"/>
          <w:sz w:val="28"/>
          <w:szCs w:val="28"/>
        </w:rPr>
        <w:t>:</w:t>
      </w:r>
    </w:p>
    <w:p w14:paraId="35E72E9B" w14:textId="77777777" w:rsidR="00DA3DEF" w:rsidRPr="00D901CC" w:rsidRDefault="00DA3DE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Утвердить Положение о комиссии по соблюдению требований </w:t>
      </w:r>
      <w:r w:rsidR="005C5BFC" w:rsidRPr="00D901CC">
        <w:rPr>
          <w:sz w:val="28"/>
          <w:szCs w:val="28"/>
        </w:rPr>
        <w:br/>
      </w:r>
      <w:r w:rsidRPr="00D901CC">
        <w:rPr>
          <w:sz w:val="28"/>
          <w:szCs w:val="28"/>
        </w:rPr>
        <w:t xml:space="preserve">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="006C10E9" w:rsidRPr="00D901CC">
        <w:rPr>
          <w:sz w:val="28"/>
          <w:szCs w:val="28"/>
        </w:rPr>
        <w:t>согласно приложению</w:t>
      </w:r>
      <w:r w:rsidR="009F6D41" w:rsidRPr="00D901CC">
        <w:rPr>
          <w:sz w:val="28"/>
          <w:szCs w:val="28"/>
        </w:rPr>
        <w:t xml:space="preserve"> № 1</w:t>
      </w:r>
      <w:r w:rsidRPr="00D901CC">
        <w:rPr>
          <w:sz w:val="28"/>
          <w:szCs w:val="28"/>
        </w:rPr>
        <w:t>.</w:t>
      </w:r>
    </w:p>
    <w:p w14:paraId="00F3BBC4" w14:textId="77777777" w:rsidR="009F6D41" w:rsidRPr="00D901CC" w:rsidRDefault="009F6D41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Утвердить состав комиссии по соблюдению требований </w:t>
      </w:r>
      <w:r w:rsidRPr="00D901CC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  согласно приложению № 2.</w:t>
      </w:r>
    </w:p>
    <w:p w14:paraId="2176FE4F" w14:textId="77777777" w:rsidR="00334A4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lastRenderedPageBreak/>
        <w:t>3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6D06E7B4" w14:textId="77777777" w:rsidR="002675F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t>4</w:t>
      </w:r>
      <w:r w:rsidR="002675F2" w:rsidRPr="00D901CC">
        <w:rPr>
          <w:rStyle w:val="FontStyle13"/>
          <w:sz w:val="28"/>
          <w:szCs w:val="28"/>
        </w:rPr>
        <w:t xml:space="preserve">. </w:t>
      </w:r>
      <w:r w:rsidRPr="00D901CC">
        <w:rPr>
          <w:bCs/>
          <w:sz w:val="28"/>
          <w:szCs w:val="28"/>
        </w:rPr>
        <w:t xml:space="preserve">Контроль за выполнением настоящего постановления возложить </w:t>
      </w:r>
      <w:r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 Шишкину С.И.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807CF" w:rsidRPr="00C03305" w14:paraId="4773D485" w14:textId="77777777" w:rsidTr="000807CF">
        <w:tc>
          <w:tcPr>
            <w:tcW w:w="9464" w:type="dxa"/>
            <w:tcBorders>
              <w:bottom w:val="nil"/>
            </w:tcBorders>
          </w:tcPr>
          <w:p w14:paraId="3CF3C2EA" w14:textId="77777777" w:rsidR="000807CF" w:rsidRPr="00C03305" w:rsidRDefault="000807CF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Глава Тужинского</w:t>
            </w:r>
          </w:p>
          <w:p w14:paraId="6E89570F" w14:textId="77777777" w:rsidR="000807CF" w:rsidRPr="00C03305" w:rsidRDefault="000807CF" w:rsidP="0008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14:paraId="25DDC24D" w14:textId="77777777" w:rsidR="000807CF" w:rsidRPr="00C03305" w:rsidRDefault="000807CF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CD645" w14:textId="77777777" w:rsidR="00C03305" w:rsidRDefault="00C03305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  <w:sectPr w:rsidR="00C03305" w:rsidSect="005227CC">
          <w:headerReference w:type="default" r:id="rId9"/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EA4FABF" w14:textId="77777777" w:rsidR="00272693" w:rsidRPr="00D901CC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D901CC" w:rsidRPr="00D901CC">
        <w:rPr>
          <w:rFonts w:ascii="Times New Roman" w:hAnsi="Times New Roman"/>
          <w:b w:val="0"/>
          <w:sz w:val="28"/>
          <w:szCs w:val="28"/>
        </w:rPr>
        <w:t xml:space="preserve"> № 1</w:t>
      </w:r>
    </w:p>
    <w:p w14:paraId="3A343785" w14:textId="77777777" w:rsidR="00BD0839" w:rsidRPr="00D901CC" w:rsidRDefault="00BD0839" w:rsidP="00DC7C0D">
      <w:pPr>
        <w:pStyle w:val="ConsPlusTitle"/>
        <w:spacing w:after="12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>УТВЕРЖДЕНО</w:t>
      </w:r>
    </w:p>
    <w:p w14:paraId="0042C3C2" w14:textId="77777777"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2675F2" w:rsidRPr="00D901CC">
        <w:rPr>
          <w:rFonts w:ascii="Times New Roman" w:hAnsi="Times New Roman"/>
          <w:b w:val="0"/>
          <w:sz w:val="28"/>
          <w:szCs w:val="28"/>
        </w:rPr>
        <w:t>постановлением</w:t>
      </w:r>
      <w:r w:rsidRPr="00D901CC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1C5CA62C" w14:textId="77777777" w:rsidR="005C5BFC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14:paraId="544CDB64" w14:textId="2025E0B3" w:rsidR="008D3006" w:rsidRPr="00C4043E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района</w:t>
      </w:r>
      <w:r w:rsidR="00447A4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47A43">
        <w:rPr>
          <w:rFonts w:ascii="Times New Roman" w:hAnsi="Times New Roman"/>
          <w:b w:val="0"/>
          <w:sz w:val="28"/>
          <w:szCs w:val="28"/>
        </w:rPr>
        <w:t>о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т 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>12.05.2022</w:t>
      </w:r>
      <w:proofErr w:type="gramEnd"/>
      <w:r w:rsidR="00E84F2B">
        <w:rPr>
          <w:rFonts w:ascii="Times New Roman" w:hAnsi="Times New Roman"/>
          <w:b w:val="0"/>
          <w:sz w:val="28"/>
          <w:szCs w:val="28"/>
        </w:rPr>
        <w:t xml:space="preserve"> </w:t>
      </w:r>
      <w:r w:rsidRPr="00D901CC">
        <w:rPr>
          <w:rFonts w:ascii="Times New Roman" w:hAnsi="Times New Roman"/>
          <w:b w:val="0"/>
          <w:sz w:val="28"/>
          <w:szCs w:val="28"/>
        </w:rPr>
        <w:t>№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14:paraId="23895C7A" w14:textId="2AE15003" w:rsidR="00BD0839" w:rsidRPr="00D901CC" w:rsidRDefault="008D3006" w:rsidP="008D3006">
      <w:pPr>
        <w:pStyle w:val="ConsPlusTitle"/>
        <w:ind w:left="4962"/>
        <w:jc w:val="both"/>
        <w:rPr>
          <w:rFonts w:ascii="Times New Roman" w:hAnsi="Times New Roman"/>
          <w:b w:val="0"/>
          <w:sz w:val="28"/>
          <w:szCs w:val="28"/>
        </w:rPr>
      </w:pPr>
      <w:r w:rsidRPr="008D3006">
        <w:rPr>
          <w:rFonts w:ascii="Times New Roman" w:hAnsi="Times New Roman"/>
          <w:b w:val="0"/>
          <w:sz w:val="28"/>
          <w:szCs w:val="28"/>
        </w:rPr>
        <w:t xml:space="preserve">(в ред. </w:t>
      </w:r>
      <w:r w:rsidR="00447A43" w:rsidRPr="00452F43">
        <w:rPr>
          <w:rFonts w:ascii="Times New Roman" w:hAnsi="Times New Roman"/>
          <w:b w:val="0"/>
          <w:bCs/>
          <w:sz w:val="28"/>
          <w:szCs w:val="28"/>
        </w:rPr>
        <w:t>от 02.04.2024 № 115</w:t>
      </w:r>
      <w:r w:rsidRPr="008D3006">
        <w:rPr>
          <w:rFonts w:ascii="Times New Roman" w:hAnsi="Times New Roman"/>
          <w:b w:val="0"/>
          <w:sz w:val="28"/>
          <w:szCs w:val="28"/>
        </w:rPr>
        <w:t>)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9ABE299" w14:textId="77777777" w:rsidR="00447A43" w:rsidRPr="00BB5F75" w:rsidRDefault="00447A43" w:rsidP="00447A43">
      <w:pPr>
        <w:pStyle w:val="ConsPlusTitle"/>
        <w:spacing w:before="600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ПОЛОЖЕНИЕ</w:t>
      </w:r>
    </w:p>
    <w:p w14:paraId="6220D907" w14:textId="77777777" w:rsidR="00447A43" w:rsidRPr="00BB5F75" w:rsidRDefault="00447A43" w:rsidP="00447A4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14:paraId="2132CC65" w14:textId="77777777" w:rsidR="00447A43" w:rsidRPr="00BB5F75" w:rsidRDefault="00447A43" w:rsidP="00447A43">
      <w:pPr>
        <w:pStyle w:val="ConsPlusTitle"/>
        <w:jc w:val="center"/>
        <w:rPr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муниципальных служащих администрации Тужинского муниципального района и урегулированию конфликта интересов</w:t>
      </w:r>
    </w:p>
    <w:p w14:paraId="34D7F2EB" w14:textId="77777777" w:rsidR="00447A43" w:rsidRPr="00BB5F75" w:rsidRDefault="00447A43" w:rsidP="00447A43">
      <w:pPr>
        <w:pStyle w:val="af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BB5F75">
        <w:rPr>
          <w:sz w:val="28"/>
          <w:szCs w:val="28"/>
        </w:rPr>
        <w:t xml:space="preserve">1. Положением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Pr="00BB5F75">
        <w:rPr>
          <w:sz w:val="28"/>
          <w:szCs w:val="28"/>
        </w:rPr>
        <w:br/>
        <w:t>(далее –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(далее – комиссия).</w:t>
      </w:r>
    </w:p>
    <w:p w14:paraId="5B8EEC0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BB5F75">
        <w:rPr>
          <w:sz w:val="28"/>
          <w:szCs w:val="28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14:paraId="1500928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 Основной задачей комиссии является содействие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администрациям сельских поселений Тужинского муниципального района:</w:t>
      </w:r>
    </w:p>
    <w:p w14:paraId="5202B07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3.1. В обеспечении соблюдения муниципальными служащими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муниципальными служащими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администраций сельских поселений Тужинского муниципального района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</w:t>
      </w:r>
      <w:r w:rsidRPr="00BB5F75">
        <w:rPr>
          <w:sz w:val="28"/>
          <w:szCs w:val="28"/>
        </w:rPr>
        <w:br/>
        <w:t>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14:paraId="4C38BA7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3.2. В осуществлении в администрации Тужинского муниципального района, администрациях сельских поселений Тужинского муниципального района</w:t>
      </w:r>
      <w:r w:rsidRPr="00BB5F75">
        <w:rPr>
          <w:i/>
          <w:sz w:val="28"/>
          <w:szCs w:val="28"/>
          <w:vertAlign w:val="superscript"/>
        </w:rPr>
        <w:t xml:space="preserve"> </w:t>
      </w:r>
      <w:r w:rsidRPr="00BB5F75">
        <w:rPr>
          <w:sz w:val="28"/>
          <w:szCs w:val="28"/>
        </w:rPr>
        <w:t>мер по предупреждению коррупции.</w:t>
      </w:r>
    </w:p>
    <w:p w14:paraId="375757E1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4. </w:t>
      </w:r>
      <w:r w:rsidRPr="00BB5F75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BB5F75">
        <w:rPr>
          <w:sz w:val="28"/>
          <w:szCs w:val="28"/>
        </w:rPr>
        <w:t xml:space="preserve">Тужинского </w:t>
      </w:r>
      <w:r w:rsidRPr="00BB5F75">
        <w:rPr>
          <w:sz w:val="28"/>
          <w:szCs w:val="28"/>
        </w:rPr>
        <w:lastRenderedPageBreak/>
        <w:t>муниципального района</w:t>
      </w:r>
      <w:r w:rsidRPr="00BB5F7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администрациях сельских поселений Тужинского муниципального района (далее – муниципальные служащие)</w:t>
      </w:r>
      <w:r w:rsidRPr="00BB5F75">
        <w:rPr>
          <w:rFonts w:eastAsiaTheme="minorHAnsi"/>
          <w:iCs/>
          <w:sz w:val="28"/>
          <w:szCs w:val="28"/>
          <w:lang w:eastAsia="en-US"/>
        </w:rPr>
        <w:t>.</w:t>
      </w:r>
    </w:p>
    <w:p w14:paraId="2CD31FF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5. Комиссия образуется постановлением администрации Тужинского муниципального района. Указанным правовым актом утверждаются состав комиссии и порядок ее работы.</w:t>
      </w:r>
    </w:p>
    <w:p w14:paraId="3A7F112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В состав комиссии входят председатель комиссии, его заместитель, назначаемый главой Тужинского муниципального района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7C2537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 В состав комиссии входят:</w:t>
      </w:r>
    </w:p>
    <w:p w14:paraId="3508186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6.1. Заместитель главы администрации Тужинского муниципального района (председатель комиссии).</w:t>
      </w:r>
    </w:p>
    <w:p w14:paraId="129DE98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6.2. Должностное лицо кадровой службы администрации Тужинского муниципального района, ответственное за работу по профилактике коррупционных и иных правонарушений (секретарь комиссии).</w:t>
      </w:r>
    </w:p>
    <w:p w14:paraId="4F1501B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6.3. Муниципальные служащие отдела юридического обеспечения администрации Тужинского муниципального района, а также других структурных подразделений администрации Тужинского муниципального района, определяемые главой Тужинского муниципального района.</w:t>
      </w:r>
    </w:p>
    <w:p w14:paraId="73F088B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6.4. </w:t>
      </w:r>
      <w:r w:rsidRPr="00BB5F75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14:paraId="6DBB067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 (при наличии).</w:t>
      </w:r>
    </w:p>
    <w:p w14:paraId="3AF3DF7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7. Глава Тужинского муниципального района может принять решение о включении в состав комиссии:</w:t>
      </w:r>
    </w:p>
    <w:p w14:paraId="38D0C92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Общественного совета при администрации Тужинского муниципального района;</w:t>
      </w:r>
    </w:p>
    <w:p w14:paraId="3CC1866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Тужинского районного Совета ветеранов войны, труда, вооруженных сил и правоохранительных органов Кировской области;</w:t>
      </w:r>
    </w:p>
    <w:p w14:paraId="674D0D5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первичной профсоюзной организации администрации Тужинского муниципального района;</w:t>
      </w:r>
    </w:p>
    <w:p w14:paraId="1205446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депутата Тужинской районной Думы.</w:t>
      </w:r>
    </w:p>
    <w:p w14:paraId="6F1E0B0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BB5F75">
        <w:rPr>
          <w:rFonts w:eastAsiaTheme="minorHAnsi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BB5F75">
        <w:rPr>
          <w:sz w:val="28"/>
          <w:szCs w:val="28"/>
        </w:rPr>
        <w:t xml:space="preserve">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 Тужинского муниципального района, с Тужинским районным Советом ветеранов войны, труда, вооруженных сил и правоохранительных органов Кировской области, </w:t>
      </w:r>
      <w:r w:rsidRPr="00BB5F75">
        <w:rPr>
          <w:sz w:val="28"/>
          <w:szCs w:val="28"/>
        </w:rPr>
        <w:br/>
        <w:t xml:space="preserve">с представителем первичной профсоюзной организации администрации </w:t>
      </w:r>
      <w:r w:rsidRPr="00BB5F75">
        <w:rPr>
          <w:sz w:val="28"/>
          <w:szCs w:val="28"/>
        </w:rPr>
        <w:lastRenderedPageBreak/>
        <w:t xml:space="preserve">Тужинского муниципального района, на основании запроса главы Тужинского муниципального района. Согласование осуществляется в 10-дневный срок </w:t>
      </w:r>
      <w:r w:rsidRPr="00BB5F75">
        <w:rPr>
          <w:sz w:val="28"/>
          <w:szCs w:val="28"/>
        </w:rPr>
        <w:br/>
        <w:t>со дня получения запроса.</w:t>
      </w:r>
    </w:p>
    <w:p w14:paraId="6E9A86D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9. Число членов комиссии, не замещающих должности муниципальной службы в администрации Тужинского муниципального района, должно составлять не менее одной четверти от общего числа членов комиссии.</w:t>
      </w:r>
    </w:p>
    <w:p w14:paraId="39343BB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3E4230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02201F2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11.1. Непосредственный руководитель муниципального служащего, </w:t>
      </w:r>
      <w:r w:rsidRPr="00BB5F75">
        <w:rPr>
          <w:sz w:val="28"/>
          <w:szCs w:val="28"/>
        </w:rPr>
        <w:br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Тужинского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14:paraId="2557043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11.2. Другие муниципальные служащие, замещающие должности муниципальной службы в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 xml:space="preserve">администрациях сельских поселений Тужинского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Pr="00BB5F75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BB5F75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</w:p>
    <w:p w14:paraId="16487F0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Тужинского муниципального района, недопустимо.</w:t>
      </w:r>
    </w:p>
    <w:p w14:paraId="763F0FD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C50213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 Основаниями для проведения заседания комиссии являются:</w:t>
      </w:r>
    </w:p>
    <w:p w14:paraId="59183BE3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B5F75">
        <w:rPr>
          <w:sz w:val="28"/>
          <w:szCs w:val="28"/>
        </w:rPr>
        <w:lastRenderedPageBreak/>
        <w:t>14.1. Представление главой Тужинского муниципального района главами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 в соответствии с частью 13 статьи 15</w:t>
      </w:r>
      <w:r w:rsidRPr="00BB5F75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 Закона Кировской области </w:t>
      </w:r>
      <w:r w:rsidRPr="00BB5F75">
        <w:rPr>
          <w:rFonts w:eastAsiaTheme="minorHAnsi"/>
          <w:bCs/>
          <w:sz w:val="28"/>
          <w:szCs w:val="28"/>
          <w:lang w:eastAsia="en-US"/>
        </w:rPr>
        <w:br/>
        <w:t>от 08.10.2007 № 171-ЗО «О муниципальной службе в Кировской области» (далее – Закон Кировской области от 08.10.2007 № 171-ЗО)</w:t>
      </w:r>
      <w:r w:rsidRPr="00BB5F75">
        <w:rPr>
          <w:rFonts w:eastAsiaTheme="minorHAnsi"/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материалов проверки, свидетельствующих:</w:t>
      </w:r>
    </w:p>
    <w:p w14:paraId="11BE50C1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о представлении муниципальным служащим </w:t>
      </w:r>
      <w:r w:rsidRPr="00BB5F75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Pr="00BB5F75"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подпунктом «б» 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BB5F75">
        <w:rPr>
          <w:sz w:val="28"/>
          <w:szCs w:val="28"/>
        </w:rPr>
        <w:t>;</w:t>
      </w:r>
    </w:p>
    <w:p w14:paraId="4D2CB50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472ADC1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14.2. Поступившее в администрацию Тужинского муниципального района в порядке, установленном правовым актом администрации Тужинского муниципального района:</w:t>
      </w:r>
    </w:p>
    <w:p w14:paraId="524A177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</w:rPr>
        <w:t xml:space="preserve">обращение гражданина, замещавшего в администрации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</w:rPr>
        <w:t xml:space="preserve">должность муниципальной службы, включенную </w:t>
      </w:r>
      <w:r w:rsidRPr="00BB5F75">
        <w:rPr>
          <w:sz w:val="28"/>
        </w:rPr>
        <w:br/>
        <w:t xml:space="preserve">в перечень должностей, утвержденный правовым актом администрации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sz w:val="28"/>
        </w:rPr>
        <w:t xml:space="preserve">, правовыми актами </w:t>
      </w:r>
      <w:r w:rsidRPr="00BB5F75">
        <w:rPr>
          <w:sz w:val="28"/>
          <w:szCs w:val="28"/>
        </w:rPr>
        <w:t>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</w:rPr>
        <w:t xml:space="preserve">о даче согласия </w:t>
      </w:r>
      <w:r w:rsidRPr="00BB5F75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BB5F75"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BB5F75">
        <w:rPr>
          <w:sz w:val="28"/>
        </w:rPr>
        <w:br/>
        <w:t xml:space="preserve">в его должностные (служебные) обязанности, до истечения двух лет </w:t>
      </w:r>
      <w:r w:rsidRPr="00BB5F75">
        <w:rPr>
          <w:sz w:val="28"/>
        </w:rPr>
        <w:br/>
        <w:t>со дня увольнения с муниципальной службы;</w:t>
      </w:r>
    </w:p>
    <w:p w14:paraId="7F72805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заявление муниципального служащего о невозможности </w:t>
      </w:r>
      <w:r w:rsidRPr="00BB5F75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BB5F75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BB5F75">
        <w:rPr>
          <w:sz w:val="28"/>
          <w:szCs w:val="28"/>
        </w:rPr>
        <w:br/>
        <w:t>и несовершеннолетних детей;</w:t>
      </w:r>
    </w:p>
    <w:p w14:paraId="66B2D3E9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5787BF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14.3. Представление главы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 администраций сельских поселений 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i/>
          <w:sz w:val="28"/>
          <w:szCs w:val="28"/>
        </w:rPr>
        <w:br/>
      </w:r>
      <w:r w:rsidRPr="00BB5F75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 либо осуществления в администрации 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администрациях сельских поселений Тужинского муниципального района мер по предупреждению коррупции.</w:t>
      </w:r>
    </w:p>
    <w:p w14:paraId="2A38A94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14.4. Представление главой 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главами администраций сельских поселений 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Pr="00BB5F75">
        <w:rPr>
          <w:sz w:val="28"/>
          <w:szCs w:val="28"/>
        </w:rPr>
        <w:br/>
      </w:r>
      <w:r w:rsidRPr="00BB5F75">
        <w:rPr>
          <w:sz w:val="28"/>
          <w:szCs w:val="28"/>
        </w:rPr>
        <w:lastRenderedPageBreak/>
        <w:t>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5AC27D54" w14:textId="77777777" w:rsidR="00447A43" w:rsidRPr="00BB5F75" w:rsidRDefault="00447A43" w:rsidP="00447A43">
      <w:pPr>
        <w:pStyle w:val="a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14.5. Поступившее в соответствии с </w:t>
      </w:r>
      <w:hyperlink r:id="rId10" w:history="1">
        <w:r w:rsidRPr="00BB5F75">
          <w:rPr>
            <w:sz w:val="28"/>
            <w:szCs w:val="28"/>
          </w:rPr>
          <w:t>частью 4 статьи 12</w:t>
        </w:r>
      </w:hyperlink>
      <w:r w:rsidRPr="00BB5F75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Тужинского муниципального района, администрации сельских поселений Тужинского муниципального района уведомление коммерческой или </w:t>
      </w:r>
      <w:r w:rsidRPr="00BB5F75">
        <w:rPr>
          <w:sz w:val="28"/>
        </w:rPr>
        <w:t>некоммерческой</w:t>
      </w:r>
      <w:r w:rsidRPr="00BB5F75">
        <w:rPr>
          <w:sz w:val="28"/>
          <w:szCs w:val="28"/>
        </w:rPr>
        <w:t xml:space="preserve"> организации </w:t>
      </w:r>
      <w:r w:rsidRPr="00BB5F75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</w:t>
      </w:r>
      <w:r w:rsidRPr="00BB5F75">
        <w:rPr>
          <w:sz w:val="28"/>
          <w:szCs w:val="28"/>
          <w:lang w:eastAsia="en-US"/>
        </w:rPr>
        <w:br/>
        <w:t xml:space="preserve">на выполнение работ (оказание услуг), </w:t>
      </w:r>
      <w:r w:rsidRPr="00BB5F75">
        <w:rPr>
          <w:sz w:val="28"/>
          <w:szCs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24EE15F" w14:textId="77777777" w:rsidR="00447A43" w:rsidRPr="00BB5F75" w:rsidRDefault="00447A43" w:rsidP="00447A43">
      <w:pPr>
        <w:pStyle w:val="a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14.6. Уведомление муниципального служащего о возникновении </w:t>
      </w:r>
      <w:r w:rsidRPr="00BB5F75">
        <w:rPr>
          <w:sz w:val="28"/>
          <w:szCs w:val="28"/>
        </w:rPr>
        <w:br/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5728DBE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15. Комиссия не рассматривает сообщения о преступлениях </w:t>
      </w:r>
      <w:r w:rsidRPr="00BB5F75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BB5F75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5588A6B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Тужинского муниципального района,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Тужинского муниципального района лицу, ответственному за профилактику коррупционных и иных правонарушений в администрации Тужинского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</w:t>
      </w:r>
      <w:r w:rsidRPr="00BB5F75">
        <w:rPr>
          <w:sz w:val="28"/>
          <w:szCs w:val="28"/>
        </w:rPr>
        <w:br/>
        <w:t xml:space="preserve"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766FF7F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Лицом, ответственным за профилактику коррупционных и иных правонарушений в администрации Тужинского муниципального района, осуществляется рассмотрение обращения, по результатам которого </w:t>
      </w:r>
      <w:r w:rsidRPr="00BB5F75">
        <w:rPr>
          <w:sz w:val="28"/>
          <w:szCs w:val="28"/>
        </w:rPr>
        <w:lastRenderedPageBreak/>
        <w:t xml:space="preserve">подготавливается мотивированное заключение по существу обращения </w:t>
      </w:r>
      <w:r w:rsidRPr="00BB5F75">
        <w:rPr>
          <w:sz w:val="28"/>
          <w:szCs w:val="28"/>
        </w:rPr>
        <w:br/>
        <w:t xml:space="preserve">с учетом требований </w:t>
      </w:r>
      <w:hyperlink r:id="rId11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4087CD5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4DE498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18. Уведомления, указанные в абзаце четвертом подпункта 14.2 </w:t>
      </w:r>
      <w:r w:rsidRPr="00BB5F75">
        <w:rPr>
          <w:sz w:val="28"/>
          <w:szCs w:val="28"/>
        </w:rPr>
        <w:br/>
        <w:t>и подпункте 14.6 пункта 14 настоящего Положения, рассматриваются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мотивированных заключений по результатам рассмотрения уведомлений.</w:t>
      </w:r>
    </w:p>
    <w:p w14:paraId="4EB739E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2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</w:t>
      </w:r>
      <w:r w:rsidRPr="00BB5F75">
        <w:rPr>
          <w:sz w:val="28"/>
          <w:szCs w:val="28"/>
        </w:rPr>
        <w:br/>
        <w:t xml:space="preserve">от 25.12.2008 № 273-ФЗ «О противодействии коррупции». </w:t>
      </w:r>
    </w:p>
    <w:p w14:paraId="66350A70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BB5F75">
        <w:rPr>
          <w:sz w:val="28"/>
          <w:szCs w:val="28"/>
        </w:rPr>
        <w:t xml:space="preserve">абзаце втором подпункта 14.2 </w:t>
      </w:r>
      <w:r w:rsidRPr="00BB5F75">
        <w:rPr>
          <w:sz w:val="28"/>
          <w:szCs w:val="28"/>
        </w:rPr>
        <w:br/>
        <w:t>пункта 14 настоящего Положения</w:t>
      </w:r>
      <w:r w:rsidRPr="00BB5F75">
        <w:rPr>
          <w:sz w:val="28"/>
          <w:szCs w:val="28"/>
          <w:lang w:eastAsia="en-US"/>
        </w:rPr>
        <w:t xml:space="preserve">, или уведомлений, указанных в </w:t>
      </w:r>
      <w:r w:rsidRPr="00BB5F75">
        <w:rPr>
          <w:sz w:val="28"/>
          <w:szCs w:val="28"/>
        </w:rPr>
        <w:t>абзаце четвертом подпункта 14.2 и подпунктах 14.5 и 14.6 пункта 14 настоящего Положения</w:t>
      </w:r>
      <w:r w:rsidRPr="00BB5F75">
        <w:rPr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лицо, ответственное за профилактику коррупционных и иных правонарушений в администрации Тужинского муниципального района,</w:t>
      </w:r>
      <w:r w:rsidRPr="00BB5F75">
        <w:rPr>
          <w:sz w:val="28"/>
          <w:szCs w:val="28"/>
          <w:lang w:eastAsia="en-US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Тужинского муниципального района или его заместитель, специально на то уполномоченный,</w:t>
      </w:r>
      <w:r w:rsidRPr="00BB5F75">
        <w:rPr>
          <w:sz w:val="28"/>
          <w:szCs w:val="28"/>
        </w:rPr>
        <w:t xml:space="preserve">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1BDE5B62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BB5F75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</w:t>
      </w:r>
      <w:r w:rsidRPr="00BB5F75">
        <w:rPr>
          <w:sz w:val="28"/>
          <w:szCs w:val="28"/>
          <w:lang w:eastAsia="en-US"/>
        </w:rPr>
        <w:br/>
        <w:t>но не более чем на 30 дней.</w:t>
      </w:r>
    </w:p>
    <w:p w14:paraId="3C64794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bCs/>
          <w:color w:val="000000"/>
          <w:sz w:val="28"/>
          <w:szCs w:val="28"/>
        </w:rPr>
        <w:t xml:space="preserve">21. </w:t>
      </w:r>
      <w:r w:rsidRPr="00BB5F75">
        <w:rPr>
          <w:sz w:val="28"/>
          <w:szCs w:val="28"/>
        </w:rPr>
        <w:t xml:space="preserve">Мотивированные заключения, предусмотренные пунктами 16, 18 </w:t>
      </w:r>
      <w:r w:rsidRPr="00BB5F75">
        <w:rPr>
          <w:sz w:val="28"/>
          <w:szCs w:val="28"/>
        </w:rPr>
        <w:br/>
        <w:t>и 19 настоящего Положения, должны содержать:</w:t>
      </w:r>
    </w:p>
    <w:p w14:paraId="758D2E8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443E981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05D2988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BB5F75">
        <w:rPr>
          <w:sz w:val="28"/>
          <w:szCs w:val="28"/>
        </w:rPr>
        <w:br/>
        <w:t xml:space="preserve">и четвертом подпункта 14.2, подпунктах 14.5 и 14.6 пункта 14 настоящего Положения, а также рекомендации для принятия одного из решений </w:t>
      </w:r>
      <w:r w:rsidRPr="00BB5F75">
        <w:rPr>
          <w:sz w:val="28"/>
          <w:szCs w:val="28"/>
        </w:rPr>
        <w:br/>
        <w:t>в соответствии с пунктами 31, 33, 35 и 36 настоящего Положения или иного решения.</w:t>
      </w:r>
    </w:p>
    <w:p w14:paraId="010F20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3C57C26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0DCACB3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Pr="00BB5F75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BB5F75">
        <w:rPr>
          <w:sz w:val="28"/>
          <w:szCs w:val="28"/>
        </w:rPr>
        <w:br/>
        <w:t>в заседании комиссии, с информацией, поступившей лицу, ответственному за профилактику коррупционных и иных правонарушений в администрации Тужинского муниципального района, и с результатами ее проверки;</w:t>
      </w:r>
    </w:p>
    <w:p w14:paraId="37E3708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B5F9EB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E589F8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78EC0D9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BB5F75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BB5F75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.</w:t>
      </w:r>
      <w:r w:rsidRPr="00BB5F75">
        <w:rPr>
          <w:sz w:val="28"/>
          <w:szCs w:val="28"/>
        </w:rPr>
        <w:t xml:space="preserve"> </w:t>
      </w:r>
    </w:p>
    <w:p w14:paraId="12D1A7F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</w:t>
      </w:r>
      <w:r w:rsidRPr="00BB5F75">
        <w:rPr>
          <w:sz w:val="28"/>
          <w:szCs w:val="28"/>
          <w:lang w:eastAsia="en-US"/>
        </w:rPr>
        <w:lastRenderedPageBreak/>
        <w:t>или уведомлении, представляемых в соответствии с подпунктами 14.2 и 14.6 пункта 14 настоящего Положения.</w:t>
      </w:r>
    </w:p>
    <w:p w14:paraId="102516AF" w14:textId="77777777" w:rsidR="00447A43" w:rsidRPr="00BB5F75" w:rsidRDefault="00447A43" w:rsidP="00447A43">
      <w:pPr>
        <w:pStyle w:val="ConsPlusNormal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26. </w:t>
      </w:r>
      <w:r w:rsidRPr="00BB5F75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14:paraId="79E3DF48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5F9D7B3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если муниципальный служащий или гражданин, намеревающиеся лично присутствовать на заседании комиссии и надлежащим образом извещенные </w:t>
      </w:r>
      <w:r w:rsidRPr="00BB5F75">
        <w:rPr>
          <w:sz w:val="28"/>
          <w:szCs w:val="28"/>
          <w:lang w:eastAsia="en-US"/>
        </w:rPr>
        <w:br/>
        <w:t>о времени и месте его проведения, не явились на заседание комиссии.</w:t>
      </w:r>
    </w:p>
    <w:p w14:paraId="4CD4C25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(с их согласия), </w:t>
      </w:r>
      <w:r w:rsidRPr="00BB5F75">
        <w:rPr>
          <w:sz w:val="28"/>
          <w:szCs w:val="28"/>
        </w:rPr>
        <w:br/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92FAAE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4BBC44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426563E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BB5F75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BB5F75">
        <w:rPr>
          <w:sz w:val="28"/>
          <w:szCs w:val="28"/>
        </w:rPr>
        <w:t xml:space="preserve">являются достоверными </w:t>
      </w:r>
      <w:r w:rsidRPr="00BB5F75">
        <w:rPr>
          <w:sz w:val="28"/>
          <w:szCs w:val="28"/>
        </w:rPr>
        <w:br/>
        <w:t>и полными.</w:t>
      </w:r>
    </w:p>
    <w:p w14:paraId="46B78BA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BB5F75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BB5F75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14:paraId="0A74AE7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3955617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1B8A184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указать муниципальному служащему </w:t>
      </w:r>
      <w:r w:rsidRPr="00BB5F75">
        <w:rPr>
          <w:sz w:val="28"/>
          <w:szCs w:val="28"/>
        </w:rPr>
        <w:br/>
        <w:t xml:space="preserve">на недопустимость нарушения требований к служебному поведению </w:t>
      </w:r>
      <w:r w:rsidRPr="00BB5F75">
        <w:rPr>
          <w:sz w:val="28"/>
          <w:szCs w:val="28"/>
        </w:rPr>
        <w:br/>
      </w:r>
      <w:r w:rsidRPr="00BB5F75">
        <w:rPr>
          <w:sz w:val="28"/>
          <w:szCs w:val="28"/>
        </w:rPr>
        <w:lastRenderedPageBreak/>
        <w:t xml:space="preserve">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14:paraId="1BD35A0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1630A0E6" w14:textId="77777777" w:rsidR="00447A43" w:rsidRPr="00BB5F75" w:rsidRDefault="00447A43" w:rsidP="00447A43">
      <w:pPr>
        <w:pStyle w:val="af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31.1. Дать гражданину согласие на замещение должности </w:t>
      </w:r>
      <w:r w:rsidRPr="00BB5F75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BB5F75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BB5F75">
        <w:rPr>
          <w:sz w:val="28"/>
          <w:szCs w:val="28"/>
        </w:rPr>
        <w:br/>
        <w:t>по муниципальному управлению этой организацией входили в его должностные (служебные) обязанности.</w:t>
      </w:r>
    </w:p>
    <w:p w14:paraId="6299446F" w14:textId="77777777" w:rsidR="00447A43" w:rsidRPr="00BB5F75" w:rsidRDefault="00447A43" w:rsidP="00447A43">
      <w:pPr>
        <w:pStyle w:val="af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31.2. Отказать гражданину в замещении должности в коммерческой </w:t>
      </w:r>
      <w:r w:rsidRPr="00BB5F75">
        <w:rPr>
          <w:sz w:val="28"/>
          <w:szCs w:val="28"/>
        </w:rPr>
        <w:br/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BB5F75">
        <w:rPr>
          <w:sz w:val="28"/>
          <w:szCs w:val="28"/>
        </w:rPr>
        <w:br/>
        <w:t xml:space="preserve">и мотивировать свой отказ. </w:t>
      </w:r>
    </w:p>
    <w:p w14:paraId="2CE34EF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2758F7C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32.1.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1B2660E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32.2.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2A60BFC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32.3.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5CA94BA5" w14:textId="77777777" w:rsidR="00447A43" w:rsidRPr="00BB5F75" w:rsidRDefault="00447A43" w:rsidP="00447A43">
      <w:pPr>
        <w:pStyle w:val="ConsPlusNormal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</w:rPr>
        <w:t>33</w:t>
      </w:r>
      <w:r w:rsidRPr="00BB5F75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BB5F75">
        <w:rPr>
          <w:spacing w:val="-2"/>
          <w:sz w:val="28"/>
          <w:szCs w:val="28"/>
        </w:rPr>
        <w:t>абзаце четвертом подпункта 14.2</w:t>
      </w:r>
      <w:r w:rsidRPr="00BB5F75">
        <w:rPr>
          <w:sz w:val="28"/>
          <w:szCs w:val="28"/>
        </w:rPr>
        <w:t xml:space="preserve"> пункта 14</w:t>
      </w:r>
      <w:r w:rsidRPr="00BB5F75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65C7CE6F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3D475BD4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BB5F75">
        <w:rPr>
          <w:sz w:val="28"/>
          <w:szCs w:val="28"/>
          <w:lang w:eastAsia="en-US"/>
        </w:rPr>
        <w:lastRenderedPageBreak/>
        <w:t>муниципальному служащему и (или) главе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 принять меры по урегулированию конфликта интересов или по недопущению его возникновения.</w:t>
      </w:r>
    </w:p>
    <w:p w14:paraId="759AB63E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33.3. Признать, что муниципальный служащий не соблюдал требования об урегулировании конфликта интересов. В этом случае комиссия рекомендует главе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 применить к муниципальному служащему конкретную меру ответственности.</w:t>
      </w:r>
    </w:p>
    <w:p w14:paraId="4B4E6DB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 </w:t>
      </w:r>
      <w:r w:rsidRPr="00BB5F75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BB5F75">
        <w:rPr>
          <w:sz w:val="28"/>
          <w:szCs w:val="28"/>
        </w:rPr>
        <w:t xml:space="preserve"> </w:t>
      </w:r>
      <w:r w:rsidRPr="00BB5F75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14:paraId="1AD510B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BB5F75">
        <w:rPr>
          <w:sz w:val="28"/>
          <w:szCs w:val="28"/>
        </w:rPr>
        <w:br/>
        <w:t>от 03.12.2012 № 230-ФЗ, являются достоверными и полными.</w:t>
      </w:r>
    </w:p>
    <w:p w14:paraId="7AEF8F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BB5F75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BB5F75">
        <w:rPr>
          <w:sz w:val="28"/>
          <w:szCs w:val="28"/>
        </w:rPr>
        <w:br/>
        <w:t xml:space="preserve">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BB5F75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14:paraId="535A689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 w:rsidRPr="00BB5F75">
        <w:rPr>
          <w:sz w:val="28"/>
          <w:szCs w:val="28"/>
        </w:rPr>
        <w:br/>
        <w:t>из следующих решений:</w:t>
      </w:r>
    </w:p>
    <w:p w14:paraId="4E6BA2C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BB5F75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124F928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BB5F75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</w:t>
      </w:r>
      <w:r w:rsidRPr="00BB5F75">
        <w:rPr>
          <w:sz w:val="28"/>
          <w:szCs w:val="28"/>
        </w:rPr>
        <w:br/>
        <w:t xml:space="preserve">от 25.12.2008 № 273-ФЗ «О противодействии коррупции».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проинформировать об указанных обстоятельствах органы прокуратуры </w:t>
      </w:r>
      <w:r w:rsidRPr="00BB5F75">
        <w:rPr>
          <w:sz w:val="28"/>
          <w:szCs w:val="28"/>
        </w:rPr>
        <w:br/>
        <w:t>и уведомившую организацию.</w:t>
      </w:r>
    </w:p>
    <w:p w14:paraId="11B59C7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7F403D0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 xml:space="preserve">36.1. Признать наличие причинно-следственной связи между возникновением не зависящих от муниципального служащего обстоятельств </w:t>
      </w:r>
      <w:r w:rsidRPr="00BB5F75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интересов.</w:t>
      </w:r>
    </w:p>
    <w:p w14:paraId="5E71E71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36.2. Признать отсутствие причинно-следственной связи между возникновением не зависящих от муниципального служащего обстоятельств </w:t>
      </w:r>
      <w:r w:rsidRPr="00BB5F75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интересов.</w:t>
      </w:r>
    </w:p>
    <w:p w14:paraId="52BA79E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BB5F75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6E4518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38. По итогам рассмотрения вопроса, предусмотренного </w:t>
      </w:r>
      <w:r w:rsidRPr="00BB5F75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1017F55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решений или поручений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, </w:t>
      </w:r>
      <w:r w:rsidRPr="00BB5F75">
        <w:rPr>
          <w:sz w:val="28"/>
          <w:szCs w:val="28"/>
        </w:rPr>
        <w:br/>
        <w:t>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района, </w:t>
      </w:r>
      <w:r w:rsidRPr="00BB5F75">
        <w:rPr>
          <w:sz w:val="28"/>
          <w:szCs w:val="28"/>
        </w:rPr>
        <w:t xml:space="preserve">которые в установленном порядке представляются на рассмотрение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.</w:t>
      </w:r>
    </w:p>
    <w:p w14:paraId="022AFF6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BB5F75">
        <w:rPr>
          <w:sz w:val="28"/>
          <w:szCs w:val="28"/>
        </w:rPr>
        <w:br/>
        <w:t>на заседании членов комиссии.</w:t>
      </w:r>
    </w:p>
    <w:p w14:paraId="4694666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</w:t>
      </w:r>
      <w:r w:rsidRPr="00BB5F75">
        <w:rPr>
          <w:sz w:val="28"/>
          <w:szCs w:val="28"/>
        </w:rPr>
        <w:br/>
        <w:t>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462A98A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 В протоколе заседания комиссии указываются:</w:t>
      </w:r>
    </w:p>
    <w:p w14:paraId="6B2E1CF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631A570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</w:t>
      </w:r>
      <w:r w:rsidRPr="00BB5F75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BB5F75">
        <w:rPr>
          <w:sz w:val="28"/>
          <w:szCs w:val="28"/>
        </w:rPr>
        <w:br/>
        <w:t>об урегулировании конфликта интересов.</w:t>
      </w:r>
    </w:p>
    <w:p w14:paraId="048A321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42.3. Предъявляемые к муниципальному служащему претензии, материалы, на которых они основываются.</w:t>
      </w:r>
    </w:p>
    <w:p w14:paraId="44AF6D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14:paraId="1901D70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42.5. Фамилии, имена, отчества выступивших на заседании лиц </w:t>
      </w:r>
      <w:r w:rsidRPr="00BB5F75">
        <w:rPr>
          <w:sz w:val="28"/>
          <w:szCs w:val="28"/>
        </w:rPr>
        <w:br/>
        <w:t>и краткое изложение их выступлений.</w:t>
      </w:r>
    </w:p>
    <w:p w14:paraId="76A210A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администрации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.</w:t>
      </w:r>
    </w:p>
    <w:p w14:paraId="42651DC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42.7. Другие сведения.</w:t>
      </w:r>
    </w:p>
    <w:p w14:paraId="3C34FA3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42.8. Результаты голосования.</w:t>
      </w:r>
    </w:p>
    <w:p w14:paraId="576F16E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42.9. Решение и обоснование его принятия.</w:t>
      </w:r>
    </w:p>
    <w:p w14:paraId="5BCE3B0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1BACA8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района,</w:t>
      </w:r>
      <w:r w:rsidRPr="00BB5F75">
        <w:rPr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45F8F1E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45. Глава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обязаны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Pr="00BB5F75">
        <w:rPr>
          <w:sz w:val="28"/>
          <w:szCs w:val="28"/>
        </w:rPr>
        <w:br/>
        <w:t xml:space="preserve">о применении к муниципальному служащему мер ответственности, предусмотренных нормативными правовыми актами Российской Федерации </w:t>
      </w:r>
      <w:r w:rsidRPr="00BB5F75">
        <w:rPr>
          <w:sz w:val="28"/>
          <w:szCs w:val="28"/>
        </w:rPr>
        <w:br/>
        <w:t xml:space="preserve">и Кировской области, а также по иным вопросам организации противодействия коррупции. О рассмотрении рекомендаций комиссии </w:t>
      </w:r>
      <w:r w:rsidRPr="00BB5F75">
        <w:rPr>
          <w:sz w:val="28"/>
          <w:szCs w:val="28"/>
        </w:rPr>
        <w:br/>
        <w:t xml:space="preserve">и принятом решении глава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  <w:lang w:eastAsia="en-US"/>
        </w:rPr>
        <w:br/>
      </w:r>
      <w:r w:rsidRPr="00BB5F75">
        <w:rPr>
          <w:sz w:val="28"/>
          <w:szCs w:val="28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оглашаются на ближайшем заседании комиссии и принимается к сведению без обсуждения.</w:t>
      </w:r>
    </w:p>
    <w:p w14:paraId="7A65796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 xml:space="preserve">для решения вопроса о применении </w:t>
      </w:r>
      <w:r w:rsidRPr="00BB5F75"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21EFEEC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0CA88B0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8EA8EF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BB5F75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97B8A80" w14:textId="77777777" w:rsidR="00447A43" w:rsidRPr="00BB5F75" w:rsidRDefault="00447A43" w:rsidP="00447A43">
      <w:pPr>
        <w:pStyle w:val="af"/>
        <w:spacing w:after="72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</w:t>
      </w:r>
      <w:r w:rsidRPr="00BB5F75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профилактику коррупционных и иных правонарушений </w:t>
      </w:r>
      <w:r w:rsidRPr="00BB5F75">
        <w:rPr>
          <w:sz w:val="28"/>
          <w:szCs w:val="28"/>
        </w:rPr>
        <w:br/>
        <w:t>в администрации Тужинского муниципального района.</w:t>
      </w:r>
    </w:p>
    <w:p w14:paraId="337D1223" w14:textId="77777777" w:rsidR="00447A43" w:rsidRPr="00BB5F75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</w:pPr>
      <w:r w:rsidRPr="00BB5F75">
        <w:rPr>
          <w:sz w:val="28"/>
          <w:szCs w:val="28"/>
        </w:rPr>
        <w:t>_________</w:t>
      </w:r>
    </w:p>
    <w:p w14:paraId="602DA70C" w14:textId="77777777" w:rsidR="00447A43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</w:pPr>
    </w:p>
    <w:p w14:paraId="526E6B7F" w14:textId="77777777" w:rsidR="00447A43" w:rsidRPr="00BB5F75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  <w:sectPr w:rsidR="00447A43" w:rsidRPr="00BB5F75" w:rsidSect="00AB19EF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57AF5B23" w14:textId="77777777" w:rsidR="00D901CC" w:rsidRPr="00380FF1" w:rsidRDefault="00D901CC" w:rsidP="00D901CC">
      <w:pPr>
        <w:pStyle w:val="ConsPlusTitle"/>
        <w:spacing w:after="360"/>
        <w:ind w:left="4820"/>
        <w:rPr>
          <w:rFonts w:ascii="Times New Roman" w:hAnsi="Times New Roman"/>
          <w:b w:val="0"/>
          <w:sz w:val="28"/>
          <w:szCs w:val="28"/>
        </w:rPr>
      </w:pPr>
      <w:r w:rsidRPr="00380FF1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№ 2</w:t>
      </w:r>
    </w:p>
    <w:p w14:paraId="7D4841C6" w14:textId="77777777" w:rsidR="00D901CC" w:rsidRDefault="00D901CC" w:rsidP="00D901CC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14:paraId="581056FE" w14:textId="77777777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администрации</w:t>
      </w:r>
    </w:p>
    <w:p w14:paraId="05E6371A" w14:textId="77777777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6BDC9857" w14:textId="2C85B70C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84F2B">
        <w:rPr>
          <w:rFonts w:ascii="Times New Roman" w:hAnsi="Times New Roman"/>
          <w:b w:val="0"/>
          <w:sz w:val="28"/>
          <w:szCs w:val="28"/>
        </w:rPr>
        <w:t>12.05.2022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14:paraId="20CC2493" w14:textId="5F64D5F5" w:rsidR="000E5141" w:rsidRPr="00BD0839" w:rsidRDefault="000E5141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(в ред. от </w:t>
      </w:r>
      <w:r w:rsidR="00C4043E">
        <w:rPr>
          <w:rFonts w:ascii="Times New Roman" w:hAnsi="Times New Roman"/>
          <w:b w:val="0"/>
          <w:sz w:val="28"/>
          <w:szCs w:val="28"/>
        </w:rPr>
        <w:t>20.06.2024 № 197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14:paraId="08CD2EC8" w14:textId="77777777" w:rsidR="00D901CC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28854CC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0329DB0C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14:paraId="77C51307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Т</w:t>
      </w:r>
      <w:r w:rsidRPr="002A12C8">
        <w:rPr>
          <w:rFonts w:ascii="Times New Roman" w:hAnsi="Times New Roman"/>
          <w:sz w:val="28"/>
          <w:szCs w:val="28"/>
        </w:rPr>
        <w:t>ужинского</w:t>
      </w:r>
    </w:p>
    <w:p w14:paraId="5E77F22C" w14:textId="77777777" w:rsidR="00D901CC" w:rsidRDefault="00D901CC" w:rsidP="00D901CC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14:paraId="3A9271DA" w14:textId="77777777"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p w14:paraId="1F26994E" w14:textId="77777777"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Style w:val="a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20"/>
      </w:tblGrid>
      <w:tr w:rsidR="007A4EBD" w:rsidRPr="00BB5F75" w14:paraId="39480C62" w14:textId="77777777" w:rsidTr="007228E6">
        <w:trPr>
          <w:trHeight w:val="1842"/>
        </w:trPr>
        <w:tc>
          <w:tcPr>
            <w:tcW w:w="3402" w:type="dxa"/>
          </w:tcPr>
          <w:p w14:paraId="1E769C49" w14:textId="77777777" w:rsidR="007A4EBD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КРАЕВА</w:t>
            </w:r>
          </w:p>
          <w:p w14:paraId="47566A85" w14:textId="77777777" w:rsidR="007A4EBD" w:rsidRPr="00BB5F75" w:rsidRDefault="007A4EBD" w:rsidP="007228E6">
            <w:pPr>
              <w:pStyle w:val="ConsPlusNormal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Владимировна</w:t>
            </w:r>
          </w:p>
        </w:tc>
        <w:tc>
          <w:tcPr>
            <w:tcW w:w="5920" w:type="dxa"/>
          </w:tcPr>
          <w:p w14:paraId="59414D87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Тужинского муниципального района по экономике и финансам – начальник финансового управления, председатель комиссии</w:t>
            </w:r>
          </w:p>
        </w:tc>
      </w:tr>
      <w:tr w:rsidR="007A4EBD" w:rsidRPr="00BB5F75" w14:paraId="06BDCCF6" w14:textId="77777777" w:rsidTr="007228E6">
        <w:trPr>
          <w:trHeight w:val="1473"/>
        </w:trPr>
        <w:tc>
          <w:tcPr>
            <w:tcW w:w="3402" w:type="dxa"/>
          </w:tcPr>
          <w:p w14:paraId="1C0FEB5D" w14:textId="77777777" w:rsidR="007A4EBD" w:rsidRPr="00F121F7" w:rsidRDefault="007A4EBD" w:rsidP="0072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1F7"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  <w:r w:rsidRPr="00F121F7">
              <w:rPr>
                <w:rFonts w:ascii="Times New Roman" w:hAnsi="Times New Roman" w:cs="Times New Roman"/>
                <w:sz w:val="28"/>
                <w:szCs w:val="28"/>
              </w:rPr>
              <w:br/>
              <w:t>Татьяна Ивановна</w:t>
            </w:r>
          </w:p>
        </w:tc>
        <w:tc>
          <w:tcPr>
            <w:tcW w:w="5920" w:type="dxa"/>
          </w:tcPr>
          <w:p w14:paraId="29C50782" w14:textId="77777777" w:rsidR="007A4EBD" w:rsidRPr="00BB5F75" w:rsidRDefault="007A4EBD" w:rsidP="007228E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21F7">
              <w:rPr>
                <w:rFonts w:ascii="Times New Roman" w:hAnsi="Times New Roman" w:cs="Times New Roman"/>
                <w:sz w:val="28"/>
                <w:szCs w:val="28"/>
              </w:rPr>
              <w:t>управляющий делами – начальник управления делами администрации Тужинского муниципального района, заместитель председателя комиссии</w:t>
            </w:r>
          </w:p>
        </w:tc>
      </w:tr>
      <w:tr w:rsidR="007A4EBD" w:rsidRPr="00BB5F75" w14:paraId="0EE88C90" w14:textId="77777777" w:rsidTr="007228E6">
        <w:trPr>
          <w:trHeight w:val="1139"/>
        </w:trPr>
        <w:tc>
          <w:tcPr>
            <w:tcW w:w="3402" w:type="dxa"/>
          </w:tcPr>
          <w:p w14:paraId="3A6CBED4" w14:textId="77777777" w:rsidR="007A4EBD" w:rsidRPr="00BB5F75" w:rsidRDefault="007A4EBD" w:rsidP="007228E6">
            <w:pPr>
              <w:rPr>
                <w:rStyle w:val="FontStyle11"/>
                <w:b w:val="0"/>
                <w:sz w:val="28"/>
                <w:szCs w:val="28"/>
              </w:rPr>
            </w:pPr>
            <w:r w:rsidRPr="00BB5F75">
              <w:rPr>
                <w:rStyle w:val="FontStyle11"/>
                <w:b w:val="0"/>
                <w:sz w:val="28"/>
                <w:szCs w:val="28"/>
              </w:rPr>
              <w:t>ДЬЯКОНОВА</w:t>
            </w:r>
          </w:p>
          <w:p w14:paraId="78E18D19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Style w:val="FontStyle11"/>
                <w:b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920" w:type="dxa"/>
          </w:tcPr>
          <w:p w14:paraId="7FEF0039" w14:textId="77777777" w:rsidR="007A4EBD" w:rsidRPr="00BB5F75" w:rsidRDefault="007A4EBD" w:rsidP="007228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кадровой работе управления делами администрации Тужинского муниципального района, секретарь комиссии</w:t>
            </w:r>
          </w:p>
        </w:tc>
      </w:tr>
      <w:tr w:rsidR="007A4EBD" w:rsidRPr="00BB5F75" w14:paraId="6E1E4880" w14:textId="77777777" w:rsidTr="007228E6">
        <w:tc>
          <w:tcPr>
            <w:tcW w:w="9322" w:type="dxa"/>
            <w:gridSpan w:val="2"/>
          </w:tcPr>
          <w:p w14:paraId="0A651B8D" w14:textId="77777777" w:rsidR="007A4EBD" w:rsidRPr="00BB5F75" w:rsidRDefault="007A4EBD" w:rsidP="007228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3DE9C47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BD" w:rsidRPr="00BB5F75" w14:paraId="4A69A771" w14:textId="77777777" w:rsidTr="007228E6">
        <w:tc>
          <w:tcPr>
            <w:tcW w:w="3402" w:type="dxa"/>
          </w:tcPr>
          <w:p w14:paraId="1AD0483E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БАГАЕВ</w:t>
            </w:r>
          </w:p>
          <w:p w14:paraId="4370422C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Эдуард Николаевич</w:t>
            </w:r>
          </w:p>
          <w:p w14:paraId="44A76F0C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65BE9C3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депутат Тужинской районной Думы, директор муниципального бюджетного учреждения культуры Тужинский районный культурно - досуговый центр Кировской области </w:t>
            </w: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  <w:p w14:paraId="6F23C5D6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EBD" w:rsidRPr="00BB5F75" w14:paraId="05E60CCE" w14:textId="77777777" w:rsidTr="007228E6">
        <w:trPr>
          <w:trHeight w:val="768"/>
        </w:trPr>
        <w:tc>
          <w:tcPr>
            <w:tcW w:w="3402" w:type="dxa"/>
          </w:tcPr>
          <w:p w14:paraId="524967E7" w14:textId="77777777" w:rsidR="007A4EBD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БЕРЕСНЕВА</w:t>
            </w:r>
          </w:p>
          <w:p w14:paraId="6523D831" w14:textId="77777777" w:rsidR="007A4EBD" w:rsidRPr="0016140A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</w:rPr>
            </w:pPr>
            <w:r>
              <w:rPr>
                <w:rStyle w:val="FontStyle13"/>
                <w:sz w:val="28"/>
                <w:szCs w:val="28"/>
              </w:rPr>
              <w:t>Мария Эдуардовна</w:t>
            </w:r>
          </w:p>
        </w:tc>
        <w:tc>
          <w:tcPr>
            <w:tcW w:w="5920" w:type="dxa"/>
          </w:tcPr>
          <w:p w14:paraId="2B29B063" w14:textId="77777777" w:rsidR="007A4EBD" w:rsidRPr="00BB5F75" w:rsidRDefault="007A4EBD" w:rsidP="007228E6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специалист, ответственный секретарь КДН и ЗП администрации Тужинского муниципального района, 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профсоюзной организации администрации Тужинского муниципального района</w:t>
            </w:r>
          </w:p>
          <w:p w14:paraId="79607E9C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4EBD" w:rsidRPr="00BB5F75" w14:paraId="3FD8564F" w14:textId="77777777" w:rsidTr="007228E6">
        <w:tc>
          <w:tcPr>
            <w:tcW w:w="3402" w:type="dxa"/>
          </w:tcPr>
          <w:p w14:paraId="6585DE20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КОЛМОГОРОВА</w:t>
            </w:r>
          </w:p>
          <w:p w14:paraId="5BA760AB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lastRenderedPageBreak/>
              <w:t>Надежда Евгеньевна</w:t>
            </w:r>
          </w:p>
          <w:p w14:paraId="3F34614E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</w:tcPr>
          <w:p w14:paraId="5785B75D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 главный консультант управления </w:t>
            </w: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профилактики коррупционных и иных правонарушений администрации Губернатора и Правительства Кировской области </w:t>
            </w: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</w:tc>
      </w:tr>
      <w:tr w:rsidR="007A4EBD" w:rsidRPr="00BB5F75" w14:paraId="43C74068" w14:textId="77777777" w:rsidTr="007228E6">
        <w:tc>
          <w:tcPr>
            <w:tcW w:w="3402" w:type="dxa"/>
          </w:tcPr>
          <w:p w14:paraId="6973E146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КУЗНЕЦОВ</w:t>
            </w:r>
          </w:p>
          <w:p w14:paraId="1D962CB3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5920" w:type="dxa"/>
          </w:tcPr>
          <w:p w14:paraId="253D8294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</w:r>
          </w:p>
        </w:tc>
      </w:tr>
      <w:tr w:rsidR="007A4EBD" w:rsidRPr="00BB5F75" w14:paraId="4038C556" w14:textId="77777777" w:rsidTr="007228E6">
        <w:tc>
          <w:tcPr>
            <w:tcW w:w="3402" w:type="dxa"/>
          </w:tcPr>
          <w:p w14:paraId="4DFEAB0D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ЧЕРЕПАНОВ</w:t>
            </w:r>
          </w:p>
          <w:p w14:paraId="3DF4E053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Василий Витальевич</w:t>
            </w:r>
          </w:p>
        </w:tc>
        <w:tc>
          <w:tcPr>
            <w:tcW w:w="5920" w:type="dxa"/>
          </w:tcPr>
          <w:p w14:paraId="764E9861" w14:textId="77777777" w:rsidR="007A4EBD" w:rsidRPr="00BB5F75" w:rsidRDefault="007A4EBD" w:rsidP="007228E6">
            <w:pPr>
              <w:pStyle w:val="ConsPlusNormal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обеспечения администрации Тужинского муниципального района</w:t>
            </w:r>
          </w:p>
        </w:tc>
      </w:tr>
      <w:tr w:rsidR="007A4EBD" w:rsidRPr="00BB5F75" w14:paraId="3F16C258" w14:textId="77777777" w:rsidTr="007228E6">
        <w:tc>
          <w:tcPr>
            <w:tcW w:w="3402" w:type="dxa"/>
          </w:tcPr>
          <w:p w14:paraId="5CF75712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ТРУШКОВА</w:t>
            </w:r>
          </w:p>
          <w:p w14:paraId="17D43DC9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Style w:val="FontStyle13"/>
                <w:sz w:val="28"/>
                <w:szCs w:val="28"/>
              </w:rPr>
              <w:t>Людмила Александровна</w:t>
            </w:r>
          </w:p>
        </w:tc>
        <w:tc>
          <w:tcPr>
            <w:tcW w:w="5920" w:type="dxa"/>
          </w:tcPr>
          <w:p w14:paraId="4452FF3E" w14:textId="77777777" w:rsidR="007A4EBD" w:rsidRPr="00BB5F75" w:rsidRDefault="007A4EBD" w:rsidP="007228E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Тужинской районной Думы, член Общественного совета при администрации Тужинского муниципального района </w:t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7A4EBD" w:rsidRPr="00BB5F75" w14:paraId="4FEAC5FA" w14:textId="77777777" w:rsidTr="007228E6">
        <w:tc>
          <w:tcPr>
            <w:tcW w:w="3402" w:type="dxa"/>
          </w:tcPr>
          <w:p w14:paraId="672A751F" w14:textId="77777777" w:rsidR="007A4EBD" w:rsidRPr="00BB5F75" w:rsidRDefault="007A4EBD" w:rsidP="0072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ШУШКАНОВА</w:t>
            </w:r>
          </w:p>
          <w:p w14:paraId="62DC0738" w14:textId="77777777" w:rsidR="007A4EBD" w:rsidRPr="00BB5F75" w:rsidRDefault="007A4EBD" w:rsidP="00722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Валентина Сергеевна</w:t>
            </w:r>
          </w:p>
          <w:p w14:paraId="2E0DCAD5" w14:textId="77777777" w:rsidR="007A4EBD" w:rsidRPr="00BB5F75" w:rsidRDefault="007A4EBD" w:rsidP="007228E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5920" w:type="dxa"/>
          </w:tcPr>
          <w:p w14:paraId="622B1EE6" w14:textId="77777777" w:rsidR="007A4EBD" w:rsidRPr="00BB5F75" w:rsidRDefault="007A4EBD" w:rsidP="007228E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B5F75"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главы администрации Тужинского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B5F75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 – начальника управления образования</w:t>
            </w:r>
          </w:p>
          <w:p w14:paraId="2B4D4F5F" w14:textId="77777777" w:rsidR="007A4EBD" w:rsidRPr="00BB5F75" w:rsidRDefault="007A4EBD" w:rsidP="007228E6">
            <w:pPr>
              <w:pStyle w:val="ConsPlusNormal0"/>
              <w:jc w:val="both"/>
              <w:rPr>
                <w:sz w:val="28"/>
                <w:szCs w:val="28"/>
              </w:rPr>
            </w:pPr>
          </w:p>
        </w:tc>
      </w:tr>
    </w:tbl>
    <w:p w14:paraId="3B567826" w14:textId="77777777" w:rsidR="0015571A" w:rsidRDefault="0015571A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</w:p>
    <w:p w14:paraId="7F4C0E5C" w14:textId="77777777" w:rsidR="00D901CC" w:rsidRPr="00C31330" w:rsidRDefault="00D901CC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23CFE758" w14:textId="77777777" w:rsidR="00D901CC" w:rsidRPr="00854C8E" w:rsidRDefault="00D901CC" w:rsidP="00984FF0">
      <w:pPr>
        <w:tabs>
          <w:tab w:val="left" w:pos="1701"/>
        </w:tabs>
        <w:spacing w:before="720" w:line="360" w:lineRule="auto"/>
        <w:jc w:val="center"/>
        <w:rPr>
          <w:sz w:val="26"/>
          <w:szCs w:val="26"/>
        </w:rPr>
      </w:pPr>
    </w:p>
    <w:sectPr w:rsidR="00D901CC" w:rsidRPr="00854C8E" w:rsidSect="000E51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6C25" w14:textId="77777777" w:rsidR="00677000" w:rsidRDefault="00677000" w:rsidP="002245F6">
      <w:r>
        <w:separator/>
      </w:r>
    </w:p>
  </w:endnote>
  <w:endnote w:type="continuationSeparator" w:id="0">
    <w:p w14:paraId="77A8072E" w14:textId="77777777" w:rsidR="00677000" w:rsidRDefault="00677000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3E9E" w14:textId="77777777" w:rsidR="00677000" w:rsidRDefault="00677000" w:rsidP="002245F6">
      <w:r>
        <w:separator/>
      </w:r>
    </w:p>
  </w:footnote>
  <w:footnote w:type="continuationSeparator" w:id="0">
    <w:p w14:paraId="302073F0" w14:textId="77777777" w:rsidR="00677000" w:rsidRDefault="00677000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27DE" w14:textId="1682EC56" w:rsidR="007859B5" w:rsidRPr="00B465D2" w:rsidRDefault="007859B5" w:rsidP="0032106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5402"/>
    <w:rsid w:val="000179F2"/>
    <w:rsid w:val="000242CB"/>
    <w:rsid w:val="00025A3A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07CF"/>
    <w:rsid w:val="00085454"/>
    <w:rsid w:val="000902D5"/>
    <w:rsid w:val="00097805"/>
    <w:rsid w:val="000C3856"/>
    <w:rsid w:val="000D03AE"/>
    <w:rsid w:val="000E5141"/>
    <w:rsid w:val="000F67AD"/>
    <w:rsid w:val="000F6E70"/>
    <w:rsid w:val="00101D44"/>
    <w:rsid w:val="00102430"/>
    <w:rsid w:val="001142CF"/>
    <w:rsid w:val="00121D3E"/>
    <w:rsid w:val="00125CFD"/>
    <w:rsid w:val="001348A7"/>
    <w:rsid w:val="00152171"/>
    <w:rsid w:val="00154AED"/>
    <w:rsid w:val="0015571A"/>
    <w:rsid w:val="00160848"/>
    <w:rsid w:val="001649C0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CB5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14226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D2"/>
    <w:rsid w:val="003E14B3"/>
    <w:rsid w:val="003E1831"/>
    <w:rsid w:val="003E5227"/>
    <w:rsid w:val="003F6771"/>
    <w:rsid w:val="0040415A"/>
    <w:rsid w:val="004233DE"/>
    <w:rsid w:val="0043487B"/>
    <w:rsid w:val="00435EA0"/>
    <w:rsid w:val="00447A43"/>
    <w:rsid w:val="0045327F"/>
    <w:rsid w:val="00454598"/>
    <w:rsid w:val="0045654B"/>
    <w:rsid w:val="004740B3"/>
    <w:rsid w:val="00474486"/>
    <w:rsid w:val="00474838"/>
    <w:rsid w:val="00474992"/>
    <w:rsid w:val="004876FF"/>
    <w:rsid w:val="00492288"/>
    <w:rsid w:val="004976BE"/>
    <w:rsid w:val="004C0BEC"/>
    <w:rsid w:val="004C3AFF"/>
    <w:rsid w:val="004C5A6E"/>
    <w:rsid w:val="004D331D"/>
    <w:rsid w:val="004F5C9A"/>
    <w:rsid w:val="00500B22"/>
    <w:rsid w:val="005042AC"/>
    <w:rsid w:val="00504405"/>
    <w:rsid w:val="00511EAF"/>
    <w:rsid w:val="005143F4"/>
    <w:rsid w:val="005227CC"/>
    <w:rsid w:val="00531455"/>
    <w:rsid w:val="0053288C"/>
    <w:rsid w:val="005379C1"/>
    <w:rsid w:val="00556FD8"/>
    <w:rsid w:val="00560BF4"/>
    <w:rsid w:val="005800A6"/>
    <w:rsid w:val="00584C7B"/>
    <w:rsid w:val="005A5693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06E31"/>
    <w:rsid w:val="00631047"/>
    <w:rsid w:val="0063681D"/>
    <w:rsid w:val="00637322"/>
    <w:rsid w:val="006430B6"/>
    <w:rsid w:val="00647AF4"/>
    <w:rsid w:val="006653D9"/>
    <w:rsid w:val="00677000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C10E9"/>
    <w:rsid w:val="006D7432"/>
    <w:rsid w:val="006F2239"/>
    <w:rsid w:val="0070024D"/>
    <w:rsid w:val="00703883"/>
    <w:rsid w:val="00703BBC"/>
    <w:rsid w:val="00704371"/>
    <w:rsid w:val="00715C20"/>
    <w:rsid w:val="00722D47"/>
    <w:rsid w:val="00741273"/>
    <w:rsid w:val="007431C0"/>
    <w:rsid w:val="00754B8B"/>
    <w:rsid w:val="00762C22"/>
    <w:rsid w:val="00763B72"/>
    <w:rsid w:val="007676F8"/>
    <w:rsid w:val="00770445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A4EBD"/>
    <w:rsid w:val="007E1353"/>
    <w:rsid w:val="007E745C"/>
    <w:rsid w:val="007F08A6"/>
    <w:rsid w:val="007F1794"/>
    <w:rsid w:val="007F3DED"/>
    <w:rsid w:val="00800E87"/>
    <w:rsid w:val="00812384"/>
    <w:rsid w:val="0081331F"/>
    <w:rsid w:val="00825278"/>
    <w:rsid w:val="00832192"/>
    <w:rsid w:val="00845023"/>
    <w:rsid w:val="00854C8E"/>
    <w:rsid w:val="00856A03"/>
    <w:rsid w:val="00856CC6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D3006"/>
    <w:rsid w:val="008E4439"/>
    <w:rsid w:val="008F43A2"/>
    <w:rsid w:val="008F559D"/>
    <w:rsid w:val="00900A0F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508E0"/>
    <w:rsid w:val="0095114A"/>
    <w:rsid w:val="00971EA7"/>
    <w:rsid w:val="00983DBE"/>
    <w:rsid w:val="00984FF0"/>
    <w:rsid w:val="00987702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4AB7"/>
    <w:rsid w:val="00A7780B"/>
    <w:rsid w:val="00A845E2"/>
    <w:rsid w:val="00A85F59"/>
    <w:rsid w:val="00A9549C"/>
    <w:rsid w:val="00A97D20"/>
    <w:rsid w:val="00AA0455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41904"/>
    <w:rsid w:val="00B465D2"/>
    <w:rsid w:val="00B47694"/>
    <w:rsid w:val="00B567D4"/>
    <w:rsid w:val="00BA3C1A"/>
    <w:rsid w:val="00BB11DD"/>
    <w:rsid w:val="00BB7774"/>
    <w:rsid w:val="00BC0256"/>
    <w:rsid w:val="00BC08D4"/>
    <w:rsid w:val="00BD0839"/>
    <w:rsid w:val="00BD0FDE"/>
    <w:rsid w:val="00BE7ACF"/>
    <w:rsid w:val="00BF3977"/>
    <w:rsid w:val="00BF478E"/>
    <w:rsid w:val="00C03305"/>
    <w:rsid w:val="00C104A9"/>
    <w:rsid w:val="00C31330"/>
    <w:rsid w:val="00C36D12"/>
    <w:rsid w:val="00C4043E"/>
    <w:rsid w:val="00C42FA4"/>
    <w:rsid w:val="00C43BCC"/>
    <w:rsid w:val="00C45DED"/>
    <w:rsid w:val="00C541FA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82769"/>
    <w:rsid w:val="00D86BE1"/>
    <w:rsid w:val="00D901CC"/>
    <w:rsid w:val="00D915B0"/>
    <w:rsid w:val="00D936E6"/>
    <w:rsid w:val="00D95FFA"/>
    <w:rsid w:val="00D97F6F"/>
    <w:rsid w:val="00DA3DEF"/>
    <w:rsid w:val="00DC1651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34B6"/>
    <w:rsid w:val="00E77F1C"/>
    <w:rsid w:val="00E84178"/>
    <w:rsid w:val="00E84BF3"/>
    <w:rsid w:val="00E84F2B"/>
    <w:rsid w:val="00E946A4"/>
    <w:rsid w:val="00EA5B5D"/>
    <w:rsid w:val="00EB2AC5"/>
    <w:rsid w:val="00EC07BB"/>
    <w:rsid w:val="00EC372C"/>
    <w:rsid w:val="00EC4772"/>
    <w:rsid w:val="00ED3672"/>
    <w:rsid w:val="00EE13CA"/>
    <w:rsid w:val="00EF3447"/>
    <w:rsid w:val="00F0082A"/>
    <w:rsid w:val="00F0562F"/>
    <w:rsid w:val="00F073A4"/>
    <w:rsid w:val="00F1084F"/>
    <w:rsid w:val="00F212AD"/>
    <w:rsid w:val="00F21AC7"/>
    <w:rsid w:val="00F21C89"/>
    <w:rsid w:val="00F2568A"/>
    <w:rsid w:val="00F5100F"/>
    <w:rsid w:val="00F56DA7"/>
    <w:rsid w:val="00F63795"/>
    <w:rsid w:val="00F63E92"/>
    <w:rsid w:val="00F75CFE"/>
    <w:rsid w:val="00F9248C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F2009"/>
  <w15:docId w15:val="{572FD4F7-B269-463B-A6F0-1FDB394A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5j2K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7428-ECE9-437A-A7B7-0B429C59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4374</Words>
  <Characters>33783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38081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3</cp:revision>
  <cp:lastPrinted>2022-05-12T12:04:00Z</cp:lastPrinted>
  <dcterms:created xsi:type="dcterms:W3CDTF">2024-06-21T06:26:00Z</dcterms:created>
  <dcterms:modified xsi:type="dcterms:W3CDTF">2025-02-19T13:50:00Z</dcterms:modified>
</cp:coreProperties>
</file>